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E07" w:rsidRPr="00C46513" w:rsidRDefault="00474E0C" w:rsidP="00474E0C">
      <w:pPr>
        <w:jc w:val="center"/>
        <w:rPr>
          <w:sz w:val="28"/>
          <w:szCs w:val="28"/>
          <w:lang w:val="ru-RU"/>
        </w:rPr>
      </w:pPr>
      <w:r w:rsidRPr="00C46513">
        <w:rPr>
          <w:sz w:val="28"/>
          <w:szCs w:val="28"/>
          <w:lang w:val="ru-RU"/>
        </w:rPr>
        <w:t>РОССИЙСКАЯ ФЕДЕРАЦИЯ</w:t>
      </w:r>
    </w:p>
    <w:p w:rsidR="00F90E07" w:rsidRPr="00C46513" w:rsidRDefault="00474E0C">
      <w:pPr>
        <w:spacing w:line="360" w:lineRule="auto"/>
        <w:jc w:val="center"/>
        <w:rPr>
          <w:sz w:val="28"/>
          <w:szCs w:val="28"/>
          <w:lang w:val="ru-RU"/>
        </w:rPr>
      </w:pPr>
      <w:r w:rsidRPr="00C46513">
        <w:rPr>
          <w:sz w:val="28"/>
          <w:szCs w:val="28"/>
          <w:lang w:val="ru-RU"/>
        </w:rPr>
        <w:t>КАРАЧАЕВО-ЧЕРКЕССКАЯ РЕСПУБЛИКА</w:t>
      </w:r>
    </w:p>
    <w:p w:rsidR="00F90E07" w:rsidRPr="00C46513" w:rsidRDefault="00474E0C">
      <w:pPr>
        <w:spacing w:line="360" w:lineRule="auto"/>
        <w:jc w:val="center"/>
        <w:rPr>
          <w:sz w:val="28"/>
          <w:szCs w:val="28"/>
          <w:lang w:val="ru-RU"/>
        </w:rPr>
      </w:pPr>
      <w:r w:rsidRPr="00C46513">
        <w:rPr>
          <w:sz w:val="28"/>
          <w:szCs w:val="28"/>
          <w:lang w:val="ru-RU"/>
        </w:rPr>
        <w:t>АДМИНИСТРАЦИЯ УРУПСКОГО МУНИЦИПАЛЬНОГО РАЙОНА</w:t>
      </w:r>
    </w:p>
    <w:p w:rsidR="00F90E07" w:rsidRPr="00C46513" w:rsidRDefault="00474E0C">
      <w:pPr>
        <w:spacing w:line="360" w:lineRule="auto"/>
        <w:jc w:val="center"/>
        <w:rPr>
          <w:sz w:val="28"/>
          <w:szCs w:val="28"/>
          <w:lang w:val="ru-RU"/>
        </w:rPr>
      </w:pPr>
      <w:proofErr w:type="gramStart"/>
      <w:r w:rsidRPr="00C46513">
        <w:rPr>
          <w:sz w:val="28"/>
          <w:szCs w:val="28"/>
          <w:lang w:val="ru-RU"/>
        </w:rPr>
        <w:t>П</w:t>
      </w:r>
      <w:proofErr w:type="gramEnd"/>
      <w:r w:rsidRPr="00C46513">
        <w:rPr>
          <w:sz w:val="28"/>
          <w:szCs w:val="28"/>
          <w:lang w:val="ru-RU"/>
        </w:rPr>
        <w:t xml:space="preserve"> О С Т А Н О В Л Е Н И Е</w:t>
      </w:r>
    </w:p>
    <w:p w:rsidR="00F90E07" w:rsidRPr="00C46513" w:rsidRDefault="00F90E07">
      <w:pPr>
        <w:jc w:val="center"/>
        <w:rPr>
          <w:sz w:val="28"/>
          <w:szCs w:val="28"/>
          <w:lang w:val="ru-RU"/>
        </w:rPr>
      </w:pPr>
    </w:p>
    <w:tbl>
      <w:tblPr>
        <w:tblStyle w:val="TableNormal"/>
        <w:tblW w:w="9840" w:type="dxa"/>
        <w:tblInd w:w="1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15"/>
        <w:gridCol w:w="3685"/>
        <w:gridCol w:w="3140"/>
      </w:tblGrid>
      <w:tr w:rsidR="00F90E07">
        <w:trPr>
          <w:trHeight w:val="124"/>
        </w:trPr>
        <w:tc>
          <w:tcPr>
            <w:tcW w:w="3015" w:type="dxa"/>
            <w:shd w:val="clear" w:color="auto" w:fill="auto"/>
          </w:tcPr>
          <w:p w:rsidR="00F90E07" w:rsidRPr="00C46513" w:rsidRDefault="00474E0C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05.03.2018</w:t>
            </w:r>
          </w:p>
        </w:tc>
        <w:tc>
          <w:tcPr>
            <w:tcW w:w="3685" w:type="dxa"/>
            <w:shd w:val="clear" w:color="auto" w:fill="auto"/>
          </w:tcPr>
          <w:p w:rsidR="00F90E07" w:rsidRDefault="00474E0C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ст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Преградная</w:t>
            </w:r>
            <w:proofErr w:type="spellEnd"/>
          </w:p>
        </w:tc>
        <w:tc>
          <w:tcPr>
            <w:tcW w:w="3140" w:type="dxa"/>
            <w:shd w:val="clear" w:color="auto" w:fill="auto"/>
          </w:tcPr>
          <w:p w:rsidR="00F90E07" w:rsidRPr="00474E0C" w:rsidRDefault="00474E0C">
            <w:pPr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                       № </w:t>
            </w:r>
            <w:r>
              <w:rPr>
                <w:sz w:val="28"/>
                <w:szCs w:val="28"/>
                <w:lang w:val="ru-RU"/>
              </w:rPr>
              <w:t>76</w:t>
            </w:r>
          </w:p>
        </w:tc>
      </w:tr>
    </w:tbl>
    <w:p w:rsidR="00F90E07" w:rsidRDefault="00F90E07">
      <w:pPr>
        <w:shd w:val="clear" w:color="auto" w:fill="FFFFFF"/>
        <w:rPr>
          <w:sz w:val="28"/>
          <w:szCs w:val="28"/>
        </w:rPr>
      </w:pPr>
    </w:p>
    <w:p w:rsidR="00F90E07" w:rsidRPr="00C46513" w:rsidRDefault="00474E0C">
      <w:pPr>
        <w:shd w:val="clear" w:color="auto" w:fill="FFFFFF"/>
        <w:jc w:val="both"/>
        <w:rPr>
          <w:sz w:val="28"/>
          <w:szCs w:val="28"/>
          <w:lang w:val="ru-RU"/>
        </w:rPr>
      </w:pPr>
      <w:r w:rsidRPr="00C46513">
        <w:rPr>
          <w:sz w:val="28"/>
          <w:szCs w:val="28"/>
          <w:lang w:val="ru-RU"/>
        </w:rPr>
        <w:t xml:space="preserve">Об утверждении муниципальной программы «Формирование законопослушного поведения участников дорожного движения в </w:t>
      </w:r>
      <w:proofErr w:type="spellStart"/>
      <w:r>
        <w:rPr>
          <w:sz w:val="28"/>
          <w:szCs w:val="28"/>
          <w:lang w:val="ru-RU"/>
        </w:rPr>
        <w:t>Урупском</w:t>
      </w:r>
      <w:proofErr w:type="spellEnd"/>
      <w:r>
        <w:rPr>
          <w:sz w:val="28"/>
          <w:szCs w:val="28"/>
          <w:lang w:val="ru-RU"/>
        </w:rPr>
        <w:t xml:space="preserve"> муниципальном районе</w:t>
      </w:r>
    </w:p>
    <w:p w:rsidR="00F90E07" w:rsidRPr="00C46513" w:rsidRDefault="00474E0C">
      <w:pPr>
        <w:shd w:val="clear" w:color="auto" w:fill="FFFFFF"/>
        <w:jc w:val="both"/>
        <w:rPr>
          <w:sz w:val="28"/>
          <w:szCs w:val="28"/>
          <w:lang w:val="ru-RU"/>
        </w:rPr>
      </w:pPr>
      <w:r w:rsidRPr="00C46513">
        <w:rPr>
          <w:sz w:val="28"/>
          <w:szCs w:val="28"/>
          <w:lang w:val="ru-RU"/>
        </w:rPr>
        <w:t>на 2018-2021 годы»</w:t>
      </w:r>
    </w:p>
    <w:p w:rsidR="00F90E07" w:rsidRPr="00C46513" w:rsidRDefault="00F90E07">
      <w:pPr>
        <w:shd w:val="clear" w:color="auto" w:fill="FFFFFF"/>
        <w:rPr>
          <w:sz w:val="28"/>
          <w:szCs w:val="28"/>
          <w:lang w:val="ru-RU"/>
        </w:rPr>
      </w:pPr>
    </w:p>
    <w:p w:rsidR="00F90E07" w:rsidRPr="00C46513" w:rsidRDefault="00474E0C">
      <w:pPr>
        <w:shd w:val="clear" w:color="auto" w:fill="FFFFFF"/>
        <w:jc w:val="both"/>
        <w:rPr>
          <w:sz w:val="28"/>
          <w:szCs w:val="28"/>
          <w:lang w:val="ru-RU"/>
        </w:rPr>
      </w:pPr>
      <w:r w:rsidRPr="00C46513">
        <w:rPr>
          <w:sz w:val="28"/>
          <w:szCs w:val="28"/>
          <w:lang w:val="ru-RU"/>
        </w:rPr>
        <w:tab/>
        <w:t>Во исполнение Федерального закона от 06.10.2003 № 131-ФЗ «Об общих принципах организации местного самоуправления в Российской Федерации»,  Федеральн</w:t>
      </w:r>
      <w:r>
        <w:rPr>
          <w:sz w:val="28"/>
          <w:szCs w:val="28"/>
          <w:lang w:val="ru-RU"/>
        </w:rPr>
        <w:t>ого</w:t>
      </w:r>
      <w:r w:rsidRPr="00C46513">
        <w:rPr>
          <w:sz w:val="28"/>
          <w:szCs w:val="28"/>
          <w:lang w:val="ru-RU"/>
        </w:rPr>
        <w:t xml:space="preserve"> закон</w:t>
      </w:r>
      <w:r>
        <w:rPr>
          <w:sz w:val="28"/>
          <w:szCs w:val="28"/>
          <w:lang w:val="ru-RU"/>
        </w:rPr>
        <w:t>а</w:t>
      </w:r>
      <w:r w:rsidRPr="00C46513">
        <w:rPr>
          <w:sz w:val="28"/>
          <w:szCs w:val="28"/>
          <w:lang w:val="ru-RU"/>
        </w:rPr>
        <w:t xml:space="preserve"> от 10 декабря 1995 года</w:t>
      </w:r>
      <w:r w:rsidRPr="00C46513">
        <w:rPr>
          <w:sz w:val="28"/>
          <w:szCs w:val="28"/>
          <w:lang w:val="ru-RU"/>
        </w:rPr>
        <w:tab/>
        <w:t>№196 «О безопасности дорожного движения»,</w:t>
      </w:r>
      <w:r w:rsidRPr="00C46513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п</w:t>
      </w:r>
      <w:r w:rsidRPr="00C46513">
        <w:rPr>
          <w:sz w:val="28"/>
          <w:szCs w:val="28"/>
          <w:lang w:val="ru-RU"/>
        </w:rPr>
        <w:t>оручени</w:t>
      </w:r>
      <w:r>
        <w:rPr>
          <w:sz w:val="28"/>
          <w:szCs w:val="28"/>
          <w:lang w:val="ru-RU"/>
        </w:rPr>
        <w:t>е</w:t>
      </w:r>
      <w:r w:rsidRPr="00C46513">
        <w:rPr>
          <w:sz w:val="28"/>
          <w:szCs w:val="28"/>
          <w:lang w:val="ru-RU"/>
        </w:rPr>
        <w:tab/>
      </w:r>
      <w:r w:rsidRPr="00C46513">
        <w:rPr>
          <w:w w:val="95"/>
          <w:sz w:val="28"/>
          <w:szCs w:val="28"/>
          <w:lang w:val="ru-RU"/>
        </w:rPr>
        <w:t xml:space="preserve">Президента </w:t>
      </w:r>
      <w:r w:rsidRPr="00C46513">
        <w:rPr>
          <w:sz w:val="28"/>
          <w:szCs w:val="28"/>
          <w:lang w:val="ru-RU"/>
        </w:rPr>
        <w:t>Российской Федерации от 11.04.2016</w:t>
      </w:r>
      <w:r w:rsidRPr="00C46513">
        <w:rPr>
          <w:spacing w:val="-2"/>
          <w:sz w:val="28"/>
          <w:szCs w:val="28"/>
          <w:lang w:val="ru-RU"/>
        </w:rPr>
        <w:t xml:space="preserve"> </w:t>
      </w:r>
      <w:r w:rsidRPr="00C46513">
        <w:rPr>
          <w:sz w:val="28"/>
          <w:szCs w:val="28"/>
          <w:lang w:val="ru-RU"/>
        </w:rPr>
        <w:t>№</w:t>
      </w:r>
      <w:proofErr w:type="spellStart"/>
      <w:proofErr w:type="gramStart"/>
      <w:r w:rsidRPr="00C46513">
        <w:rPr>
          <w:sz w:val="28"/>
          <w:szCs w:val="28"/>
          <w:lang w:val="ru-RU"/>
        </w:rPr>
        <w:t>Пр</w:t>
      </w:r>
      <w:proofErr w:type="spellEnd"/>
      <w:proofErr w:type="gramEnd"/>
      <w:r w:rsidRPr="00C46513">
        <w:rPr>
          <w:sz w:val="28"/>
          <w:szCs w:val="28"/>
          <w:lang w:val="ru-RU"/>
        </w:rPr>
        <w:t xml:space="preserve"> – 637ГС, </w:t>
      </w:r>
      <w:r>
        <w:rPr>
          <w:sz w:val="28"/>
          <w:szCs w:val="28"/>
          <w:lang w:val="ru-RU"/>
        </w:rPr>
        <w:t>р</w:t>
      </w:r>
      <w:r w:rsidRPr="00C46513">
        <w:rPr>
          <w:color w:val="000000"/>
          <w:sz w:val="28"/>
          <w:szCs w:val="28"/>
          <w:lang w:val="ru-RU"/>
        </w:rPr>
        <w:t>аспоряжени</w:t>
      </w:r>
      <w:r>
        <w:rPr>
          <w:color w:val="000000"/>
          <w:sz w:val="28"/>
          <w:szCs w:val="28"/>
          <w:lang w:val="ru-RU"/>
        </w:rPr>
        <w:t>я</w:t>
      </w:r>
      <w:r w:rsidRPr="00C46513">
        <w:rPr>
          <w:color w:val="000000"/>
          <w:sz w:val="28"/>
          <w:szCs w:val="28"/>
          <w:lang w:val="ru-RU"/>
        </w:rPr>
        <w:t xml:space="preserve"> Правительства Р</w:t>
      </w:r>
      <w:r>
        <w:rPr>
          <w:color w:val="000000"/>
          <w:sz w:val="28"/>
          <w:szCs w:val="28"/>
          <w:lang w:val="ru-RU"/>
        </w:rPr>
        <w:t>оссийской Федерации</w:t>
      </w:r>
      <w:r w:rsidRPr="00C46513">
        <w:rPr>
          <w:color w:val="000000"/>
          <w:sz w:val="28"/>
          <w:szCs w:val="28"/>
          <w:lang w:val="ru-RU"/>
        </w:rPr>
        <w:t xml:space="preserve"> от 27 октября 2012 № 1995-р «О Концепции федеральной целевой программы «Повышение безопасности дорожного движения в 2013 - 2020 годах», постановления администрации Урупского муниципального района от 13.11.2014 № 400 «Об утверждении Порядка принятия решения о разработке муниципальных программ, формирования и реализации указанных программ Урупского муниципального района и Порядок проведения и критериев оценки эффективности реализации муниципальных программ Урупского муниципального района»</w:t>
      </w:r>
    </w:p>
    <w:p w:rsidR="00F90E07" w:rsidRPr="00C46513" w:rsidRDefault="00F90E07">
      <w:pPr>
        <w:shd w:val="clear" w:color="auto" w:fill="FFFFFF"/>
        <w:jc w:val="both"/>
        <w:rPr>
          <w:color w:val="000000"/>
          <w:sz w:val="28"/>
          <w:szCs w:val="28"/>
          <w:lang w:val="ru-RU"/>
        </w:rPr>
      </w:pPr>
    </w:p>
    <w:p w:rsidR="00F90E07" w:rsidRPr="00C46513" w:rsidRDefault="00474E0C">
      <w:pPr>
        <w:shd w:val="clear" w:color="auto" w:fill="FFFFFF"/>
        <w:jc w:val="both"/>
        <w:rPr>
          <w:color w:val="000000"/>
          <w:sz w:val="28"/>
          <w:szCs w:val="28"/>
          <w:lang w:val="ru-RU"/>
        </w:rPr>
      </w:pPr>
      <w:proofErr w:type="gramStart"/>
      <w:r w:rsidRPr="00C46513">
        <w:rPr>
          <w:color w:val="000000"/>
          <w:sz w:val="28"/>
          <w:szCs w:val="28"/>
          <w:lang w:val="ru-RU"/>
        </w:rPr>
        <w:t>П</w:t>
      </w:r>
      <w:proofErr w:type="gramEnd"/>
      <w:r w:rsidRPr="00C46513">
        <w:rPr>
          <w:color w:val="000000"/>
          <w:sz w:val="28"/>
          <w:szCs w:val="28"/>
          <w:lang w:val="ru-RU"/>
        </w:rPr>
        <w:t xml:space="preserve"> О С Т А Н О В Л Я Ю: </w:t>
      </w:r>
    </w:p>
    <w:p w:rsidR="00F90E07" w:rsidRPr="00C46513" w:rsidRDefault="00F90E07">
      <w:pPr>
        <w:shd w:val="clear" w:color="auto" w:fill="FFFFFF"/>
        <w:jc w:val="both"/>
        <w:rPr>
          <w:sz w:val="28"/>
          <w:szCs w:val="28"/>
          <w:lang w:val="ru-RU"/>
        </w:rPr>
      </w:pPr>
    </w:p>
    <w:p w:rsidR="00F90E07" w:rsidRPr="00C46513" w:rsidRDefault="00474E0C">
      <w:pPr>
        <w:shd w:val="clear" w:color="auto" w:fill="FFFFFF"/>
        <w:ind w:firstLine="720"/>
        <w:jc w:val="both"/>
        <w:rPr>
          <w:sz w:val="28"/>
          <w:szCs w:val="28"/>
          <w:lang w:val="ru-RU"/>
        </w:rPr>
      </w:pPr>
      <w:r w:rsidRPr="00C46513">
        <w:rPr>
          <w:color w:val="000000"/>
          <w:sz w:val="28"/>
          <w:szCs w:val="28"/>
          <w:lang w:val="ru-RU"/>
        </w:rPr>
        <w:t xml:space="preserve">1.Утвердить муниципальную программу «Формирование законопослушного поведения участников дорожного движения в </w:t>
      </w:r>
      <w:proofErr w:type="spellStart"/>
      <w:r>
        <w:rPr>
          <w:color w:val="000000"/>
          <w:sz w:val="28"/>
          <w:szCs w:val="28"/>
          <w:lang w:val="ru-RU"/>
        </w:rPr>
        <w:t>Урупском</w:t>
      </w:r>
      <w:proofErr w:type="spellEnd"/>
      <w:r>
        <w:rPr>
          <w:color w:val="000000"/>
          <w:sz w:val="28"/>
          <w:szCs w:val="28"/>
          <w:lang w:val="ru-RU"/>
        </w:rPr>
        <w:t xml:space="preserve"> муниципальном районе </w:t>
      </w:r>
      <w:r w:rsidRPr="00C46513">
        <w:rPr>
          <w:color w:val="000000"/>
          <w:sz w:val="28"/>
          <w:szCs w:val="28"/>
          <w:lang w:val="ru-RU"/>
        </w:rPr>
        <w:t>на 2018-2021 годы» (далее именуется — Программа) согласно приложению.</w:t>
      </w:r>
    </w:p>
    <w:p w:rsidR="00F90E07" w:rsidRPr="00C46513" w:rsidRDefault="00474E0C">
      <w:pPr>
        <w:shd w:val="clear" w:color="auto" w:fill="FFFFFF"/>
        <w:ind w:firstLine="720"/>
        <w:jc w:val="both"/>
        <w:rPr>
          <w:color w:val="000000"/>
          <w:sz w:val="28"/>
          <w:szCs w:val="28"/>
          <w:lang w:val="ru-RU"/>
        </w:rPr>
      </w:pPr>
      <w:r w:rsidRPr="00C46513">
        <w:rPr>
          <w:color w:val="000000"/>
          <w:sz w:val="28"/>
          <w:szCs w:val="28"/>
          <w:lang w:val="ru-RU"/>
        </w:rPr>
        <w:t>2. Настоящее постановление вступает в силу со дня его официального опубликования (обнародования) в установленном порядке.</w:t>
      </w:r>
    </w:p>
    <w:p w:rsidR="00F90E07" w:rsidRPr="00C46513" w:rsidRDefault="00474E0C">
      <w:pPr>
        <w:shd w:val="clear" w:color="auto" w:fill="FFFFFF"/>
        <w:ind w:firstLine="720"/>
        <w:jc w:val="both"/>
        <w:rPr>
          <w:sz w:val="28"/>
          <w:szCs w:val="28"/>
          <w:lang w:val="ru-RU"/>
        </w:rPr>
      </w:pPr>
      <w:r w:rsidRPr="00C46513">
        <w:rPr>
          <w:color w:val="000000"/>
          <w:sz w:val="28"/>
          <w:szCs w:val="28"/>
          <w:lang w:val="ru-RU"/>
        </w:rPr>
        <w:t xml:space="preserve">3. </w:t>
      </w:r>
      <w:proofErr w:type="gramStart"/>
      <w:r w:rsidRPr="00C46513">
        <w:rPr>
          <w:color w:val="000000"/>
          <w:sz w:val="28"/>
          <w:szCs w:val="28"/>
          <w:lang w:val="ru-RU"/>
        </w:rPr>
        <w:t>Контроль за</w:t>
      </w:r>
      <w:proofErr w:type="gramEnd"/>
      <w:r w:rsidRPr="00C46513">
        <w:rPr>
          <w:color w:val="000000"/>
          <w:sz w:val="28"/>
          <w:szCs w:val="28"/>
          <w:lang w:val="ru-RU"/>
        </w:rPr>
        <w:t xml:space="preserve"> выполнением настоящего постановления возложить на </w:t>
      </w:r>
      <w:r>
        <w:rPr>
          <w:color w:val="000000"/>
          <w:sz w:val="28"/>
          <w:szCs w:val="28"/>
          <w:lang w:val="ru-RU"/>
        </w:rPr>
        <w:t xml:space="preserve">первого </w:t>
      </w:r>
      <w:r w:rsidRPr="00C46513">
        <w:rPr>
          <w:color w:val="000000"/>
          <w:sz w:val="28"/>
          <w:szCs w:val="28"/>
          <w:lang w:val="ru-RU"/>
        </w:rPr>
        <w:t xml:space="preserve">заместителя главы администрации Урупского муниципального района                            </w:t>
      </w:r>
      <w:r>
        <w:rPr>
          <w:color w:val="000000"/>
          <w:sz w:val="28"/>
          <w:szCs w:val="28"/>
          <w:lang w:val="ru-RU"/>
        </w:rPr>
        <w:t xml:space="preserve">К.С. </w:t>
      </w:r>
      <w:proofErr w:type="spellStart"/>
      <w:r>
        <w:rPr>
          <w:color w:val="000000"/>
          <w:sz w:val="28"/>
          <w:szCs w:val="28"/>
          <w:lang w:val="ru-RU"/>
        </w:rPr>
        <w:t>Ижаева</w:t>
      </w:r>
      <w:proofErr w:type="spellEnd"/>
      <w:r w:rsidRPr="00C46513">
        <w:rPr>
          <w:color w:val="000000"/>
          <w:sz w:val="28"/>
          <w:szCs w:val="28"/>
          <w:lang w:val="ru-RU"/>
        </w:rPr>
        <w:t>.</w:t>
      </w:r>
    </w:p>
    <w:p w:rsidR="00F90E07" w:rsidRPr="00C46513" w:rsidRDefault="00F90E07">
      <w:pPr>
        <w:shd w:val="clear" w:color="auto" w:fill="FFFFFF"/>
        <w:ind w:firstLine="720"/>
        <w:jc w:val="both"/>
        <w:rPr>
          <w:color w:val="000000"/>
          <w:sz w:val="28"/>
          <w:szCs w:val="28"/>
          <w:lang w:val="ru-RU"/>
        </w:rPr>
      </w:pPr>
    </w:p>
    <w:p w:rsidR="00F90E07" w:rsidRPr="00C46513" w:rsidRDefault="00F90E07">
      <w:pPr>
        <w:tabs>
          <w:tab w:val="left" w:pos="567"/>
        </w:tabs>
        <w:rPr>
          <w:color w:val="000000"/>
          <w:sz w:val="28"/>
          <w:szCs w:val="28"/>
          <w:lang w:val="ru-RU"/>
        </w:rPr>
      </w:pPr>
    </w:p>
    <w:p w:rsidR="00F90E07" w:rsidRPr="00C46513" w:rsidRDefault="00474E0C">
      <w:pPr>
        <w:tabs>
          <w:tab w:val="left" w:pos="567"/>
        </w:tabs>
        <w:rPr>
          <w:sz w:val="28"/>
          <w:szCs w:val="28"/>
          <w:lang w:val="ru-RU"/>
        </w:rPr>
      </w:pPr>
      <w:r w:rsidRPr="00C46513">
        <w:rPr>
          <w:sz w:val="28"/>
          <w:szCs w:val="28"/>
          <w:lang w:val="ru-RU"/>
        </w:rPr>
        <w:t>Глава администрации</w:t>
      </w:r>
    </w:p>
    <w:p w:rsidR="00F90E07" w:rsidRPr="00C46513" w:rsidRDefault="00474E0C">
      <w:pPr>
        <w:tabs>
          <w:tab w:val="left" w:pos="567"/>
        </w:tabs>
        <w:rPr>
          <w:sz w:val="28"/>
          <w:szCs w:val="28"/>
          <w:lang w:val="ru-RU"/>
        </w:rPr>
      </w:pPr>
      <w:r w:rsidRPr="00C46513">
        <w:rPr>
          <w:sz w:val="28"/>
          <w:szCs w:val="28"/>
          <w:lang w:val="ru-RU"/>
        </w:rPr>
        <w:t>Урупского муниципального района                                                       А.П. Шутов</w:t>
      </w:r>
    </w:p>
    <w:p w:rsidR="00F90E07" w:rsidRPr="00C46513" w:rsidRDefault="00F90E07">
      <w:pPr>
        <w:tabs>
          <w:tab w:val="left" w:pos="567"/>
        </w:tabs>
        <w:rPr>
          <w:sz w:val="28"/>
          <w:szCs w:val="28"/>
          <w:lang w:val="ru-RU"/>
        </w:rPr>
      </w:pPr>
    </w:p>
    <w:p w:rsidR="00F90E07" w:rsidRPr="00C46513" w:rsidRDefault="00F90E07">
      <w:pPr>
        <w:tabs>
          <w:tab w:val="left" w:pos="567"/>
        </w:tabs>
        <w:rPr>
          <w:sz w:val="28"/>
          <w:szCs w:val="28"/>
          <w:lang w:val="ru-RU"/>
        </w:rPr>
      </w:pPr>
    </w:p>
    <w:p w:rsidR="00F90E07" w:rsidRPr="00C46513" w:rsidRDefault="00F90E07">
      <w:pPr>
        <w:tabs>
          <w:tab w:val="left" w:pos="567"/>
        </w:tabs>
        <w:rPr>
          <w:sz w:val="28"/>
          <w:szCs w:val="28"/>
          <w:lang w:val="ru-RU"/>
        </w:rPr>
      </w:pPr>
    </w:p>
    <w:p w:rsidR="00F90E07" w:rsidRPr="00C46513" w:rsidRDefault="00F90E07">
      <w:pPr>
        <w:tabs>
          <w:tab w:val="left" w:pos="567"/>
        </w:tabs>
        <w:jc w:val="both"/>
        <w:rPr>
          <w:sz w:val="28"/>
          <w:szCs w:val="28"/>
          <w:lang w:val="ru-RU"/>
        </w:rPr>
      </w:pPr>
    </w:p>
    <w:p w:rsidR="00F90E07" w:rsidRPr="00C46513" w:rsidRDefault="00F90E07">
      <w:pPr>
        <w:tabs>
          <w:tab w:val="left" w:pos="567"/>
        </w:tabs>
        <w:jc w:val="both"/>
        <w:rPr>
          <w:sz w:val="28"/>
          <w:szCs w:val="28"/>
          <w:lang w:val="ru-RU"/>
        </w:rPr>
      </w:pPr>
    </w:p>
    <w:p w:rsidR="00F90E07" w:rsidRPr="00C46513" w:rsidRDefault="00F90E07">
      <w:pPr>
        <w:tabs>
          <w:tab w:val="left" w:pos="567"/>
        </w:tabs>
        <w:spacing w:before="65"/>
        <w:jc w:val="both"/>
        <w:rPr>
          <w:b/>
          <w:sz w:val="28"/>
          <w:szCs w:val="28"/>
          <w:lang w:val="ru-RU"/>
        </w:rPr>
      </w:pPr>
    </w:p>
    <w:p w:rsidR="00F90E07" w:rsidRPr="00C46513" w:rsidRDefault="00F90E07">
      <w:pPr>
        <w:tabs>
          <w:tab w:val="left" w:pos="1755"/>
        </w:tabs>
        <w:rPr>
          <w:sz w:val="24"/>
          <w:szCs w:val="24"/>
          <w:lang w:val="ru-RU"/>
        </w:rPr>
      </w:pPr>
    </w:p>
    <w:tbl>
      <w:tblPr>
        <w:tblStyle w:val="TableNormal"/>
        <w:tblW w:w="9886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944"/>
        <w:gridCol w:w="4942"/>
      </w:tblGrid>
      <w:tr w:rsidR="00F90E07" w:rsidRPr="00474E0C" w:rsidTr="00474E0C">
        <w:tc>
          <w:tcPr>
            <w:tcW w:w="4944" w:type="dxa"/>
            <w:shd w:val="clear" w:color="auto" w:fill="auto"/>
          </w:tcPr>
          <w:p w:rsidR="00F90E07" w:rsidRDefault="00F90E07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4942" w:type="dxa"/>
            <w:shd w:val="clear" w:color="auto" w:fill="auto"/>
          </w:tcPr>
          <w:p w:rsidR="00F90E07" w:rsidRDefault="00474E0C">
            <w:pPr>
              <w:pStyle w:val="ad"/>
              <w:jc w:val="center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Приложение </w:t>
            </w:r>
          </w:p>
          <w:p w:rsidR="00F90E07" w:rsidRDefault="00474E0C">
            <w:pPr>
              <w:pStyle w:val="ad"/>
              <w:jc w:val="center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к постановлению администрации </w:t>
            </w:r>
          </w:p>
          <w:p w:rsidR="00F90E07" w:rsidRDefault="00474E0C">
            <w:pPr>
              <w:pStyle w:val="ad"/>
              <w:jc w:val="center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Урупского муниципального района</w:t>
            </w:r>
          </w:p>
          <w:p w:rsidR="00F90E07" w:rsidRDefault="00474E0C" w:rsidP="00474E0C">
            <w:pPr>
              <w:pStyle w:val="ad"/>
              <w:jc w:val="center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от  05.03.2018 № №76</w:t>
            </w:r>
          </w:p>
        </w:tc>
      </w:tr>
    </w:tbl>
    <w:p w:rsidR="00F90E07" w:rsidRPr="00474E0C" w:rsidRDefault="00F90E07">
      <w:pPr>
        <w:spacing w:before="86"/>
        <w:jc w:val="both"/>
        <w:rPr>
          <w:b/>
          <w:sz w:val="28"/>
          <w:szCs w:val="28"/>
          <w:lang w:val="ru-RU"/>
        </w:rPr>
      </w:pPr>
    </w:p>
    <w:p w:rsidR="00F90E07" w:rsidRPr="00474E0C" w:rsidRDefault="00F90E07">
      <w:pPr>
        <w:spacing w:before="86"/>
        <w:jc w:val="center"/>
        <w:rPr>
          <w:b/>
          <w:sz w:val="28"/>
          <w:szCs w:val="28"/>
          <w:lang w:val="ru-RU"/>
        </w:rPr>
      </w:pPr>
    </w:p>
    <w:p w:rsidR="00F90E07" w:rsidRPr="00474E0C" w:rsidRDefault="00F90E07">
      <w:pPr>
        <w:spacing w:before="86"/>
        <w:jc w:val="center"/>
        <w:rPr>
          <w:b/>
          <w:sz w:val="28"/>
          <w:szCs w:val="28"/>
          <w:lang w:val="ru-RU"/>
        </w:rPr>
      </w:pPr>
    </w:p>
    <w:p w:rsidR="00F90E07" w:rsidRPr="00474E0C" w:rsidRDefault="00F90E07">
      <w:pPr>
        <w:spacing w:before="86"/>
        <w:jc w:val="center"/>
        <w:rPr>
          <w:b/>
          <w:sz w:val="28"/>
          <w:szCs w:val="28"/>
          <w:lang w:val="ru-RU"/>
        </w:rPr>
      </w:pPr>
    </w:p>
    <w:p w:rsidR="00F90E07" w:rsidRPr="00474E0C" w:rsidRDefault="00F90E07">
      <w:pPr>
        <w:spacing w:before="86"/>
        <w:jc w:val="center"/>
        <w:rPr>
          <w:b/>
          <w:sz w:val="28"/>
          <w:szCs w:val="28"/>
          <w:lang w:val="ru-RU"/>
        </w:rPr>
      </w:pPr>
    </w:p>
    <w:p w:rsidR="00F90E07" w:rsidRPr="00474E0C" w:rsidRDefault="00F90E07">
      <w:pPr>
        <w:spacing w:before="86"/>
        <w:jc w:val="center"/>
        <w:rPr>
          <w:b/>
          <w:sz w:val="28"/>
          <w:szCs w:val="28"/>
          <w:lang w:val="ru-RU"/>
        </w:rPr>
      </w:pPr>
    </w:p>
    <w:p w:rsidR="00F90E07" w:rsidRPr="00474E0C" w:rsidRDefault="00F90E07">
      <w:pPr>
        <w:spacing w:before="86"/>
        <w:jc w:val="center"/>
        <w:rPr>
          <w:b/>
          <w:sz w:val="28"/>
          <w:szCs w:val="28"/>
          <w:lang w:val="ru-RU"/>
        </w:rPr>
      </w:pPr>
    </w:p>
    <w:p w:rsidR="00F90E07" w:rsidRPr="00474E0C" w:rsidRDefault="00F90E07">
      <w:pPr>
        <w:spacing w:before="86"/>
        <w:jc w:val="center"/>
        <w:rPr>
          <w:b/>
          <w:sz w:val="28"/>
          <w:szCs w:val="28"/>
          <w:lang w:val="ru-RU"/>
        </w:rPr>
      </w:pPr>
    </w:p>
    <w:p w:rsidR="00F90E07" w:rsidRPr="00474E0C" w:rsidRDefault="00F90E07">
      <w:pPr>
        <w:spacing w:before="86"/>
        <w:jc w:val="center"/>
        <w:rPr>
          <w:b/>
          <w:sz w:val="28"/>
          <w:szCs w:val="28"/>
          <w:lang w:val="ru-RU"/>
        </w:rPr>
      </w:pPr>
    </w:p>
    <w:p w:rsidR="00F90E07" w:rsidRPr="00474E0C" w:rsidRDefault="00F90E07">
      <w:pPr>
        <w:spacing w:before="86"/>
        <w:jc w:val="center"/>
        <w:rPr>
          <w:b/>
          <w:sz w:val="28"/>
          <w:szCs w:val="28"/>
          <w:lang w:val="ru-RU"/>
        </w:rPr>
      </w:pPr>
    </w:p>
    <w:p w:rsidR="00F90E07" w:rsidRPr="00474E0C" w:rsidRDefault="00F90E07">
      <w:pPr>
        <w:spacing w:before="86"/>
        <w:jc w:val="center"/>
        <w:rPr>
          <w:b/>
          <w:sz w:val="28"/>
          <w:szCs w:val="28"/>
          <w:lang w:val="ru-RU"/>
        </w:rPr>
      </w:pPr>
    </w:p>
    <w:p w:rsidR="00F90E07" w:rsidRPr="00474E0C" w:rsidRDefault="00474E0C">
      <w:pPr>
        <w:spacing w:before="86"/>
        <w:jc w:val="center"/>
        <w:rPr>
          <w:lang w:val="ru-RU"/>
        </w:rPr>
      </w:pPr>
      <w:r w:rsidRPr="00474E0C">
        <w:rPr>
          <w:sz w:val="28"/>
          <w:szCs w:val="28"/>
          <w:lang w:val="ru-RU"/>
        </w:rPr>
        <w:t>МУНИЦИПАЛЬНАЯ ПРОГРАММА</w:t>
      </w:r>
    </w:p>
    <w:p w:rsidR="00F90E07" w:rsidRPr="00C46513" w:rsidRDefault="00474E0C">
      <w:pPr>
        <w:spacing w:before="280" w:line="420" w:lineRule="auto"/>
        <w:ind w:left="246" w:right="140"/>
        <w:jc w:val="center"/>
        <w:rPr>
          <w:lang w:val="ru-RU"/>
        </w:rPr>
      </w:pPr>
      <w:r w:rsidRPr="00C46513">
        <w:rPr>
          <w:sz w:val="28"/>
          <w:szCs w:val="28"/>
          <w:lang w:val="ru-RU"/>
        </w:rPr>
        <w:t xml:space="preserve">«ФОРМИРОВАНИЕ ЗАКОНОПОСЛУШНОГО ПОВЕДЕНИЯ УЧАСТНИКОВ ДОРОЖНОГО ДВИЖЕНИЯ В </w:t>
      </w:r>
      <w:r>
        <w:rPr>
          <w:spacing w:val="-26"/>
          <w:sz w:val="28"/>
          <w:szCs w:val="28"/>
          <w:lang w:val="ru-RU"/>
        </w:rPr>
        <w:t xml:space="preserve">УРУПСКОМ МУНИЦИПАЛЬНОМ РАЙОНЕ </w:t>
      </w:r>
      <w:r w:rsidRPr="00C46513">
        <w:rPr>
          <w:sz w:val="28"/>
          <w:szCs w:val="28"/>
          <w:lang w:val="ru-RU"/>
        </w:rPr>
        <w:t>НА 2018-2021</w:t>
      </w:r>
      <w:r w:rsidRPr="00C46513">
        <w:rPr>
          <w:spacing w:val="-2"/>
          <w:sz w:val="28"/>
          <w:szCs w:val="28"/>
          <w:lang w:val="ru-RU"/>
        </w:rPr>
        <w:t xml:space="preserve"> </w:t>
      </w:r>
      <w:r w:rsidRPr="00C46513">
        <w:rPr>
          <w:sz w:val="28"/>
          <w:szCs w:val="28"/>
          <w:lang w:val="ru-RU"/>
        </w:rPr>
        <w:t>ГОДЫ»</w:t>
      </w:r>
    </w:p>
    <w:p w:rsidR="00F90E07" w:rsidRPr="00C46513" w:rsidRDefault="00F90E07">
      <w:pPr>
        <w:pStyle w:val="1"/>
        <w:spacing w:before="71"/>
        <w:ind w:left="0" w:right="209"/>
        <w:rPr>
          <w:lang w:val="ru-RU"/>
        </w:rPr>
      </w:pPr>
    </w:p>
    <w:p w:rsidR="00F90E07" w:rsidRPr="00C46513" w:rsidRDefault="00F90E07">
      <w:pPr>
        <w:pStyle w:val="1"/>
        <w:spacing w:before="71"/>
        <w:ind w:left="0" w:right="209"/>
        <w:rPr>
          <w:lang w:val="ru-RU"/>
        </w:rPr>
      </w:pPr>
    </w:p>
    <w:p w:rsidR="00F90E07" w:rsidRPr="00C46513" w:rsidRDefault="00F90E07">
      <w:pPr>
        <w:pStyle w:val="1"/>
        <w:spacing w:before="71"/>
        <w:ind w:left="0" w:right="209"/>
        <w:rPr>
          <w:lang w:val="ru-RU"/>
        </w:rPr>
      </w:pPr>
    </w:p>
    <w:p w:rsidR="00F90E07" w:rsidRPr="00C46513" w:rsidRDefault="00F90E07">
      <w:pPr>
        <w:pStyle w:val="1"/>
        <w:spacing w:before="71"/>
        <w:ind w:left="0" w:right="209"/>
        <w:rPr>
          <w:lang w:val="ru-RU"/>
        </w:rPr>
      </w:pPr>
    </w:p>
    <w:p w:rsidR="00F90E07" w:rsidRPr="00C46513" w:rsidRDefault="00F90E07">
      <w:pPr>
        <w:pStyle w:val="1"/>
        <w:spacing w:before="71"/>
        <w:ind w:left="0" w:right="209"/>
        <w:rPr>
          <w:lang w:val="ru-RU"/>
        </w:rPr>
      </w:pPr>
    </w:p>
    <w:p w:rsidR="00F90E07" w:rsidRPr="00C46513" w:rsidRDefault="00F90E07">
      <w:pPr>
        <w:pStyle w:val="1"/>
        <w:spacing w:before="71"/>
        <w:ind w:left="0" w:right="209"/>
        <w:rPr>
          <w:lang w:val="ru-RU"/>
        </w:rPr>
      </w:pPr>
    </w:p>
    <w:p w:rsidR="00F90E07" w:rsidRPr="00C46513" w:rsidRDefault="00F90E07">
      <w:pPr>
        <w:pStyle w:val="1"/>
        <w:spacing w:before="71"/>
        <w:ind w:left="0" w:right="209"/>
        <w:rPr>
          <w:lang w:val="ru-RU"/>
        </w:rPr>
      </w:pPr>
    </w:p>
    <w:p w:rsidR="00F90E07" w:rsidRPr="00C46513" w:rsidRDefault="00F90E07">
      <w:pPr>
        <w:pStyle w:val="1"/>
        <w:spacing w:before="71"/>
        <w:ind w:left="0" w:right="209"/>
        <w:rPr>
          <w:lang w:val="ru-RU"/>
        </w:rPr>
      </w:pPr>
    </w:p>
    <w:p w:rsidR="00F90E07" w:rsidRPr="00C46513" w:rsidRDefault="00F90E07">
      <w:pPr>
        <w:pStyle w:val="1"/>
        <w:spacing w:before="71"/>
        <w:ind w:left="0" w:right="209"/>
        <w:rPr>
          <w:lang w:val="ru-RU"/>
        </w:rPr>
      </w:pPr>
    </w:p>
    <w:p w:rsidR="00F90E07" w:rsidRDefault="00F90E07">
      <w:pPr>
        <w:pStyle w:val="1"/>
        <w:spacing w:before="71"/>
        <w:ind w:left="0" w:right="209"/>
        <w:rPr>
          <w:b w:val="0"/>
          <w:bCs w:val="0"/>
          <w:lang w:val="ru-RU"/>
        </w:rPr>
      </w:pPr>
    </w:p>
    <w:p w:rsidR="00F90E07" w:rsidRDefault="00F90E07">
      <w:pPr>
        <w:pStyle w:val="1"/>
        <w:spacing w:before="71"/>
        <w:ind w:left="0" w:right="209"/>
        <w:rPr>
          <w:b w:val="0"/>
          <w:bCs w:val="0"/>
          <w:lang w:val="ru-RU"/>
        </w:rPr>
      </w:pPr>
    </w:p>
    <w:p w:rsidR="00F90E07" w:rsidRDefault="00F90E07">
      <w:pPr>
        <w:pStyle w:val="1"/>
        <w:spacing w:before="71"/>
        <w:ind w:left="0" w:right="209"/>
        <w:rPr>
          <w:b w:val="0"/>
          <w:bCs w:val="0"/>
          <w:lang w:val="ru-RU"/>
        </w:rPr>
      </w:pPr>
    </w:p>
    <w:p w:rsidR="00F90E07" w:rsidRDefault="00F90E07">
      <w:pPr>
        <w:pStyle w:val="1"/>
        <w:spacing w:before="71"/>
        <w:ind w:left="0" w:right="209"/>
        <w:rPr>
          <w:b w:val="0"/>
          <w:bCs w:val="0"/>
          <w:lang w:val="ru-RU"/>
        </w:rPr>
      </w:pPr>
    </w:p>
    <w:p w:rsidR="00F90E07" w:rsidRDefault="00F90E07">
      <w:pPr>
        <w:pStyle w:val="1"/>
        <w:spacing w:before="71"/>
        <w:ind w:left="0" w:right="209"/>
        <w:rPr>
          <w:b w:val="0"/>
          <w:bCs w:val="0"/>
          <w:lang w:val="ru-RU"/>
        </w:rPr>
      </w:pPr>
    </w:p>
    <w:p w:rsidR="00F90E07" w:rsidRDefault="00F90E07">
      <w:pPr>
        <w:pStyle w:val="1"/>
        <w:spacing w:before="71"/>
        <w:ind w:left="0" w:right="209"/>
        <w:rPr>
          <w:b w:val="0"/>
          <w:bCs w:val="0"/>
          <w:lang w:val="ru-RU"/>
        </w:rPr>
      </w:pPr>
    </w:p>
    <w:p w:rsidR="00F90E07" w:rsidRDefault="00F90E07">
      <w:pPr>
        <w:pStyle w:val="1"/>
        <w:spacing w:before="71"/>
        <w:ind w:left="0" w:right="209"/>
        <w:rPr>
          <w:b w:val="0"/>
          <w:bCs w:val="0"/>
          <w:lang w:val="ru-RU"/>
        </w:rPr>
      </w:pPr>
    </w:p>
    <w:p w:rsidR="00F90E07" w:rsidRDefault="00474E0C">
      <w:pPr>
        <w:pStyle w:val="1"/>
        <w:spacing w:before="71"/>
        <w:ind w:left="0" w:right="209"/>
        <w:rPr>
          <w:b w:val="0"/>
          <w:bCs w:val="0"/>
          <w:lang w:val="ru-RU"/>
        </w:rPr>
      </w:pPr>
      <w:r>
        <w:rPr>
          <w:b w:val="0"/>
          <w:bCs w:val="0"/>
          <w:lang w:val="ru-RU"/>
        </w:rPr>
        <w:t>ст. Преградная</w:t>
      </w:r>
    </w:p>
    <w:p w:rsidR="00F90E07" w:rsidRDefault="00474E0C">
      <w:pPr>
        <w:pStyle w:val="1"/>
        <w:spacing w:before="71"/>
        <w:ind w:left="0" w:right="209"/>
        <w:rPr>
          <w:b w:val="0"/>
          <w:bCs w:val="0"/>
          <w:lang w:val="ru-RU"/>
        </w:rPr>
      </w:pPr>
      <w:r>
        <w:rPr>
          <w:b w:val="0"/>
          <w:bCs w:val="0"/>
          <w:lang w:val="ru-RU"/>
        </w:rPr>
        <w:t>2018 год</w:t>
      </w:r>
    </w:p>
    <w:p w:rsidR="00F90E07" w:rsidRPr="00C46513" w:rsidRDefault="00F90E07">
      <w:pPr>
        <w:pStyle w:val="1"/>
        <w:spacing w:before="71"/>
        <w:ind w:left="0" w:right="209"/>
        <w:rPr>
          <w:b w:val="0"/>
          <w:bCs w:val="0"/>
          <w:lang w:val="ru-RU"/>
        </w:rPr>
      </w:pPr>
    </w:p>
    <w:p w:rsidR="00F90E07" w:rsidRPr="00C46513" w:rsidRDefault="00474E0C">
      <w:pPr>
        <w:pStyle w:val="1"/>
        <w:spacing w:before="71"/>
        <w:ind w:left="0" w:right="209"/>
        <w:rPr>
          <w:b w:val="0"/>
          <w:bCs w:val="0"/>
          <w:lang w:val="ru-RU"/>
        </w:rPr>
      </w:pPr>
      <w:r w:rsidRPr="00C46513">
        <w:rPr>
          <w:b w:val="0"/>
          <w:bCs w:val="0"/>
          <w:lang w:val="ru-RU"/>
        </w:rPr>
        <w:lastRenderedPageBreak/>
        <w:t>ПАСПОРТ</w:t>
      </w:r>
    </w:p>
    <w:p w:rsidR="00F90E07" w:rsidRPr="00C46513" w:rsidRDefault="00474E0C">
      <w:pPr>
        <w:spacing w:line="322" w:lineRule="exact"/>
        <w:ind w:left="113"/>
        <w:jc w:val="center"/>
        <w:rPr>
          <w:lang w:val="ru-RU"/>
        </w:rPr>
      </w:pPr>
      <w:r w:rsidRPr="00C46513">
        <w:rPr>
          <w:sz w:val="28"/>
          <w:szCs w:val="28"/>
          <w:lang w:val="ru-RU"/>
        </w:rPr>
        <w:t xml:space="preserve">муниципальной программы “Формирование законопослушного поведения участников дорожного движения в </w:t>
      </w:r>
      <w:proofErr w:type="spellStart"/>
      <w:r>
        <w:rPr>
          <w:sz w:val="28"/>
          <w:szCs w:val="28"/>
          <w:lang w:val="ru-RU"/>
        </w:rPr>
        <w:t>Урупском</w:t>
      </w:r>
      <w:proofErr w:type="spellEnd"/>
      <w:r>
        <w:rPr>
          <w:sz w:val="28"/>
          <w:szCs w:val="28"/>
          <w:lang w:val="ru-RU"/>
        </w:rPr>
        <w:t xml:space="preserve"> муниципальном районе</w:t>
      </w:r>
    </w:p>
    <w:p w:rsidR="00F90E07" w:rsidRDefault="00474E0C">
      <w:pPr>
        <w:spacing w:after="2" w:line="322" w:lineRule="exact"/>
        <w:ind w:left="246" w:right="208"/>
        <w:jc w:val="center"/>
      </w:pPr>
      <w:proofErr w:type="spellStart"/>
      <w:proofErr w:type="gramStart"/>
      <w:r>
        <w:rPr>
          <w:sz w:val="28"/>
          <w:szCs w:val="28"/>
        </w:rPr>
        <w:t>на</w:t>
      </w:r>
      <w:proofErr w:type="spellEnd"/>
      <w:proofErr w:type="gramEnd"/>
      <w:r>
        <w:rPr>
          <w:sz w:val="28"/>
          <w:szCs w:val="28"/>
        </w:rPr>
        <w:t xml:space="preserve"> 2018-2021 </w:t>
      </w:r>
      <w:proofErr w:type="spellStart"/>
      <w:r>
        <w:rPr>
          <w:sz w:val="28"/>
          <w:szCs w:val="28"/>
        </w:rPr>
        <w:t>годы</w:t>
      </w:r>
      <w:proofErr w:type="spellEnd"/>
      <w:r>
        <w:rPr>
          <w:sz w:val="28"/>
          <w:szCs w:val="28"/>
        </w:rPr>
        <w:t>”</w:t>
      </w:r>
    </w:p>
    <w:p w:rsidR="00F90E07" w:rsidRDefault="00F90E07">
      <w:pPr>
        <w:spacing w:after="2" w:line="322" w:lineRule="exact"/>
        <w:ind w:left="246" w:right="208"/>
        <w:jc w:val="center"/>
        <w:rPr>
          <w:b/>
          <w:sz w:val="28"/>
          <w:szCs w:val="28"/>
        </w:rPr>
      </w:pPr>
    </w:p>
    <w:tbl>
      <w:tblPr>
        <w:tblStyle w:val="TableNormal"/>
        <w:tblW w:w="9863" w:type="dxa"/>
        <w:tblInd w:w="-2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-7" w:type="dxa"/>
        </w:tblCellMar>
        <w:tblLook w:val="01E0" w:firstRow="1" w:lastRow="1" w:firstColumn="1" w:lastColumn="1" w:noHBand="0" w:noVBand="0"/>
      </w:tblPr>
      <w:tblGrid>
        <w:gridCol w:w="2500"/>
        <w:gridCol w:w="7363"/>
      </w:tblGrid>
      <w:tr w:rsidR="00F90E07">
        <w:trPr>
          <w:trHeight w:val="928"/>
        </w:trPr>
        <w:tc>
          <w:tcPr>
            <w:tcW w:w="2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90E07" w:rsidRDefault="00474E0C">
            <w:pPr>
              <w:pStyle w:val="TableParagraph"/>
              <w:spacing w:before="9"/>
              <w:ind w:left="14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Наименование Программы</w:t>
            </w:r>
          </w:p>
        </w:tc>
        <w:tc>
          <w:tcPr>
            <w:tcW w:w="73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90E07" w:rsidRPr="00C46513" w:rsidRDefault="00474E0C">
            <w:pPr>
              <w:pStyle w:val="TableParagraph"/>
              <w:spacing w:before="7"/>
              <w:jc w:val="both"/>
              <w:rPr>
                <w:sz w:val="28"/>
                <w:szCs w:val="28"/>
                <w:lang w:val="ru-RU"/>
              </w:rPr>
            </w:pPr>
            <w:r w:rsidRPr="00C46513">
              <w:rPr>
                <w:sz w:val="28"/>
                <w:szCs w:val="28"/>
                <w:lang w:val="ru-RU"/>
              </w:rPr>
              <w:t xml:space="preserve">“Формирование законопослушного поведения участников дорожного движения в </w:t>
            </w:r>
            <w:proofErr w:type="spellStart"/>
            <w:r>
              <w:rPr>
                <w:sz w:val="28"/>
                <w:szCs w:val="28"/>
                <w:lang w:val="ru-RU"/>
              </w:rPr>
              <w:t>Урупском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муниципальном районе</w:t>
            </w:r>
          </w:p>
          <w:p w:rsidR="00F90E07" w:rsidRDefault="00474E0C">
            <w:pPr>
              <w:pStyle w:val="TableParagraph"/>
              <w:spacing w:before="7"/>
              <w:jc w:val="both"/>
            </w:pPr>
            <w:proofErr w:type="spellStart"/>
            <w:r>
              <w:rPr>
                <w:sz w:val="28"/>
                <w:szCs w:val="28"/>
              </w:rPr>
              <w:t>на</w:t>
            </w:r>
            <w:proofErr w:type="spellEnd"/>
            <w:r>
              <w:rPr>
                <w:sz w:val="28"/>
                <w:szCs w:val="28"/>
              </w:rPr>
              <w:t xml:space="preserve"> 2018-2021 </w:t>
            </w:r>
            <w:proofErr w:type="spellStart"/>
            <w:r>
              <w:rPr>
                <w:sz w:val="28"/>
                <w:szCs w:val="28"/>
              </w:rPr>
              <w:t>годы</w:t>
            </w:r>
            <w:proofErr w:type="spellEnd"/>
            <w:r>
              <w:rPr>
                <w:sz w:val="28"/>
                <w:szCs w:val="28"/>
              </w:rPr>
              <w:t>”</w:t>
            </w:r>
          </w:p>
        </w:tc>
      </w:tr>
      <w:tr w:rsidR="00F90E07" w:rsidRPr="00C46513">
        <w:trPr>
          <w:trHeight w:val="928"/>
        </w:trPr>
        <w:tc>
          <w:tcPr>
            <w:tcW w:w="2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90E07" w:rsidRDefault="00F90E07">
            <w:pPr>
              <w:pStyle w:val="TableParagraph"/>
              <w:spacing w:before="9"/>
              <w:rPr>
                <w:b/>
                <w:sz w:val="28"/>
                <w:szCs w:val="28"/>
              </w:rPr>
            </w:pPr>
          </w:p>
          <w:p w:rsidR="00F90E07" w:rsidRDefault="00474E0C">
            <w:pPr>
              <w:pStyle w:val="TableParagraph"/>
              <w:ind w:left="14"/>
              <w:rPr>
                <w:sz w:val="28"/>
                <w:szCs w:val="28"/>
              </w:rPr>
            </w:pPr>
            <w:r>
              <w:rPr>
                <w:w w:val="95"/>
                <w:sz w:val="28"/>
                <w:szCs w:val="28"/>
                <w:lang w:val="ru-RU"/>
              </w:rPr>
              <w:t xml:space="preserve">Основание для разработки </w:t>
            </w:r>
            <w:r>
              <w:rPr>
                <w:w w:val="95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73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90E07" w:rsidRPr="00C46513" w:rsidRDefault="00474E0C">
            <w:pPr>
              <w:shd w:val="clear" w:color="auto" w:fill="FFFFFF"/>
              <w:spacing w:before="9"/>
              <w:ind w:left="14"/>
              <w:jc w:val="both"/>
              <w:rPr>
                <w:sz w:val="28"/>
                <w:szCs w:val="28"/>
                <w:lang w:val="ru-RU"/>
              </w:rPr>
            </w:pPr>
            <w:r w:rsidRPr="00C46513">
              <w:rPr>
                <w:sz w:val="28"/>
                <w:szCs w:val="28"/>
                <w:lang w:val="ru-RU"/>
              </w:rPr>
              <w:t>Федеральн</w:t>
            </w:r>
            <w:r>
              <w:rPr>
                <w:sz w:val="28"/>
                <w:szCs w:val="28"/>
                <w:lang w:val="ru-RU"/>
              </w:rPr>
              <w:t>ый</w:t>
            </w:r>
            <w:r w:rsidRPr="00C46513">
              <w:rPr>
                <w:sz w:val="28"/>
                <w:szCs w:val="28"/>
                <w:lang w:val="ru-RU"/>
              </w:rPr>
              <w:t xml:space="preserve"> закон от 06.10.2003 № 131-ФЗ «Об общих принципах организации местного самоуправления в Российской Федерации»;</w:t>
            </w:r>
          </w:p>
          <w:p w:rsidR="00F90E07" w:rsidRPr="00C46513" w:rsidRDefault="00474E0C">
            <w:pPr>
              <w:pStyle w:val="TableParagraph"/>
              <w:spacing w:before="9"/>
              <w:ind w:left="14"/>
              <w:jc w:val="both"/>
              <w:rPr>
                <w:sz w:val="28"/>
                <w:szCs w:val="28"/>
                <w:lang w:val="ru-RU"/>
              </w:rPr>
            </w:pPr>
            <w:r w:rsidRPr="00C46513">
              <w:rPr>
                <w:sz w:val="28"/>
                <w:szCs w:val="28"/>
                <w:lang w:val="ru-RU"/>
              </w:rPr>
              <w:t>Федеральный закон от 10 декабря 1995 года</w:t>
            </w:r>
            <w:r w:rsidRPr="00C46513">
              <w:rPr>
                <w:sz w:val="28"/>
                <w:szCs w:val="28"/>
                <w:lang w:val="ru-RU"/>
              </w:rPr>
              <w:tab/>
              <w:t xml:space="preserve">№196 </w:t>
            </w:r>
          </w:p>
          <w:p w:rsidR="00F90E07" w:rsidRPr="00C46513" w:rsidRDefault="00474E0C">
            <w:pPr>
              <w:pStyle w:val="TableParagraph"/>
              <w:spacing w:before="9"/>
              <w:ind w:left="14"/>
              <w:jc w:val="both"/>
              <w:rPr>
                <w:sz w:val="28"/>
                <w:szCs w:val="28"/>
                <w:lang w:val="ru-RU"/>
              </w:rPr>
            </w:pPr>
            <w:r w:rsidRPr="00C46513">
              <w:rPr>
                <w:sz w:val="28"/>
                <w:szCs w:val="28"/>
                <w:lang w:val="ru-RU"/>
              </w:rPr>
              <w:t>«О безопасности дорожного движения»;</w:t>
            </w:r>
            <w:r w:rsidRPr="00C46513">
              <w:rPr>
                <w:sz w:val="28"/>
                <w:szCs w:val="28"/>
                <w:lang w:val="ru-RU"/>
              </w:rPr>
              <w:tab/>
            </w:r>
          </w:p>
          <w:p w:rsidR="00F90E07" w:rsidRPr="00C46513" w:rsidRDefault="00474E0C">
            <w:pPr>
              <w:pStyle w:val="TableParagraph"/>
              <w:spacing w:before="9"/>
              <w:ind w:left="14"/>
              <w:jc w:val="both"/>
              <w:rPr>
                <w:sz w:val="28"/>
                <w:szCs w:val="28"/>
                <w:lang w:val="ru-RU"/>
              </w:rPr>
            </w:pPr>
            <w:r w:rsidRPr="00C46513">
              <w:rPr>
                <w:sz w:val="28"/>
                <w:szCs w:val="28"/>
                <w:lang w:val="ru-RU"/>
              </w:rPr>
              <w:t>Поручени</w:t>
            </w:r>
            <w:r>
              <w:rPr>
                <w:sz w:val="28"/>
                <w:szCs w:val="28"/>
                <w:lang w:val="ru-RU"/>
              </w:rPr>
              <w:t>е</w:t>
            </w:r>
            <w:r w:rsidRPr="00C46513">
              <w:rPr>
                <w:sz w:val="28"/>
                <w:szCs w:val="28"/>
                <w:lang w:val="ru-RU"/>
              </w:rPr>
              <w:tab/>
            </w:r>
            <w:r w:rsidRPr="00C46513">
              <w:rPr>
                <w:w w:val="95"/>
                <w:sz w:val="28"/>
                <w:szCs w:val="28"/>
                <w:lang w:val="ru-RU"/>
              </w:rPr>
              <w:t xml:space="preserve">Президента </w:t>
            </w:r>
            <w:r w:rsidRPr="00C46513">
              <w:rPr>
                <w:sz w:val="28"/>
                <w:szCs w:val="28"/>
                <w:lang w:val="ru-RU"/>
              </w:rPr>
              <w:t>Российской Федерации от 11.04.2016</w:t>
            </w:r>
            <w:r w:rsidRPr="00C46513">
              <w:rPr>
                <w:spacing w:val="-2"/>
                <w:sz w:val="28"/>
                <w:szCs w:val="28"/>
                <w:lang w:val="ru-RU"/>
              </w:rPr>
              <w:t xml:space="preserve">         </w:t>
            </w:r>
            <w:r w:rsidRPr="00C46513">
              <w:rPr>
                <w:sz w:val="28"/>
                <w:szCs w:val="28"/>
                <w:lang w:val="ru-RU"/>
              </w:rPr>
              <w:t xml:space="preserve">№ </w:t>
            </w:r>
            <w:proofErr w:type="spellStart"/>
            <w:proofErr w:type="gramStart"/>
            <w:r w:rsidRPr="00C46513">
              <w:rPr>
                <w:sz w:val="28"/>
                <w:szCs w:val="28"/>
                <w:lang w:val="ru-RU"/>
              </w:rPr>
              <w:t>Пр</w:t>
            </w:r>
            <w:proofErr w:type="spellEnd"/>
            <w:proofErr w:type="gramEnd"/>
            <w:r w:rsidRPr="00C46513">
              <w:rPr>
                <w:sz w:val="28"/>
                <w:szCs w:val="28"/>
                <w:lang w:val="ru-RU"/>
              </w:rPr>
              <w:t xml:space="preserve"> – 637ГС;</w:t>
            </w:r>
          </w:p>
          <w:p w:rsidR="00F90E07" w:rsidRPr="00C46513" w:rsidRDefault="00474E0C">
            <w:pPr>
              <w:pStyle w:val="TableParagraph"/>
              <w:spacing w:before="1" w:line="298" w:lineRule="exact"/>
              <w:ind w:left="14"/>
              <w:jc w:val="both"/>
              <w:rPr>
                <w:sz w:val="28"/>
                <w:szCs w:val="28"/>
                <w:lang w:val="ru-RU"/>
              </w:rPr>
            </w:pPr>
            <w:r w:rsidRPr="00C46513">
              <w:rPr>
                <w:sz w:val="28"/>
                <w:szCs w:val="28"/>
                <w:lang w:val="ru-RU"/>
              </w:rPr>
              <w:t>Распоряжение Правительства Р</w:t>
            </w:r>
            <w:r>
              <w:rPr>
                <w:sz w:val="28"/>
                <w:szCs w:val="28"/>
                <w:lang w:val="ru-RU"/>
              </w:rPr>
              <w:t>оссийской Федерации</w:t>
            </w:r>
            <w:r w:rsidRPr="00C46513">
              <w:rPr>
                <w:sz w:val="28"/>
                <w:szCs w:val="28"/>
                <w:lang w:val="ru-RU"/>
              </w:rPr>
              <w:t xml:space="preserve"> от 27 октября 2012 № 1995-р «О Концепции федеральной целевой программы «Повышение безопасности дорожного движения в 2013 - 2020 годах»</w:t>
            </w:r>
          </w:p>
          <w:p w:rsidR="00F90E07" w:rsidRPr="00C46513" w:rsidRDefault="00F90E07">
            <w:pPr>
              <w:pStyle w:val="TableParagraph"/>
              <w:spacing w:before="1" w:line="298" w:lineRule="exact"/>
              <w:ind w:left="14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F90E07">
        <w:trPr>
          <w:trHeight w:val="928"/>
        </w:trPr>
        <w:tc>
          <w:tcPr>
            <w:tcW w:w="2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90E07" w:rsidRDefault="00474E0C">
            <w:pPr>
              <w:pStyle w:val="TableParagraph"/>
              <w:spacing w:before="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Муниципальный заказчик — координатор Программы</w:t>
            </w:r>
          </w:p>
        </w:tc>
        <w:tc>
          <w:tcPr>
            <w:tcW w:w="73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90E07" w:rsidRPr="00C46513" w:rsidRDefault="00474E0C">
            <w:pPr>
              <w:pStyle w:val="TableParagraph"/>
              <w:shd w:val="clear" w:color="auto" w:fill="FFFFFF"/>
              <w:spacing w:before="9"/>
              <w:ind w:left="14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</w:t>
            </w:r>
            <w:r w:rsidRPr="00C46513">
              <w:rPr>
                <w:sz w:val="28"/>
                <w:szCs w:val="28"/>
                <w:lang w:val="ru-RU"/>
              </w:rPr>
              <w:t xml:space="preserve">дминистрация </w:t>
            </w:r>
            <w:r>
              <w:rPr>
                <w:sz w:val="28"/>
                <w:szCs w:val="28"/>
                <w:lang w:val="ru-RU"/>
              </w:rPr>
              <w:t xml:space="preserve">Урупского муниципального </w:t>
            </w:r>
            <w:r w:rsidRPr="00C46513">
              <w:rPr>
                <w:sz w:val="28"/>
                <w:szCs w:val="28"/>
                <w:lang w:val="ru-RU"/>
              </w:rPr>
              <w:t xml:space="preserve">района </w:t>
            </w:r>
          </w:p>
          <w:p w:rsidR="00F90E07" w:rsidRDefault="00474E0C">
            <w:pPr>
              <w:pStyle w:val="TableParagraph"/>
              <w:shd w:val="clear" w:color="auto" w:fill="FFFFFF"/>
              <w:spacing w:before="9"/>
              <w:ind w:left="14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>Карачаево-Черкесской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Республика, </w:t>
            </w:r>
            <w:proofErr w:type="spellStart"/>
            <w:r>
              <w:rPr>
                <w:sz w:val="28"/>
                <w:szCs w:val="28"/>
                <w:lang w:val="ru-RU"/>
              </w:rPr>
              <w:t>Урупский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район, ст. Преградная, ул. Советская, 60</w:t>
            </w:r>
          </w:p>
        </w:tc>
      </w:tr>
      <w:tr w:rsidR="00F90E07">
        <w:trPr>
          <w:trHeight w:val="928"/>
        </w:trPr>
        <w:tc>
          <w:tcPr>
            <w:tcW w:w="2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90E07" w:rsidRDefault="00474E0C">
            <w:pPr>
              <w:pStyle w:val="TableParagraph"/>
              <w:spacing w:before="9"/>
              <w:ind w:left="14"/>
              <w:rPr>
                <w:lang w:val="ru-RU"/>
              </w:rPr>
            </w:pPr>
            <w:r>
              <w:rPr>
                <w:w w:val="95"/>
                <w:sz w:val="28"/>
                <w:szCs w:val="28"/>
                <w:lang w:val="ru-RU"/>
              </w:rPr>
              <w:t>Разработчик Программы</w:t>
            </w:r>
          </w:p>
          <w:p w:rsidR="00F90E07" w:rsidRDefault="00F90E07">
            <w:pPr>
              <w:pStyle w:val="TableParagraph"/>
              <w:spacing w:before="9"/>
              <w:ind w:left="14"/>
              <w:rPr>
                <w:sz w:val="28"/>
                <w:szCs w:val="28"/>
              </w:rPr>
            </w:pPr>
          </w:p>
        </w:tc>
        <w:tc>
          <w:tcPr>
            <w:tcW w:w="73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90E07" w:rsidRDefault="00474E0C">
            <w:pPr>
              <w:pStyle w:val="TableParagraph"/>
              <w:spacing w:before="7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Отдел архитектуры, строительства и жилищно-коммунального хозяйства администрации Урупского муниципального района</w:t>
            </w:r>
          </w:p>
          <w:p w:rsidR="00F90E07" w:rsidRDefault="00474E0C">
            <w:pPr>
              <w:pStyle w:val="TableParagraph"/>
              <w:spacing w:before="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Карачаево-Черкесская Республика, </w:t>
            </w:r>
            <w:proofErr w:type="spellStart"/>
            <w:r>
              <w:rPr>
                <w:sz w:val="28"/>
                <w:szCs w:val="28"/>
                <w:lang w:val="ru-RU"/>
              </w:rPr>
              <w:t>Урупский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район, ст. Преградная, ул. Советская, 60</w:t>
            </w:r>
          </w:p>
          <w:p w:rsidR="00F90E07" w:rsidRDefault="00F90E07">
            <w:pPr>
              <w:pStyle w:val="TableParagraph"/>
              <w:ind w:left="14"/>
              <w:jc w:val="both"/>
              <w:rPr>
                <w:sz w:val="28"/>
                <w:szCs w:val="28"/>
              </w:rPr>
            </w:pPr>
          </w:p>
        </w:tc>
      </w:tr>
      <w:tr w:rsidR="00F90E07" w:rsidRPr="00C46513">
        <w:trPr>
          <w:trHeight w:val="1523"/>
        </w:trPr>
        <w:tc>
          <w:tcPr>
            <w:tcW w:w="2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90E07" w:rsidRDefault="00474E0C">
            <w:pPr>
              <w:pStyle w:val="TableParagraph"/>
              <w:spacing w:before="6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Ответственный исполнитель Программы</w:t>
            </w:r>
          </w:p>
        </w:tc>
        <w:tc>
          <w:tcPr>
            <w:tcW w:w="73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90E07" w:rsidRPr="00C46513" w:rsidRDefault="00474E0C">
            <w:pPr>
              <w:pStyle w:val="TableParagraph"/>
              <w:spacing w:before="7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Отдел архитектуры, строительства и жилищно-коммунального хозяйства администрации Урупского муниципального района,</w:t>
            </w:r>
          </w:p>
          <w:p w:rsidR="00F90E07" w:rsidRPr="00C46513" w:rsidRDefault="00474E0C">
            <w:pPr>
              <w:pStyle w:val="TableParagraph"/>
              <w:spacing w:before="6"/>
              <w:ind w:left="14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муниципальное казенное учреждение «Управление образования администрации Урупского муниципального района»,</w:t>
            </w:r>
          </w:p>
          <w:p w:rsidR="00F90E07" w:rsidRPr="00C46513" w:rsidRDefault="00474E0C">
            <w:pPr>
              <w:pStyle w:val="TableParagraph"/>
              <w:spacing w:before="6"/>
              <w:ind w:left="14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общеобразовательные учреждения Урупского муниципального района,</w:t>
            </w:r>
          </w:p>
          <w:p w:rsidR="00F90E07" w:rsidRPr="00C46513" w:rsidRDefault="00474E0C">
            <w:pPr>
              <w:pStyle w:val="TableParagraph"/>
              <w:spacing w:before="7"/>
              <w:ind w:left="14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межмуниципальный отдел Министерства внутренних дел Российской Федерации (</w:t>
            </w:r>
            <w:proofErr w:type="spellStart"/>
            <w:r>
              <w:rPr>
                <w:sz w:val="28"/>
                <w:szCs w:val="28"/>
                <w:lang w:val="ru-RU"/>
              </w:rPr>
              <w:t>Зеленчукский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) </w:t>
            </w:r>
            <w:proofErr w:type="gramStart"/>
            <w:r>
              <w:rPr>
                <w:sz w:val="28"/>
                <w:szCs w:val="28"/>
                <w:lang w:val="ru-RU"/>
              </w:rPr>
              <w:t>-(</w:t>
            </w:r>
            <w:proofErr w:type="gramEnd"/>
            <w:r>
              <w:rPr>
                <w:sz w:val="28"/>
                <w:szCs w:val="28"/>
                <w:lang w:val="ru-RU"/>
              </w:rPr>
              <w:t>по согласованию)</w:t>
            </w:r>
          </w:p>
          <w:p w:rsidR="00F90E07" w:rsidRDefault="00F90E07">
            <w:pPr>
              <w:pStyle w:val="TableParagraph"/>
              <w:spacing w:before="6"/>
              <w:ind w:left="14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F90E07" w:rsidRPr="00C46513">
        <w:trPr>
          <w:trHeight w:val="2124"/>
        </w:trPr>
        <w:tc>
          <w:tcPr>
            <w:tcW w:w="2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90E07" w:rsidRDefault="00474E0C">
            <w:pPr>
              <w:pStyle w:val="TableParagraph"/>
              <w:spacing w:before="9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Цели и задачи Программы</w:t>
            </w:r>
          </w:p>
        </w:tc>
        <w:tc>
          <w:tcPr>
            <w:tcW w:w="73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90E07" w:rsidRPr="00C46513" w:rsidRDefault="00474E0C">
            <w:pPr>
              <w:pStyle w:val="TableParagraph"/>
              <w:tabs>
                <w:tab w:val="left" w:pos="295"/>
              </w:tabs>
              <w:ind w:left="14" w:right="1468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</w:t>
            </w:r>
            <w:r w:rsidRPr="00C46513">
              <w:rPr>
                <w:sz w:val="28"/>
                <w:szCs w:val="28"/>
                <w:lang w:val="ru-RU"/>
              </w:rPr>
              <w:t>окращение количества дорожно-транспортных происшествий с</w:t>
            </w:r>
            <w:r w:rsidRPr="00C46513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C46513">
              <w:rPr>
                <w:sz w:val="28"/>
                <w:szCs w:val="28"/>
                <w:lang w:val="ru-RU"/>
              </w:rPr>
              <w:t>пострадавшими;</w:t>
            </w:r>
          </w:p>
          <w:p w:rsidR="00F90E07" w:rsidRPr="00C46513" w:rsidRDefault="00474E0C">
            <w:pPr>
              <w:pStyle w:val="TableParagraph"/>
              <w:tabs>
                <w:tab w:val="left" w:pos="295"/>
              </w:tabs>
              <w:spacing w:before="2"/>
              <w:ind w:left="28" w:right="825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</w:t>
            </w:r>
            <w:r w:rsidRPr="00C46513">
              <w:rPr>
                <w:sz w:val="28"/>
                <w:szCs w:val="28"/>
                <w:lang w:val="ru-RU"/>
              </w:rPr>
              <w:t>овышение уровня правового воспитания</w:t>
            </w:r>
            <w:r w:rsidRPr="00C46513">
              <w:rPr>
                <w:spacing w:val="-28"/>
                <w:sz w:val="28"/>
                <w:szCs w:val="28"/>
                <w:lang w:val="ru-RU"/>
              </w:rPr>
              <w:t xml:space="preserve"> </w:t>
            </w:r>
            <w:r w:rsidRPr="00C46513">
              <w:rPr>
                <w:sz w:val="28"/>
                <w:szCs w:val="28"/>
                <w:lang w:val="ru-RU"/>
              </w:rPr>
              <w:t>участников дорожного движения, культуры их</w:t>
            </w:r>
            <w:r w:rsidRPr="00C46513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C46513">
              <w:rPr>
                <w:sz w:val="28"/>
                <w:szCs w:val="28"/>
                <w:lang w:val="ru-RU"/>
              </w:rPr>
              <w:t>поведения;</w:t>
            </w:r>
          </w:p>
          <w:p w:rsidR="00F90E07" w:rsidRPr="00C46513" w:rsidRDefault="00474E0C">
            <w:pPr>
              <w:pStyle w:val="TableParagraph"/>
              <w:tabs>
                <w:tab w:val="left" w:pos="295"/>
              </w:tabs>
              <w:spacing w:before="1"/>
              <w:ind w:left="28" w:right="1431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</w:t>
            </w:r>
            <w:r w:rsidRPr="00C46513">
              <w:rPr>
                <w:sz w:val="28"/>
                <w:szCs w:val="28"/>
                <w:lang w:val="ru-RU"/>
              </w:rPr>
              <w:t>рофилактика детского</w:t>
            </w:r>
            <w:r w:rsidRPr="00C46513">
              <w:rPr>
                <w:spacing w:val="-19"/>
                <w:sz w:val="28"/>
                <w:szCs w:val="28"/>
                <w:lang w:val="ru-RU"/>
              </w:rPr>
              <w:t xml:space="preserve"> </w:t>
            </w:r>
            <w:r w:rsidRPr="00C46513">
              <w:rPr>
                <w:sz w:val="28"/>
                <w:szCs w:val="28"/>
                <w:lang w:val="ru-RU"/>
              </w:rPr>
              <w:t>дорожно-транспортного травматизма</w:t>
            </w:r>
          </w:p>
        </w:tc>
      </w:tr>
      <w:tr w:rsidR="00F90E07" w:rsidRPr="00C46513">
        <w:trPr>
          <w:trHeight w:val="3611"/>
        </w:trPr>
        <w:tc>
          <w:tcPr>
            <w:tcW w:w="2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90E07" w:rsidRDefault="00474E0C">
            <w:pPr>
              <w:pStyle w:val="TableParagraph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Мероприятия Программы</w:t>
            </w:r>
          </w:p>
        </w:tc>
        <w:tc>
          <w:tcPr>
            <w:tcW w:w="73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90E07" w:rsidRPr="00C46513" w:rsidRDefault="00474E0C">
            <w:pPr>
              <w:pStyle w:val="TableParagraph"/>
              <w:tabs>
                <w:tab w:val="left" w:pos="295"/>
              </w:tabs>
              <w:ind w:left="14" w:right="232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</w:t>
            </w:r>
            <w:r w:rsidRPr="00C46513">
              <w:rPr>
                <w:sz w:val="28"/>
                <w:szCs w:val="28"/>
                <w:lang w:val="ru-RU"/>
              </w:rPr>
              <w:t>редупреждение опасного поведения детей дошкольного</w:t>
            </w:r>
            <w:r w:rsidRPr="00C46513">
              <w:rPr>
                <w:spacing w:val="-30"/>
                <w:sz w:val="28"/>
                <w:szCs w:val="28"/>
                <w:lang w:val="ru-RU"/>
              </w:rPr>
              <w:t xml:space="preserve"> </w:t>
            </w:r>
            <w:r w:rsidRPr="00C46513">
              <w:rPr>
                <w:sz w:val="28"/>
                <w:szCs w:val="28"/>
                <w:lang w:val="ru-RU"/>
              </w:rPr>
              <w:t>и школьного возраста, участников дорожного</w:t>
            </w:r>
            <w:r w:rsidRPr="00C46513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C46513">
              <w:rPr>
                <w:sz w:val="28"/>
                <w:szCs w:val="28"/>
                <w:lang w:val="ru-RU"/>
              </w:rPr>
              <w:t>движения;</w:t>
            </w:r>
          </w:p>
          <w:p w:rsidR="00F90E07" w:rsidRPr="00C46513" w:rsidRDefault="00474E0C">
            <w:pPr>
              <w:pStyle w:val="TableParagraph"/>
              <w:tabs>
                <w:tab w:val="left" w:pos="295"/>
              </w:tabs>
              <w:ind w:left="28" w:right="146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</w:t>
            </w:r>
            <w:r w:rsidRPr="00C46513">
              <w:rPr>
                <w:sz w:val="28"/>
                <w:szCs w:val="28"/>
                <w:lang w:val="ru-RU"/>
              </w:rPr>
              <w:t>оздание комплексной системы профилактики ДТП в</w:t>
            </w:r>
            <w:r w:rsidRPr="00C46513">
              <w:rPr>
                <w:spacing w:val="-24"/>
                <w:sz w:val="28"/>
                <w:szCs w:val="28"/>
                <w:lang w:val="ru-RU"/>
              </w:rPr>
              <w:t xml:space="preserve"> </w:t>
            </w:r>
            <w:r w:rsidRPr="00C46513">
              <w:rPr>
                <w:sz w:val="28"/>
                <w:szCs w:val="28"/>
                <w:lang w:val="ru-RU"/>
              </w:rPr>
              <w:t>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</w:t>
            </w:r>
            <w:r w:rsidRPr="00C46513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C46513">
              <w:rPr>
                <w:sz w:val="28"/>
                <w:szCs w:val="28"/>
                <w:lang w:val="ru-RU"/>
              </w:rPr>
              <w:t>дорожного движения, культуры их поведения;</w:t>
            </w:r>
          </w:p>
          <w:p w:rsidR="00F90E07" w:rsidRPr="00C46513" w:rsidRDefault="00474E0C">
            <w:pPr>
              <w:pStyle w:val="TableParagraph"/>
              <w:tabs>
                <w:tab w:val="left" w:pos="360"/>
              </w:tabs>
              <w:spacing w:before="1" w:line="298" w:lineRule="exact"/>
              <w:ind w:left="28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</w:t>
            </w:r>
            <w:r w:rsidRPr="00C46513">
              <w:rPr>
                <w:sz w:val="28"/>
                <w:szCs w:val="28"/>
                <w:lang w:val="ru-RU"/>
              </w:rPr>
              <w:t>овершенствование системы профилактики</w:t>
            </w:r>
            <w:r w:rsidRPr="00C46513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C46513">
              <w:rPr>
                <w:sz w:val="28"/>
                <w:szCs w:val="28"/>
                <w:lang w:val="ru-RU"/>
              </w:rPr>
              <w:t>детского</w:t>
            </w:r>
            <w:proofErr w:type="gramEnd"/>
          </w:p>
          <w:p w:rsidR="00F90E07" w:rsidRPr="00C46513" w:rsidRDefault="00474E0C">
            <w:pPr>
              <w:pStyle w:val="TableParagraph"/>
              <w:ind w:left="14"/>
              <w:jc w:val="both"/>
              <w:rPr>
                <w:sz w:val="28"/>
                <w:szCs w:val="28"/>
                <w:lang w:val="ru-RU"/>
              </w:rPr>
            </w:pPr>
            <w:r w:rsidRPr="00C46513">
              <w:rPr>
                <w:sz w:val="28"/>
                <w:szCs w:val="28"/>
                <w:lang w:val="ru-RU"/>
              </w:rPr>
              <w:t>дорожно-транспортного травматизма, формирование у детей навыков безопасного поведения на дорогах</w:t>
            </w:r>
          </w:p>
        </w:tc>
      </w:tr>
      <w:tr w:rsidR="00F90E07">
        <w:trPr>
          <w:trHeight w:val="977"/>
        </w:trPr>
        <w:tc>
          <w:tcPr>
            <w:tcW w:w="2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90E07" w:rsidRDefault="00474E0C">
            <w:pPr>
              <w:pStyle w:val="TableParagraph"/>
              <w:spacing w:before="139"/>
              <w:ind w:left="14" w:right="34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Срок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реализации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Программы</w:t>
            </w:r>
            <w:proofErr w:type="spellEnd"/>
          </w:p>
          <w:p w:rsidR="00F90E07" w:rsidRDefault="00F90E07">
            <w:pPr>
              <w:pStyle w:val="TableParagraph"/>
              <w:spacing w:before="139"/>
              <w:ind w:left="14" w:right="344"/>
              <w:rPr>
                <w:sz w:val="28"/>
                <w:szCs w:val="28"/>
              </w:rPr>
            </w:pPr>
          </w:p>
        </w:tc>
        <w:tc>
          <w:tcPr>
            <w:tcW w:w="73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90E07" w:rsidRDefault="00474E0C">
            <w:pPr>
              <w:pStyle w:val="TableParagraph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– 2021</w:t>
            </w:r>
            <w:r>
              <w:rPr>
                <w:spacing w:val="60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годы</w:t>
            </w:r>
            <w:proofErr w:type="spellEnd"/>
          </w:p>
        </w:tc>
      </w:tr>
      <w:tr w:rsidR="00F90E07" w:rsidRPr="00C46513">
        <w:trPr>
          <w:trHeight w:val="1025"/>
        </w:trPr>
        <w:tc>
          <w:tcPr>
            <w:tcW w:w="2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90E07" w:rsidRPr="00C46513" w:rsidRDefault="00474E0C">
            <w:pPr>
              <w:pStyle w:val="TableParagraph"/>
              <w:spacing w:before="102"/>
              <w:ind w:left="14"/>
              <w:rPr>
                <w:sz w:val="28"/>
                <w:szCs w:val="28"/>
                <w:lang w:val="ru-RU"/>
              </w:rPr>
            </w:pPr>
            <w:r w:rsidRPr="00C46513">
              <w:rPr>
                <w:sz w:val="28"/>
                <w:szCs w:val="28"/>
                <w:lang w:val="ru-RU"/>
              </w:rPr>
              <w:t xml:space="preserve">Целевые </w:t>
            </w:r>
            <w:r>
              <w:rPr>
                <w:sz w:val="28"/>
                <w:szCs w:val="28"/>
                <w:lang w:val="ru-RU"/>
              </w:rPr>
              <w:t xml:space="preserve">показатели </w:t>
            </w:r>
          </w:p>
          <w:p w:rsidR="00F90E07" w:rsidRPr="00C46513" w:rsidRDefault="00474E0C">
            <w:pPr>
              <w:pStyle w:val="TableParagraph"/>
              <w:ind w:left="14"/>
              <w:rPr>
                <w:sz w:val="28"/>
                <w:szCs w:val="28"/>
                <w:lang w:val="ru-RU"/>
              </w:rPr>
            </w:pPr>
            <w:r w:rsidRPr="00C46513">
              <w:rPr>
                <w:sz w:val="28"/>
                <w:szCs w:val="28"/>
                <w:lang w:val="ru-RU"/>
              </w:rPr>
              <w:t xml:space="preserve">(индикаторы) и  </w:t>
            </w:r>
            <w:r>
              <w:rPr>
                <w:sz w:val="28"/>
                <w:szCs w:val="28"/>
                <w:lang w:val="ru-RU"/>
              </w:rPr>
              <w:t>П</w:t>
            </w:r>
            <w:r w:rsidRPr="00C46513">
              <w:rPr>
                <w:sz w:val="28"/>
                <w:szCs w:val="28"/>
                <w:lang w:val="ru-RU"/>
              </w:rPr>
              <w:t>рограммы</w:t>
            </w:r>
          </w:p>
        </w:tc>
        <w:tc>
          <w:tcPr>
            <w:tcW w:w="73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90E07" w:rsidRPr="00C46513" w:rsidRDefault="00474E0C">
            <w:pPr>
              <w:pStyle w:val="TableParagraph"/>
              <w:tabs>
                <w:tab w:val="left" w:pos="295"/>
              </w:tabs>
              <w:spacing w:before="102"/>
              <w:ind w:left="-4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</w:t>
            </w:r>
            <w:r w:rsidRPr="00C46513">
              <w:rPr>
                <w:sz w:val="28"/>
                <w:szCs w:val="28"/>
                <w:lang w:val="ru-RU"/>
              </w:rPr>
              <w:t xml:space="preserve">оличество </w:t>
            </w:r>
            <w:proofErr w:type="spellStart"/>
            <w:r>
              <w:rPr>
                <w:sz w:val="28"/>
                <w:szCs w:val="28"/>
                <w:lang w:val="ru-RU"/>
              </w:rPr>
              <w:t>дорожно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— транспортных происшествий</w:t>
            </w:r>
            <w:r w:rsidRPr="00C46513">
              <w:rPr>
                <w:sz w:val="28"/>
                <w:szCs w:val="28"/>
                <w:lang w:val="ru-RU"/>
              </w:rPr>
              <w:t>, с  участием</w:t>
            </w:r>
            <w:r w:rsidRPr="00C46513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C46513">
              <w:rPr>
                <w:sz w:val="28"/>
                <w:szCs w:val="28"/>
                <w:lang w:val="ru-RU"/>
              </w:rPr>
              <w:t>несовершеннолетних;</w:t>
            </w:r>
          </w:p>
          <w:p w:rsidR="00F90E07" w:rsidRPr="00C46513" w:rsidRDefault="00474E0C">
            <w:pPr>
              <w:pStyle w:val="TableParagraph"/>
              <w:tabs>
                <w:tab w:val="left" w:pos="295"/>
              </w:tabs>
              <w:spacing w:line="298" w:lineRule="exact"/>
              <w:ind w:left="-4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ч</w:t>
            </w:r>
            <w:r w:rsidRPr="00C46513">
              <w:rPr>
                <w:sz w:val="28"/>
                <w:szCs w:val="28"/>
                <w:lang w:val="ru-RU"/>
              </w:rPr>
              <w:t>исло детей погибших в</w:t>
            </w:r>
            <w:r w:rsidRPr="00C46513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>
              <w:rPr>
                <w:spacing w:val="-5"/>
                <w:sz w:val="28"/>
                <w:szCs w:val="28"/>
                <w:lang w:val="ru-RU"/>
              </w:rPr>
              <w:t>дорожно-транспортных происшествиях</w:t>
            </w:r>
            <w:r w:rsidRPr="00C46513">
              <w:rPr>
                <w:sz w:val="28"/>
                <w:szCs w:val="28"/>
                <w:lang w:val="ru-RU"/>
              </w:rPr>
              <w:t>;</w:t>
            </w:r>
          </w:p>
          <w:p w:rsidR="00F90E07" w:rsidRPr="00C46513" w:rsidRDefault="00474E0C">
            <w:pPr>
              <w:pStyle w:val="TableParagraph"/>
              <w:numPr>
                <w:ilvl w:val="0"/>
                <w:numId w:val="1"/>
              </w:numPr>
              <w:tabs>
                <w:tab w:val="left" w:pos="262"/>
              </w:tabs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</w:t>
            </w:r>
            <w:r w:rsidRPr="00C46513">
              <w:rPr>
                <w:sz w:val="28"/>
                <w:szCs w:val="28"/>
                <w:lang w:val="ru-RU"/>
              </w:rPr>
              <w:t>оля учащихся (воспитанников), задействованных</w:t>
            </w:r>
            <w:r w:rsidRPr="00C46513">
              <w:rPr>
                <w:spacing w:val="-25"/>
                <w:sz w:val="28"/>
                <w:szCs w:val="28"/>
                <w:lang w:val="ru-RU"/>
              </w:rPr>
              <w:t xml:space="preserve"> </w:t>
            </w:r>
            <w:r w:rsidRPr="00C46513">
              <w:rPr>
                <w:sz w:val="28"/>
                <w:szCs w:val="28"/>
                <w:lang w:val="ru-RU"/>
              </w:rPr>
              <w:t>в  мероприятиях по профилактике</w:t>
            </w:r>
            <w:r w:rsidRPr="00C46513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pacing w:val="-2"/>
                <w:sz w:val="28"/>
                <w:szCs w:val="28"/>
                <w:lang w:val="ru-RU"/>
              </w:rPr>
              <w:t>дорожно</w:t>
            </w:r>
            <w:proofErr w:type="spellEnd"/>
            <w:r>
              <w:rPr>
                <w:spacing w:val="-2"/>
                <w:sz w:val="28"/>
                <w:szCs w:val="28"/>
                <w:lang w:val="ru-RU"/>
              </w:rPr>
              <w:t xml:space="preserve"> — транспортных происшествий</w:t>
            </w:r>
          </w:p>
        </w:tc>
      </w:tr>
      <w:tr w:rsidR="00F90E07" w:rsidRPr="00474E0C">
        <w:trPr>
          <w:trHeight w:val="3394"/>
        </w:trPr>
        <w:tc>
          <w:tcPr>
            <w:tcW w:w="2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90E07" w:rsidRPr="00C46513" w:rsidRDefault="00F90E07">
            <w:pPr>
              <w:pStyle w:val="TableParagraph"/>
              <w:spacing w:before="3"/>
              <w:rPr>
                <w:b/>
                <w:sz w:val="28"/>
                <w:szCs w:val="28"/>
                <w:lang w:val="ru-RU"/>
              </w:rPr>
            </w:pPr>
          </w:p>
          <w:p w:rsidR="00F90E07" w:rsidRDefault="00474E0C">
            <w:pPr>
              <w:pStyle w:val="TableParagraph"/>
              <w:spacing w:line="298" w:lineRule="exact"/>
              <w:ind w:left="1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Объемы</w:t>
            </w:r>
            <w:proofErr w:type="spellEnd"/>
          </w:p>
          <w:p w:rsidR="00F90E07" w:rsidRDefault="00474E0C">
            <w:pPr>
              <w:pStyle w:val="TableParagraph"/>
              <w:ind w:left="14"/>
              <w:rPr>
                <w:sz w:val="28"/>
                <w:szCs w:val="28"/>
              </w:rPr>
            </w:pPr>
            <w:proofErr w:type="spellStart"/>
            <w:r>
              <w:rPr>
                <w:w w:val="95"/>
                <w:sz w:val="28"/>
                <w:szCs w:val="28"/>
              </w:rPr>
              <w:t>финансирования</w:t>
            </w:r>
            <w:proofErr w:type="spellEnd"/>
            <w:r>
              <w:rPr>
                <w:w w:val="95"/>
                <w:sz w:val="28"/>
                <w:szCs w:val="28"/>
              </w:rPr>
              <w:t xml:space="preserve"> </w:t>
            </w:r>
            <w:r>
              <w:rPr>
                <w:w w:val="95"/>
                <w:sz w:val="28"/>
                <w:szCs w:val="28"/>
                <w:lang w:val="ru-RU"/>
              </w:rPr>
              <w:t>П</w:t>
            </w:r>
            <w:proofErr w:type="spellStart"/>
            <w:r>
              <w:rPr>
                <w:sz w:val="28"/>
                <w:szCs w:val="28"/>
              </w:rPr>
              <w:t>рограммы</w:t>
            </w:r>
            <w:proofErr w:type="spellEnd"/>
          </w:p>
        </w:tc>
        <w:tc>
          <w:tcPr>
            <w:tcW w:w="73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90E07" w:rsidRPr="00474E0C" w:rsidRDefault="00474E0C">
            <w:pPr>
              <w:pStyle w:val="TableParagraph"/>
              <w:spacing w:before="3"/>
              <w:ind w:left="14" w:right="405"/>
              <w:jc w:val="both"/>
              <w:rPr>
                <w:sz w:val="28"/>
                <w:szCs w:val="28"/>
                <w:lang w:val="ru-RU"/>
              </w:rPr>
            </w:pPr>
            <w:r w:rsidRPr="00474E0C">
              <w:rPr>
                <w:sz w:val="28"/>
                <w:szCs w:val="28"/>
                <w:lang w:val="ru-RU"/>
              </w:rPr>
              <w:t xml:space="preserve">Общий объем финансирования Программы 84 </w:t>
            </w:r>
            <w:proofErr w:type="spellStart"/>
            <w:r w:rsidRPr="00474E0C">
              <w:rPr>
                <w:sz w:val="28"/>
                <w:szCs w:val="28"/>
                <w:lang w:val="ru-RU"/>
              </w:rPr>
              <w:t>тыс</w:t>
            </w:r>
            <w:proofErr w:type="gramStart"/>
            <w:r w:rsidRPr="00474E0C">
              <w:rPr>
                <w:sz w:val="28"/>
                <w:szCs w:val="28"/>
                <w:lang w:val="ru-RU"/>
              </w:rPr>
              <w:t>.р</w:t>
            </w:r>
            <w:proofErr w:type="gramEnd"/>
            <w:r w:rsidRPr="00474E0C">
              <w:rPr>
                <w:sz w:val="28"/>
                <w:szCs w:val="28"/>
                <w:lang w:val="ru-RU"/>
              </w:rPr>
              <w:t>ублей</w:t>
            </w:r>
            <w:proofErr w:type="spellEnd"/>
            <w:r w:rsidRPr="00474E0C">
              <w:rPr>
                <w:sz w:val="28"/>
                <w:szCs w:val="28"/>
                <w:lang w:val="ru-RU"/>
              </w:rPr>
              <w:t xml:space="preserve">, в том числе </w:t>
            </w:r>
            <w:r>
              <w:rPr>
                <w:sz w:val="28"/>
                <w:szCs w:val="28"/>
                <w:lang w:val="ru-RU"/>
              </w:rPr>
              <w:t>средства районного бюджета — 84 тыс. руб.</w:t>
            </w:r>
            <w:r w:rsidRPr="00474E0C">
              <w:rPr>
                <w:sz w:val="28"/>
                <w:szCs w:val="28"/>
                <w:lang w:val="ru-RU"/>
              </w:rPr>
              <w:t>:</w:t>
            </w:r>
          </w:p>
          <w:p w:rsidR="00F90E07" w:rsidRPr="00474E0C" w:rsidRDefault="00F90E07">
            <w:pPr>
              <w:pStyle w:val="TableParagraph"/>
              <w:spacing w:before="3"/>
              <w:ind w:left="14" w:right="405"/>
              <w:jc w:val="both"/>
              <w:rPr>
                <w:sz w:val="28"/>
                <w:szCs w:val="28"/>
                <w:lang w:val="ru-RU"/>
              </w:rPr>
            </w:pPr>
          </w:p>
          <w:p w:rsidR="00F90E07" w:rsidRPr="00474E0C" w:rsidRDefault="00474E0C">
            <w:pPr>
              <w:pStyle w:val="TableParagraph"/>
              <w:spacing w:before="3"/>
              <w:ind w:left="14" w:right="405"/>
              <w:jc w:val="both"/>
              <w:rPr>
                <w:sz w:val="26"/>
                <w:lang w:val="ru-RU"/>
              </w:rPr>
            </w:pPr>
            <w:r w:rsidRPr="00474E0C">
              <w:rPr>
                <w:sz w:val="28"/>
                <w:szCs w:val="28"/>
                <w:lang w:val="ru-RU"/>
              </w:rPr>
              <w:t xml:space="preserve">2018 - 21 </w:t>
            </w:r>
            <w:r>
              <w:rPr>
                <w:sz w:val="28"/>
                <w:szCs w:val="28"/>
                <w:lang w:val="ru-RU"/>
              </w:rPr>
              <w:t>тыс. руб.</w:t>
            </w:r>
          </w:p>
          <w:p w:rsidR="00F90E07" w:rsidRPr="00474E0C" w:rsidRDefault="00474E0C">
            <w:pPr>
              <w:pStyle w:val="TableParagraph"/>
              <w:spacing w:before="3"/>
              <w:ind w:left="14" w:right="405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2019 - 21 </w:t>
            </w:r>
            <w:proofErr w:type="spellStart"/>
            <w:proofErr w:type="gramStart"/>
            <w:r>
              <w:rPr>
                <w:sz w:val="28"/>
                <w:szCs w:val="28"/>
                <w:lang w:val="ru-RU"/>
              </w:rPr>
              <w:t>тыс</w:t>
            </w:r>
            <w:proofErr w:type="spellEnd"/>
            <w:proofErr w:type="gramEnd"/>
            <w:r>
              <w:rPr>
                <w:sz w:val="28"/>
                <w:szCs w:val="28"/>
                <w:lang w:val="ru-RU"/>
              </w:rPr>
              <w:t xml:space="preserve"> руб.</w:t>
            </w:r>
          </w:p>
          <w:p w:rsidR="00F90E07" w:rsidRPr="00474E0C" w:rsidRDefault="00474E0C">
            <w:pPr>
              <w:pStyle w:val="TableParagraph"/>
              <w:spacing w:before="3"/>
              <w:ind w:left="14" w:right="405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2020 - 21 тыс. руб.</w:t>
            </w:r>
          </w:p>
          <w:p w:rsidR="00F90E07" w:rsidRPr="00474E0C" w:rsidRDefault="00474E0C">
            <w:pPr>
              <w:pStyle w:val="TableParagraph"/>
              <w:spacing w:before="3"/>
              <w:ind w:left="14" w:right="405"/>
              <w:jc w:val="both"/>
              <w:rPr>
                <w:sz w:val="26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2021 - 21 тыс. руб.</w:t>
            </w:r>
          </w:p>
          <w:p w:rsidR="00F90E07" w:rsidRPr="00474E0C" w:rsidRDefault="00F90E07">
            <w:pPr>
              <w:pStyle w:val="TableParagraph"/>
              <w:spacing w:before="1" w:line="298" w:lineRule="exact"/>
              <w:ind w:left="14"/>
              <w:jc w:val="both"/>
              <w:rPr>
                <w:sz w:val="28"/>
                <w:szCs w:val="28"/>
                <w:lang w:val="ru-RU"/>
              </w:rPr>
            </w:pPr>
          </w:p>
          <w:p w:rsidR="00F90E07" w:rsidRPr="00474E0C" w:rsidRDefault="00474E0C">
            <w:pPr>
              <w:pStyle w:val="a8"/>
              <w:spacing w:line="276" w:lineRule="auto"/>
              <w:ind w:left="0" w:right="102"/>
              <w:jc w:val="both"/>
              <w:rPr>
                <w:sz w:val="28"/>
                <w:szCs w:val="28"/>
                <w:lang w:val="ru-RU"/>
              </w:rPr>
            </w:pPr>
            <w:r w:rsidRPr="00474E0C">
              <w:rPr>
                <w:sz w:val="28"/>
                <w:szCs w:val="28"/>
                <w:lang w:val="ru-RU"/>
              </w:rPr>
              <w:t xml:space="preserve">Объемы финансирования программы </w:t>
            </w:r>
            <w:proofErr w:type="gramStart"/>
            <w:r w:rsidRPr="00474E0C">
              <w:rPr>
                <w:sz w:val="28"/>
                <w:szCs w:val="28"/>
                <w:lang w:val="ru-RU"/>
              </w:rPr>
              <w:t>носят прогнозный характер и подлежат</w:t>
            </w:r>
            <w:proofErr w:type="gramEnd"/>
            <w:r w:rsidRPr="00474E0C">
              <w:rPr>
                <w:sz w:val="28"/>
                <w:szCs w:val="28"/>
                <w:lang w:val="ru-RU"/>
              </w:rPr>
              <w:t xml:space="preserve"> ежегодному уточнению в установленном порядке при формировании проекта бюджета </w:t>
            </w:r>
            <w:r>
              <w:rPr>
                <w:sz w:val="28"/>
                <w:szCs w:val="28"/>
                <w:lang w:val="ru-RU"/>
              </w:rPr>
              <w:t>Урупского муниципального</w:t>
            </w:r>
            <w:r w:rsidRPr="00474E0C">
              <w:rPr>
                <w:sz w:val="28"/>
                <w:szCs w:val="28"/>
                <w:lang w:val="ru-RU"/>
              </w:rPr>
              <w:t xml:space="preserve"> района на очередной финансовый год</w:t>
            </w:r>
          </w:p>
          <w:p w:rsidR="00F90E07" w:rsidRPr="00474E0C" w:rsidRDefault="00F90E07">
            <w:pPr>
              <w:pStyle w:val="TableParagraph"/>
              <w:spacing w:before="1"/>
              <w:ind w:left="14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F90E07" w:rsidRPr="00474E0C">
        <w:trPr>
          <w:trHeight w:val="1417"/>
        </w:trPr>
        <w:tc>
          <w:tcPr>
            <w:tcW w:w="2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90E07" w:rsidRDefault="00474E0C">
            <w:pPr>
              <w:pStyle w:val="TableParagraph"/>
              <w:spacing w:before="5"/>
              <w:ind w:left="1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Ожидаемые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результаты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реализации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w w:val="95"/>
                <w:sz w:val="28"/>
                <w:szCs w:val="28"/>
              </w:rPr>
              <w:t>мероприятий</w:t>
            </w:r>
            <w:proofErr w:type="spellEnd"/>
            <w:r>
              <w:rPr>
                <w:w w:val="95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Программы</w:t>
            </w:r>
            <w:proofErr w:type="spellEnd"/>
          </w:p>
          <w:p w:rsidR="00F90E07" w:rsidRDefault="00F90E07">
            <w:pPr>
              <w:pStyle w:val="TableParagraph"/>
              <w:spacing w:before="5"/>
              <w:ind w:left="14"/>
              <w:rPr>
                <w:sz w:val="28"/>
                <w:szCs w:val="28"/>
              </w:rPr>
            </w:pPr>
          </w:p>
        </w:tc>
        <w:tc>
          <w:tcPr>
            <w:tcW w:w="73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90E07" w:rsidRPr="00474E0C" w:rsidRDefault="00474E0C">
            <w:pPr>
              <w:pStyle w:val="a8"/>
              <w:spacing w:before="1"/>
              <w:ind w:left="0" w:right="112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результатам реализации всех мероприятий Программы ожидается прекращение роста дорожно-транспортных происшествий с пострадавшими</w:t>
            </w:r>
          </w:p>
          <w:p w:rsidR="00F90E07" w:rsidRDefault="00F90E07">
            <w:pPr>
              <w:pStyle w:val="a8"/>
              <w:spacing w:before="1"/>
              <w:ind w:left="0" w:right="108" w:firstLine="539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F90E07">
        <w:trPr>
          <w:trHeight w:val="1367"/>
        </w:trPr>
        <w:tc>
          <w:tcPr>
            <w:tcW w:w="2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90E07" w:rsidRPr="00474E0C" w:rsidRDefault="00474E0C">
            <w:pPr>
              <w:pStyle w:val="TableParagraph"/>
              <w:spacing w:before="26"/>
              <w:ind w:left="14"/>
              <w:rPr>
                <w:sz w:val="28"/>
                <w:szCs w:val="28"/>
                <w:lang w:val="ru-RU"/>
              </w:rPr>
            </w:pPr>
            <w:r w:rsidRPr="00474E0C">
              <w:rPr>
                <w:sz w:val="28"/>
                <w:szCs w:val="28"/>
                <w:lang w:val="ru-RU"/>
              </w:rPr>
              <w:t>Адрес размещения муниципальной программы в сети Интернет</w:t>
            </w:r>
          </w:p>
        </w:tc>
        <w:tc>
          <w:tcPr>
            <w:tcW w:w="73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F90E07" w:rsidRPr="00474E0C" w:rsidRDefault="00F90E07">
            <w:pPr>
              <w:pStyle w:val="TableParagraph"/>
              <w:spacing w:before="4"/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F90E07" w:rsidRDefault="00474E0C">
            <w:pPr>
              <w:pStyle w:val="TableParagraph"/>
              <w:ind w:left="14"/>
              <w:jc w:val="both"/>
            </w:pPr>
            <w:r>
              <w:rPr>
                <w:rStyle w:val="-"/>
                <w:sz w:val="28"/>
                <w:szCs w:val="28"/>
              </w:rPr>
              <w:t>u</w:t>
            </w:r>
            <w:hyperlink r:id="rId8">
              <w:r>
                <w:rPr>
                  <w:rStyle w:val="-"/>
                  <w:sz w:val="28"/>
                  <w:szCs w:val="28"/>
                </w:rPr>
                <w:t>rup-adm@mail.ru</w:t>
              </w:r>
            </w:hyperlink>
          </w:p>
          <w:p w:rsidR="00F90E07" w:rsidRDefault="00F90E07">
            <w:pPr>
              <w:pStyle w:val="TableParagraph"/>
              <w:ind w:left="14"/>
              <w:jc w:val="both"/>
              <w:rPr>
                <w:sz w:val="28"/>
                <w:szCs w:val="28"/>
              </w:rPr>
            </w:pPr>
          </w:p>
          <w:p w:rsidR="00F90E07" w:rsidRDefault="00F90E07">
            <w:pPr>
              <w:pStyle w:val="TableParagraph"/>
              <w:ind w:left="14"/>
              <w:jc w:val="both"/>
              <w:rPr>
                <w:sz w:val="28"/>
                <w:szCs w:val="28"/>
              </w:rPr>
            </w:pPr>
          </w:p>
        </w:tc>
      </w:tr>
    </w:tbl>
    <w:p w:rsidR="00F90E07" w:rsidRDefault="00F90E07">
      <w:pPr>
        <w:sectPr w:rsidR="00F90E07">
          <w:pgSz w:w="11906" w:h="16838"/>
          <w:pgMar w:top="760" w:right="460" w:bottom="280" w:left="1560" w:header="0" w:footer="0" w:gutter="0"/>
          <w:cols w:space="720"/>
          <w:formProt w:val="0"/>
          <w:docGrid w:linePitch="240" w:charSpace="-2049"/>
        </w:sectPr>
      </w:pPr>
    </w:p>
    <w:p w:rsidR="00F90E07" w:rsidRDefault="00474E0C">
      <w:pPr>
        <w:pStyle w:val="a8"/>
        <w:ind w:left="0"/>
        <w:jc w:val="center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lastRenderedPageBreak/>
        <w:t>Основные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  <w:lang w:val="ru-RU"/>
        </w:rPr>
        <w:t>термены</w:t>
      </w:r>
      <w:proofErr w:type="spellEnd"/>
      <w:r>
        <w:rPr>
          <w:b/>
          <w:bCs/>
          <w:sz w:val="28"/>
          <w:szCs w:val="28"/>
          <w:lang w:val="ru-RU"/>
        </w:rPr>
        <w:t xml:space="preserve"> и определения</w:t>
      </w:r>
    </w:p>
    <w:p w:rsidR="00F90E07" w:rsidRPr="00474E0C" w:rsidRDefault="00474E0C">
      <w:pPr>
        <w:pStyle w:val="a8"/>
        <w:spacing w:before="1"/>
        <w:ind w:left="0" w:right="110" w:firstLine="566"/>
        <w:jc w:val="both"/>
        <w:rPr>
          <w:sz w:val="28"/>
          <w:szCs w:val="28"/>
          <w:lang w:val="ru-RU"/>
        </w:rPr>
      </w:pPr>
      <w:r>
        <w:rPr>
          <w:spacing w:val="-65"/>
          <w:w w:val="99"/>
          <w:sz w:val="28"/>
          <w:szCs w:val="28"/>
          <w:u w:val="single"/>
          <w:lang w:val="ru-RU"/>
        </w:rPr>
        <w:t>Д</w:t>
      </w:r>
      <w:r w:rsidRPr="00474E0C">
        <w:rPr>
          <w:sz w:val="28"/>
          <w:szCs w:val="28"/>
          <w:u w:val="single"/>
          <w:lang w:val="ru-RU"/>
        </w:rPr>
        <w:t>орожное движение</w:t>
      </w:r>
      <w:r w:rsidRPr="00474E0C">
        <w:rPr>
          <w:sz w:val="28"/>
          <w:szCs w:val="28"/>
          <w:lang w:val="ru-RU"/>
        </w:rPr>
        <w:t xml:space="preserve"> - совокупность общественных отношений, возникающих в процессе перемещения людей и грузов с помощью транспортных средств или без таковых в пределах дорог;</w:t>
      </w:r>
    </w:p>
    <w:p w:rsidR="00F90E07" w:rsidRPr="00474E0C" w:rsidRDefault="00474E0C">
      <w:pPr>
        <w:pStyle w:val="a8"/>
        <w:spacing w:before="1"/>
        <w:ind w:left="0" w:right="107" w:firstLine="566"/>
        <w:jc w:val="both"/>
        <w:rPr>
          <w:sz w:val="28"/>
          <w:szCs w:val="28"/>
          <w:lang w:val="ru-RU"/>
        </w:rPr>
      </w:pPr>
      <w:r w:rsidRPr="00474E0C">
        <w:rPr>
          <w:spacing w:val="-65"/>
          <w:w w:val="99"/>
          <w:sz w:val="28"/>
          <w:szCs w:val="28"/>
          <w:u w:val="single"/>
          <w:lang w:val="ru-RU"/>
        </w:rPr>
        <w:t xml:space="preserve"> </w:t>
      </w:r>
      <w:r>
        <w:rPr>
          <w:spacing w:val="-65"/>
          <w:w w:val="99"/>
          <w:sz w:val="28"/>
          <w:szCs w:val="28"/>
          <w:u w:val="single"/>
          <w:lang w:val="ru-RU"/>
        </w:rPr>
        <w:t>Б</w:t>
      </w:r>
      <w:r w:rsidRPr="00474E0C">
        <w:rPr>
          <w:sz w:val="28"/>
          <w:szCs w:val="28"/>
          <w:u w:val="single"/>
          <w:lang w:val="ru-RU"/>
        </w:rPr>
        <w:t>езопасность дорожного движения</w:t>
      </w:r>
      <w:r w:rsidRPr="00474E0C">
        <w:rPr>
          <w:sz w:val="28"/>
          <w:szCs w:val="28"/>
          <w:lang w:val="ru-RU"/>
        </w:rPr>
        <w:t xml:space="preserve"> - состояние данного процесса, отражающее степень защищенности его участников от дорожно-транспортных происшествий и их последствий;</w:t>
      </w:r>
    </w:p>
    <w:p w:rsidR="00F90E07" w:rsidRPr="00474E0C" w:rsidRDefault="00474E0C">
      <w:pPr>
        <w:pStyle w:val="a8"/>
        <w:ind w:left="0" w:right="107" w:firstLine="566"/>
        <w:jc w:val="both"/>
        <w:rPr>
          <w:sz w:val="28"/>
          <w:szCs w:val="28"/>
          <w:lang w:val="ru-RU"/>
        </w:rPr>
      </w:pPr>
      <w:r w:rsidRPr="00474E0C">
        <w:rPr>
          <w:spacing w:val="-65"/>
          <w:w w:val="99"/>
          <w:sz w:val="28"/>
          <w:szCs w:val="28"/>
          <w:u w:val="single"/>
          <w:lang w:val="ru-RU"/>
        </w:rPr>
        <w:t xml:space="preserve"> </w:t>
      </w:r>
      <w:r>
        <w:rPr>
          <w:spacing w:val="-65"/>
          <w:w w:val="99"/>
          <w:sz w:val="28"/>
          <w:szCs w:val="28"/>
          <w:u w:val="single"/>
          <w:lang w:val="ru-RU"/>
        </w:rPr>
        <w:t>Д</w:t>
      </w:r>
      <w:r w:rsidRPr="00474E0C">
        <w:rPr>
          <w:sz w:val="28"/>
          <w:szCs w:val="28"/>
          <w:u w:val="single"/>
          <w:lang w:val="ru-RU"/>
        </w:rPr>
        <w:t>орожно-транспортное происшествие</w:t>
      </w:r>
      <w:r w:rsidRPr="00474E0C">
        <w:rPr>
          <w:sz w:val="28"/>
          <w:szCs w:val="28"/>
          <w:lang w:val="ru-RU"/>
        </w:rPr>
        <w:t xml:space="preserve"> (</w:t>
      </w:r>
      <w:r>
        <w:rPr>
          <w:sz w:val="28"/>
          <w:szCs w:val="28"/>
          <w:lang w:val="ru-RU"/>
        </w:rPr>
        <w:t xml:space="preserve">далее ДТП) </w:t>
      </w:r>
      <w:r w:rsidRPr="00474E0C">
        <w:rPr>
          <w:sz w:val="28"/>
          <w:szCs w:val="28"/>
          <w:lang w:val="ru-RU"/>
        </w:rPr>
        <w:t>- событие, возникшее в процессе движения по дороге транспортного средства и с его участием, при котором погибли или ранены люди, повреждены транспортные средства, сооружения, грузы либо причинен иной материальный ущерб;</w:t>
      </w:r>
    </w:p>
    <w:p w:rsidR="00F90E07" w:rsidRPr="00474E0C" w:rsidRDefault="00474E0C">
      <w:pPr>
        <w:pStyle w:val="a8"/>
        <w:spacing w:before="2"/>
        <w:ind w:left="0" w:right="108" w:firstLine="566"/>
        <w:jc w:val="both"/>
        <w:rPr>
          <w:sz w:val="28"/>
          <w:szCs w:val="28"/>
          <w:lang w:val="ru-RU"/>
        </w:rPr>
      </w:pPr>
      <w:r w:rsidRPr="00474E0C">
        <w:rPr>
          <w:spacing w:val="-65"/>
          <w:w w:val="99"/>
          <w:sz w:val="28"/>
          <w:szCs w:val="28"/>
          <w:u w:val="single"/>
          <w:lang w:val="ru-RU"/>
        </w:rPr>
        <w:t xml:space="preserve"> </w:t>
      </w:r>
      <w:r>
        <w:rPr>
          <w:spacing w:val="-65"/>
          <w:w w:val="99"/>
          <w:sz w:val="28"/>
          <w:szCs w:val="28"/>
          <w:u w:val="single"/>
          <w:lang w:val="ru-RU"/>
        </w:rPr>
        <w:t>О</w:t>
      </w:r>
      <w:r w:rsidRPr="00474E0C">
        <w:rPr>
          <w:sz w:val="28"/>
          <w:szCs w:val="28"/>
          <w:u w:val="single"/>
          <w:lang w:val="ru-RU"/>
        </w:rPr>
        <w:t>беспечение безопасности дорожного движения</w:t>
      </w:r>
      <w:r w:rsidRPr="00474E0C">
        <w:rPr>
          <w:sz w:val="28"/>
          <w:szCs w:val="28"/>
          <w:lang w:val="ru-RU"/>
        </w:rPr>
        <w:t xml:space="preserve"> - деятельность, направленная на предупреждение причин возникновения ДТП, снижение тяжести их последствий;</w:t>
      </w:r>
    </w:p>
    <w:p w:rsidR="00F90E07" w:rsidRPr="00474E0C" w:rsidRDefault="00474E0C">
      <w:pPr>
        <w:pStyle w:val="a8"/>
        <w:ind w:left="0" w:right="109" w:firstLine="566"/>
        <w:jc w:val="both"/>
        <w:rPr>
          <w:sz w:val="28"/>
          <w:szCs w:val="28"/>
          <w:lang w:val="ru-RU"/>
        </w:rPr>
      </w:pPr>
      <w:r w:rsidRPr="00474E0C">
        <w:rPr>
          <w:spacing w:val="-65"/>
          <w:w w:val="99"/>
          <w:sz w:val="28"/>
          <w:szCs w:val="28"/>
          <w:u w:val="single"/>
          <w:lang w:val="ru-RU"/>
        </w:rPr>
        <w:t xml:space="preserve"> </w:t>
      </w:r>
      <w:r>
        <w:rPr>
          <w:spacing w:val="-65"/>
          <w:w w:val="99"/>
          <w:sz w:val="28"/>
          <w:szCs w:val="28"/>
          <w:u w:val="single"/>
          <w:lang w:val="ru-RU"/>
        </w:rPr>
        <w:t>У</w:t>
      </w:r>
      <w:r w:rsidRPr="00474E0C">
        <w:rPr>
          <w:sz w:val="28"/>
          <w:szCs w:val="28"/>
          <w:u w:val="single"/>
          <w:lang w:val="ru-RU"/>
        </w:rPr>
        <w:t>частник дорожного движения</w:t>
      </w:r>
      <w:r w:rsidRPr="00474E0C">
        <w:rPr>
          <w:sz w:val="28"/>
          <w:szCs w:val="28"/>
          <w:lang w:val="ru-RU"/>
        </w:rPr>
        <w:t xml:space="preserve"> - лицо, принимающее непосредственное участие в процессе дорожного движения в качестве водителя транспортного средства, пешехода, пассажира транспортного</w:t>
      </w:r>
      <w:r w:rsidRPr="00474E0C">
        <w:rPr>
          <w:spacing w:val="-2"/>
          <w:sz w:val="28"/>
          <w:szCs w:val="28"/>
          <w:lang w:val="ru-RU"/>
        </w:rPr>
        <w:t xml:space="preserve"> </w:t>
      </w:r>
      <w:r w:rsidRPr="00474E0C">
        <w:rPr>
          <w:sz w:val="28"/>
          <w:szCs w:val="28"/>
          <w:lang w:val="ru-RU"/>
        </w:rPr>
        <w:t>средства;</w:t>
      </w:r>
    </w:p>
    <w:p w:rsidR="00F90E07" w:rsidRPr="00474E0C" w:rsidRDefault="00474E0C">
      <w:pPr>
        <w:pStyle w:val="a8"/>
        <w:ind w:left="0" w:right="105" w:firstLine="566"/>
        <w:jc w:val="both"/>
        <w:rPr>
          <w:sz w:val="28"/>
          <w:szCs w:val="28"/>
          <w:lang w:val="ru-RU"/>
        </w:rPr>
      </w:pPr>
      <w:r w:rsidRPr="00474E0C">
        <w:rPr>
          <w:spacing w:val="-65"/>
          <w:w w:val="99"/>
          <w:sz w:val="28"/>
          <w:szCs w:val="28"/>
          <w:u w:val="single"/>
          <w:lang w:val="ru-RU"/>
        </w:rPr>
        <w:t xml:space="preserve"> </w:t>
      </w:r>
      <w:r>
        <w:rPr>
          <w:spacing w:val="-65"/>
          <w:w w:val="99"/>
          <w:sz w:val="28"/>
          <w:szCs w:val="28"/>
          <w:u w:val="single"/>
          <w:lang w:val="ru-RU"/>
        </w:rPr>
        <w:t>О</w:t>
      </w:r>
      <w:r w:rsidRPr="00474E0C">
        <w:rPr>
          <w:sz w:val="28"/>
          <w:szCs w:val="28"/>
          <w:u w:val="single"/>
          <w:lang w:val="ru-RU"/>
        </w:rPr>
        <w:t>рганизация дорожного движения</w:t>
      </w:r>
      <w:r w:rsidRPr="00474E0C">
        <w:rPr>
          <w:sz w:val="28"/>
          <w:szCs w:val="28"/>
          <w:lang w:val="ru-RU"/>
        </w:rPr>
        <w:t xml:space="preserve"> - комплекс организационно-правовых, организационно-технических мероприятий и распорядительных действий по управлению движением на дорогах;</w:t>
      </w:r>
    </w:p>
    <w:p w:rsidR="00F90E07" w:rsidRPr="00474E0C" w:rsidRDefault="00474E0C">
      <w:pPr>
        <w:pStyle w:val="a8"/>
        <w:ind w:left="0" w:right="107" w:firstLine="566"/>
        <w:jc w:val="both"/>
        <w:rPr>
          <w:sz w:val="28"/>
          <w:szCs w:val="28"/>
          <w:lang w:val="ru-RU"/>
        </w:rPr>
      </w:pPr>
      <w:r w:rsidRPr="00474E0C">
        <w:rPr>
          <w:spacing w:val="-65"/>
          <w:w w:val="99"/>
          <w:sz w:val="28"/>
          <w:szCs w:val="28"/>
          <w:u w:val="single"/>
          <w:lang w:val="ru-RU"/>
        </w:rPr>
        <w:t xml:space="preserve"> </w:t>
      </w:r>
      <w:r>
        <w:rPr>
          <w:spacing w:val="-65"/>
          <w:w w:val="99"/>
          <w:sz w:val="28"/>
          <w:szCs w:val="28"/>
          <w:u w:val="single"/>
          <w:lang w:val="ru-RU"/>
        </w:rPr>
        <w:t>Т</w:t>
      </w:r>
      <w:r w:rsidRPr="00474E0C">
        <w:rPr>
          <w:sz w:val="28"/>
          <w:szCs w:val="28"/>
          <w:u w:val="single"/>
          <w:lang w:val="ru-RU"/>
        </w:rPr>
        <w:t>ранспортное средство (далее - ТС)</w:t>
      </w:r>
      <w:r w:rsidRPr="00474E0C">
        <w:rPr>
          <w:sz w:val="28"/>
          <w:szCs w:val="28"/>
          <w:lang w:val="ru-RU"/>
        </w:rPr>
        <w:t xml:space="preserve"> - устройство, предназначенное для перевозки по дорогам людей, грузов или оборудования, установленного на нем.</w:t>
      </w:r>
    </w:p>
    <w:p w:rsidR="00F90E07" w:rsidRPr="00474E0C" w:rsidRDefault="00F90E07">
      <w:pPr>
        <w:pStyle w:val="a8"/>
        <w:ind w:left="0" w:right="107" w:firstLine="566"/>
        <w:jc w:val="both"/>
        <w:rPr>
          <w:sz w:val="28"/>
          <w:szCs w:val="28"/>
          <w:lang w:val="ru-RU"/>
        </w:rPr>
      </w:pPr>
    </w:p>
    <w:p w:rsidR="00F90E07" w:rsidRPr="00474E0C" w:rsidRDefault="00474E0C">
      <w:pPr>
        <w:pStyle w:val="a8"/>
        <w:ind w:left="0" w:right="102" w:firstLine="566"/>
        <w:jc w:val="center"/>
        <w:rPr>
          <w:b/>
          <w:bCs/>
          <w:lang w:val="ru-RU"/>
        </w:rPr>
      </w:pPr>
      <w:r>
        <w:rPr>
          <w:b/>
          <w:bCs/>
          <w:sz w:val="28"/>
          <w:szCs w:val="28"/>
          <w:lang w:val="ru-RU"/>
        </w:rPr>
        <w:t>Р</w:t>
      </w:r>
      <w:r w:rsidRPr="00474E0C">
        <w:rPr>
          <w:b/>
          <w:bCs/>
          <w:sz w:val="28"/>
          <w:szCs w:val="28"/>
          <w:lang w:val="ru-RU"/>
        </w:rPr>
        <w:t xml:space="preserve">аздел 1. </w:t>
      </w:r>
      <w:r>
        <w:rPr>
          <w:b/>
          <w:bCs/>
          <w:sz w:val="28"/>
          <w:szCs w:val="28"/>
          <w:lang w:val="ru-RU"/>
        </w:rPr>
        <w:t xml:space="preserve">Характеристика и основные проблемы, на решение которых </w:t>
      </w:r>
    </w:p>
    <w:p w:rsidR="00F90E07" w:rsidRPr="00474E0C" w:rsidRDefault="00474E0C">
      <w:pPr>
        <w:pStyle w:val="a8"/>
        <w:ind w:left="0" w:right="102" w:firstLine="566"/>
        <w:jc w:val="center"/>
        <w:rPr>
          <w:b/>
          <w:bCs/>
          <w:lang w:val="ru-RU"/>
        </w:rPr>
      </w:pPr>
      <w:r>
        <w:rPr>
          <w:b/>
          <w:bCs/>
          <w:sz w:val="28"/>
          <w:szCs w:val="28"/>
          <w:lang w:val="ru-RU"/>
        </w:rPr>
        <w:t>направлена Программа</w:t>
      </w:r>
    </w:p>
    <w:p w:rsidR="00F90E07" w:rsidRPr="00474E0C" w:rsidRDefault="00F90E07">
      <w:pPr>
        <w:pStyle w:val="a8"/>
        <w:ind w:left="0" w:right="102" w:firstLine="566"/>
        <w:jc w:val="center"/>
        <w:rPr>
          <w:sz w:val="28"/>
          <w:szCs w:val="28"/>
          <w:lang w:val="ru-RU"/>
        </w:rPr>
      </w:pPr>
    </w:p>
    <w:p w:rsidR="00F90E07" w:rsidRPr="00474E0C" w:rsidRDefault="00474E0C">
      <w:pPr>
        <w:pStyle w:val="a8"/>
        <w:ind w:left="0" w:right="102" w:firstLine="566"/>
        <w:jc w:val="both"/>
        <w:rPr>
          <w:sz w:val="28"/>
          <w:szCs w:val="28"/>
          <w:lang w:val="ru-RU"/>
        </w:rPr>
      </w:pPr>
      <w:r w:rsidRPr="00474E0C">
        <w:rPr>
          <w:sz w:val="28"/>
          <w:szCs w:val="28"/>
          <w:lang w:val="ru-RU"/>
        </w:rPr>
        <w:t xml:space="preserve">Муниципальная программа «Формирование законопослушного поведения участников дорожного движения в </w:t>
      </w:r>
      <w:proofErr w:type="spellStart"/>
      <w:r>
        <w:rPr>
          <w:sz w:val="28"/>
          <w:szCs w:val="28"/>
          <w:lang w:val="ru-RU"/>
        </w:rPr>
        <w:t>Урупском</w:t>
      </w:r>
      <w:proofErr w:type="spellEnd"/>
      <w:r>
        <w:rPr>
          <w:sz w:val="28"/>
          <w:szCs w:val="28"/>
          <w:lang w:val="ru-RU"/>
        </w:rPr>
        <w:t xml:space="preserve"> муниципальном</w:t>
      </w:r>
      <w:r w:rsidRPr="00474E0C">
        <w:rPr>
          <w:sz w:val="28"/>
          <w:szCs w:val="28"/>
          <w:lang w:val="ru-RU"/>
        </w:rPr>
        <w:t xml:space="preserve"> район</w:t>
      </w:r>
      <w:r>
        <w:rPr>
          <w:sz w:val="28"/>
          <w:szCs w:val="28"/>
          <w:lang w:val="ru-RU"/>
        </w:rPr>
        <w:t>е</w:t>
      </w:r>
      <w:r w:rsidRPr="00474E0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на 2018-2021 годы» </w:t>
      </w:r>
      <w:r w:rsidRPr="00474E0C">
        <w:rPr>
          <w:sz w:val="28"/>
          <w:szCs w:val="28"/>
          <w:lang w:val="ru-RU"/>
        </w:rPr>
        <w:t xml:space="preserve">разработана на основании исполнения мероприятий, утвержденных </w:t>
      </w:r>
      <w:r>
        <w:rPr>
          <w:sz w:val="28"/>
          <w:szCs w:val="28"/>
          <w:lang w:val="ru-RU"/>
        </w:rPr>
        <w:t>П</w:t>
      </w:r>
      <w:r w:rsidRPr="00474E0C">
        <w:rPr>
          <w:sz w:val="28"/>
          <w:szCs w:val="28"/>
          <w:lang w:val="ru-RU"/>
        </w:rPr>
        <w:t xml:space="preserve">ланом по исполнению пункта 4 “б” перечня поручений Президента Российской Федерации от 11.04.2016 № Пр-637 по итогам заседания </w:t>
      </w:r>
      <w:r>
        <w:rPr>
          <w:sz w:val="28"/>
          <w:szCs w:val="28"/>
          <w:lang w:val="ru-RU"/>
        </w:rPr>
        <w:t>П</w:t>
      </w:r>
      <w:r w:rsidRPr="00474E0C">
        <w:rPr>
          <w:sz w:val="28"/>
          <w:szCs w:val="28"/>
          <w:lang w:val="ru-RU"/>
        </w:rPr>
        <w:t xml:space="preserve">резидиума </w:t>
      </w:r>
      <w:r>
        <w:rPr>
          <w:sz w:val="28"/>
          <w:szCs w:val="28"/>
          <w:lang w:val="ru-RU"/>
        </w:rPr>
        <w:t>Г</w:t>
      </w:r>
      <w:r w:rsidRPr="00474E0C">
        <w:rPr>
          <w:sz w:val="28"/>
          <w:szCs w:val="28"/>
          <w:lang w:val="ru-RU"/>
        </w:rPr>
        <w:t xml:space="preserve">осударственного совета Российской Федерации 14 </w:t>
      </w:r>
      <w:r>
        <w:rPr>
          <w:sz w:val="28"/>
          <w:szCs w:val="28"/>
          <w:lang w:val="ru-RU"/>
        </w:rPr>
        <w:t xml:space="preserve">марта </w:t>
      </w:r>
      <w:r w:rsidRPr="00474E0C">
        <w:rPr>
          <w:sz w:val="28"/>
          <w:szCs w:val="28"/>
          <w:lang w:val="ru-RU"/>
        </w:rPr>
        <w:t>2016 г</w:t>
      </w:r>
      <w:r>
        <w:rPr>
          <w:sz w:val="28"/>
          <w:szCs w:val="28"/>
          <w:lang w:val="ru-RU"/>
        </w:rPr>
        <w:t>ода.</w:t>
      </w:r>
    </w:p>
    <w:p w:rsidR="00F90E07" w:rsidRPr="00474E0C" w:rsidRDefault="00474E0C">
      <w:pPr>
        <w:pStyle w:val="a8"/>
        <w:spacing w:before="66"/>
        <w:ind w:left="0" w:right="113"/>
        <w:jc w:val="both"/>
        <w:rPr>
          <w:sz w:val="28"/>
          <w:szCs w:val="28"/>
          <w:lang w:val="ru-RU"/>
        </w:rPr>
      </w:pPr>
      <w:r w:rsidRPr="00474E0C">
        <w:rPr>
          <w:sz w:val="28"/>
          <w:szCs w:val="28"/>
          <w:lang w:val="ru-RU"/>
        </w:rPr>
        <w:tab/>
        <w:t>Решение проблемы обеспечения безопасности дорожного движения является одной из важнейших задач современного общества. Проблема аварийности на транспорте (далее - аварийность) приобрела особую остроту в последние годы в связи с несоответствием существующей дорожно-транспортной инфраструктуры, потребностям общества в безопасном дорожном движении, недостаточной эффективностью функционирования системы обеспечения дорожного движения и низкой дисциплиной участников дорожного движения.</w:t>
      </w:r>
    </w:p>
    <w:p w:rsidR="00F90E07" w:rsidRPr="00474E0C" w:rsidRDefault="00474E0C">
      <w:pPr>
        <w:pStyle w:val="a8"/>
        <w:spacing w:before="1"/>
        <w:ind w:left="0" w:right="101" w:firstLine="566"/>
        <w:jc w:val="both"/>
        <w:rPr>
          <w:lang w:val="ru-RU"/>
        </w:rPr>
      </w:pPr>
      <w:r w:rsidRPr="00474E0C">
        <w:rPr>
          <w:color w:val="2C2C2C"/>
          <w:sz w:val="28"/>
          <w:szCs w:val="28"/>
          <w:lang w:val="ru-RU"/>
        </w:rPr>
        <w:t xml:space="preserve">Ежегодно </w:t>
      </w:r>
      <w:r>
        <w:rPr>
          <w:color w:val="2C2C2C"/>
          <w:sz w:val="28"/>
          <w:szCs w:val="28"/>
          <w:lang w:val="ru-RU"/>
        </w:rPr>
        <w:t xml:space="preserve">в среднем </w:t>
      </w:r>
      <w:r w:rsidRPr="00474E0C">
        <w:rPr>
          <w:color w:val="2C2C2C"/>
          <w:sz w:val="28"/>
          <w:szCs w:val="28"/>
          <w:lang w:val="ru-RU"/>
        </w:rPr>
        <w:t xml:space="preserve">на территории </w:t>
      </w:r>
      <w:r>
        <w:rPr>
          <w:color w:val="2C2C2C"/>
          <w:sz w:val="28"/>
          <w:szCs w:val="28"/>
          <w:lang w:val="ru-RU"/>
        </w:rPr>
        <w:t xml:space="preserve">Урупского муниципального района </w:t>
      </w:r>
      <w:r w:rsidRPr="00474E0C">
        <w:rPr>
          <w:color w:val="2C2C2C"/>
          <w:sz w:val="28"/>
          <w:szCs w:val="28"/>
          <w:lang w:val="ru-RU"/>
        </w:rPr>
        <w:t xml:space="preserve"> </w:t>
      </w:r>
      <w:r w:rsidRPr="00474E0C">
        <w:rPr>
          <w:sz w:val="28"/>
          <w:szCs w:val="28"/>
          <w:lang w:val="ru-RU"/>
        </w:rPr>
        <w:t xml:space="preserve">совершается </w:t>
      </w:r>
      <w:r>
        <w:rPr>
          <w:sz w:val="28"/>
          <w:szCs w:val="28"/>
          <w:lang w:val="ru-RU"/>
        </w:rPr>
        <w:t>67</w:t>
      </w:r>
      <w:r w:rsidRPr="00474E0C">
        <w:rPr>
          <w:sz w:val="28"/>
          <w:szCs w:val="28"/>
          <w:lang w:val="ru-RU"/>
        </w:rPr>
        <w:t xml:space="preserve"> ДТП, в которых </w:t>
      </w:r>
      <w:r>
        <w:rPr>
          <w:sz w:val="28"/>
          <w:szCs w:val="28"/>
          <w:lang w:val="ru-RU"/>
        </w:rPr>
        <w:t>имеются погибшие и раненые</w:t>
      </w:r>
      <w:r w:rsidRPr="00474E0C">
        <w:rPr>
          <w:sz w:val="28"/>
          <w:szCs w:val="28"/>
          <w:lang w:val="ru-RU"/>
        </w:rPr>
        <w:t xml:space="preserve">. </w:t>
      </w:r>
      <w:r w:rsidRPr="00474E0C">
        <w:rPr>
          <w:color w:val="2C2C2C"/>
          <w:sz w:val="28"/>
          <w:szCs w:val="28"/>
          <w:lang w:val="ru-RU"/>
        </w:rPr>
        <w:t xml:space="preserve">За 2017 год на территории </w:t>
      </w:r>
      <w:r w:rsidRPr="00474E0C">
        <w:rPr>
          <w:sz w:val="28"/>
          <w:szCs w:val="28"/>
          <w:lang w:val="ru-RU"/>
        </w:rPr>
        <w:t>район</w:t>
      </w:r>
      <w:r>
        <w:rPr>
          <w:sz w:val="28"/>
          <w:szCs w:val="28"/>
          <w:lang w:val="ru-RU"/>
        </w:rPr>
        <w:t>а</w:t>
      </w:r>
      <w:r w:rsidRPr="00474E0C">
        <w:rPr>
          <w:sz w:val="28"/>
          <w:szCs w:val="28"/>
          <w:lang w:val="ru-RU"/>
        </w:rPr>
        <w:t xml:space="preserve"> </w:t>
      </w:r>
      <w:r w:rsidRPr="00474E0C">
        <w:rPr>
          <w:color w:val="2C2C2C"/>
          <w:sz w:val="28"/>
          <w:szCs w:val="28"/>
          <w:lang w:val="ru-RU"/>
        </w:rPr>
        <w:t xml:space="preserve">зарегистрированы </w:t>
      </w:r>
      <w:r>
        <w:rPr>
          <w:color w:val="2C2C2C"/>
          <w:sz w:val="28"/>
          <w:szCs w:val="28"/>
          <w:lang w:val="ru-RU"/>
        </w:rPr>
        <w:t>75</w:t>
      </w:r>
      <w:r w:rsidRPr="00474E0C">
        <w:rPr>
          <w:color w:val="2C2C2C"/>
          <w:sz w:val="28"/>
          <w:szCs w:val="28"/>
          <w:lang w:val="ru-RU"/>
        </w:rPr>
        <w:t xml:space="preserve"> ДТП (</w:t>
      </w:r>
      <w:r>
        <w:rPr>
          <w:sz w:val="28"/>
          <w:szCs w:val="28"/>
          <w:lang w:val="ru-RU"/>
        </w:rPr>
        <w:t xml:space="preserve">погибших нет), 22 человека </w:t>
      </w:r>
      <w:r w:rsidRPr="00474E0C">
        <w:rPr>
          <w:sz w:val="28"/>
          <w:szCs w:val="28"/>
          <w:lang w:val="ru-RU"/>
        </w:rPr>
        <w:t xml:space="preserve">получили ранения. По сравнению с аналогичным периодом 2016 года количество ДТП - </w:t>
      </w:r>
      <w:r>
        <w:rPr>
          <w:sz w:val="28"/>
          <w:szCs w:val="28"/>
          <w:lang w:val="ru-RU"/>
        </w:rPr>
        <w:t>60</w:t>
      </w:r>
      <w:r w:rsidRPr="00474E0C">
        <w:rPr>
          <w:sz w:val="28"/>
          <w:szCs w:val="28"/>
          <w:lang w:val="ru-RU"/>
        </w:rPr>
        <w:t xml:space="preserve"> (</w:t>
      </w:r>
      <w:r>
        <w:rPr>
          <w:sz w:val="28"/>
          <w:szCs w:val="28"/>
          <w:lang w:val="ru-RU"/>
        </w:rPr>
        <w:t>погиб 1 чел.), получили ранение</w:t>
      </w:r>
      <w:r w:rsidRPr="00474E0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19</w:t>
      </w:r>
      <w:r w:rsidRPr="00474E0C">
        <w:rPr>
          <w:sz w:val="28"/>
          <w:szCs w:val="28"/>
          <w:lang w:val="ru-RU"/>
        </w:rPr>
        <w:t xml:space="preserve"> человек</w:t>
      </w:r>
      <w:r>
        <w:rPr>
          <w:sz w:val="28"/>
          <w:szCs w:val="28"/>
          <w:lang w:val="ru-RU"/>
        </w:rPr>
        <w:t>а</w:t>
      </w:r>
      <w:r w:rsidRPr="00474E0C">
        <w:rPr>
          <w:sz w:val="28"/>
          <w:szCs w:val="28"/>
          <w:lang w:val="ru-RU"/>
        </w:rPr>
        <w:t xml:space="preserve">. </w:t>
      </w:r>
    </w:p>
    <w:p w:rsidR="00F90E07" w:rsidRPr="00474E0C" w:rsidRDefault="00474E0C">
      <w:pPr>
        <w:pStyle w:val="a8"/>
        <w:ind w:left="0" w:firstLine="566"/>
        <w:jc w:val="both"/>
        <w:rPr>
          <w:sz w:val="28"/>
          <w:szCs w:val="28"/>
          <w:lang w:val="ru-RU"/>
        </w:rPr>
      </w:pPr>
      <w:r w:rsidRPr="00474E0C">
        <w:rPr>
          <w:sz w:val="28"/>
          <w:szCs w:val="28"/>
          <w:lang w:val="ru-RU"/>
        </w:rPr>
        <w:t>К основным факторам, определяющим причины высокого уровня аварийности, следует отнести:</w:t>
      </w:r>
    </w:p>
    <w:p w:rsidR="00F90E07" w:rsidRPr="00474E0C" w:rsidRDefault="00474E0C">
      <w:pPr>
        <w:pStyle w:val="ac"/>
        <w:tabs>
          <w:tab w:val="left" w:pos="0"/>
        </w:tabs>
        <w:ind w:left="-57" w:right="113"/>
        <w:jc w:val="both"/>
        <w:rPr>
          <w:sz w:val="28"/>
          <w:szCs w:val="28"/>
          <w:lang w:val="ru-RU"/>
        </w:rPr>
      </w:pPr>
      <w:r w:rsidRPr="00474E0C">
        <w:rPr>
          <w:sz w:val="28"/>
          <w:szCs w:val="28"/>
          <w:lang w:val="ru-RU"/>
        </w:rPr>
        <w:t xml:space="preserve"> пренебрежение требованиями безопасности дорожного движения со стороны</w:t>
      </w:r>
    </w:p>
    <w:p w:rsidR="00F90E07" w:rsidRPr="00474E0C" w:rsidRDefault="00474E0C">
      <w:pPr>
        <w:pStyle w:val="ac"/>
        <w:tabs>
          <w:tab w:val="left" w:pos="903"/>
        </w:tabs>
        <w:ind w:left="0" w:right="11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у</w:t>
      </w:r>
      <w:r w:rsidRPr="00474E0C">
        <w:rPr>
          <w:sz w:val="28"/>
          <w:szCs w:val="28"/>
          <w:lang w:val="ru-RU"/>
        </w:rPr>
        <w:t>частников</w:t>
      </w:r>
      <w:r w:rsidRPr="00474E0C">
        <w:rPr>
          <w:spacing w:val="-2"/>
          <w:sz w:val="28"/>
          <w:szCs w:val="28"/>
          <w:lang w:val="ru-RU"/>
        </w:rPr>
        <w:t xml:space="preserve"> </w:t>
      </w:r>
      <w:r w:rsidRPr="00474E0C">
        <w:rPr>
          <w:sz w:val="28"/>
          <w:szCs w:val="28"/>
          <w:lang w:val="ru-RU"/>
        </w:rPr>
        <w:t>движения;</w:t>
      </w:r>
    </w:p>
    <w:p w:rsidR="00F90E07" w:rsidRPr="00474E0C" w:rsidRDefault="00474E0C">
      <w:pPr>
        <w:pStyle w:val="ac"/>
        <w:tabs>
          <w:tab w:val="left" w:pos="860"/>
        </w:tabs>
        <w:spacing w:line="298" w:lineRule="exact"/>
        <w:ind w:left="0"/>
        <w:jc w:val="both"/>
        <w:rPr>
          <w:sz w:val="28"/>
          <w:szCs w:val="28"/>
          <w:lang w:val="ru-RU"/>
        </w:rPr>
      </w:pPr>
      <w:r w:rsidRPr="00474E0C">
        <w:rPr>
          <w:sz w:val="28"/>
          <w:szCs w:val="28"/>
          <w:lang w:val="ru-RU"/>
        </w:rPr>
        <w:t>низкий уровень подготовки водителей транспортных</w:t>
      </w:r>
      <w:r w:rsidRPr="00474E0C">
        <w:rPr>
          <w:spacing w:val="-4"/>
          <w:sz w:val="28"/>
          <w:szCs w:val="28"/>
          <w:lang w:val="ru-RU"/>
        </w:rPr>
        <w:t xml:space="preserve"> </w:t>
      </w:r>
      <w:r w:rsidRPr="00474E0C">
        <w:rPr>
          <w:sz w:val="28"/>
          <w:szCs w:val="28"/>
          <w:lang w:val="ru-RU"/>
        </w:rPr>
        <w:t>средств;</w:t>
      </w:r>
    </w:p>
    <w:p w:rsidR="00F90E07" w:rsidRPr="00474E0C" w:rsidRDefault="00474E0C">
      <w:pPr>
        <w:pStyle w:val="ac"/>
        <w:tabs>
          <w:tab w:val="left" w:pos="860"/>
        </w:tabs>
        <w:spacing w:before="1"/>
        <w:ind w:left="0"/>
        <w:jc w:val="both"/>
        <w:rPr>
          <w:sz w:val="28"/>
          <w:szCs w:val="28"/>
          <w:lang w:val="ru-RU"/>
        </w:rPr>
      </w:pPr>
      <w:r w:rsidRPr="00474E0C">
        <w:rPr>
          <w:sz w:val="28"/>
          <w:szCs w:val="28"/>
          <w:lang w:val="ru-RU"/>
        </w:rPr>
        <w:t>недостаточный технический уровень дорожного хозяйства;</w:t>
      </w:r>
    </w:p>
    <w:p w:rsidR="00F90E07" w:rsidRPr="00474E0C" w:rsidRDefault="00474E0C">
      <w:pPr>
        <w:pStyle w:val="ac"/>
        <w:tabs>
          <w:tab w:val="left" w:pos="860"/>
        </w:tabs>
        <w:spacing w:before="1" w:line="298" w:lineRule="exact"/>
        <w:ind w:left="0"/>
        <w:jc w:val="both"/>
        <w:rPr>
          <w:sz w:val="28"/>
          <w:szCs w:val="28"/>
          <w:lang w:val="ru-RU"/>
        </w:rPr>
      </w:pPr>
      <w:r w:rsidRPr="00474E0C">
        <w:rPr>
          <w:sz w:val="28"/>
          <w:szCs w:val="28"/>
          <w:lang w:val="ru-RU"/>
        </w:rPr>
        <w:t>несовершенство технических средств организации дорожного</w:t>
      </w:r>
      <w:r w:rsidRPr="00474E0C">
        <w:rPr>
          <w:spacing w:val="-5"/>
          <w:sz w:val="28"/>
          <w:szCs w:val="28"/>
          <w:lang w:val="ru-RU"/>
        </w:rPr>
        <w:t xml:space="preserve"> </w:t>
      </w:r>
      <w:r w:rsidRPr="00474E0C">
        <w:rPr>
          <w:sz w:val="28"/>
          <w:szCs w:val="28"/>
          <w:lang w:val="ru-RU"/>
        </w:rPr>
        <w:t>движения.</w:t>
      </w:r>
    </w:p>
    <w:p w:rsidR="00F90E07" w:rsidRPr="00474E0C" w:rsidRDefault="00474E0C">
      <w:pPr>
        <w:pStyle w:val="a8"/>
        <w:ind w:left="0" w:right="103" w:firstLine="566"/>
        <w:jc w:val="both"/>
        <w:rPr>
          <w:sz w:val="28"/>
          <w:szCs w:val="28"/>
          <w:lang w:val="ru-RU"/>
        </w:rPr>
      </w:pPr>
      <w:r w:rsidRPr="00474E0C">
        <w:rPr>
          <w:sz w:val="28"/>
          <w:szCs w:val="28"/>
          <w:lang w:val="ru-RU"/>
        </w:rPr>
        <w:t>Основной рост автопарка приходится на индивидуальных владельцев транспортных средств – физических лиц. Именно эта категория участников движения сегодня определяет порядок на дорогах, и именно они, в большинстве случаев, являются виновниками дорожно-транспортных происшествий, совершенных по причине нарушения правил дорожного</w:t>
      </w:r>
      <w:r w:rsidRPr="00474E0C">
        <w:rPr>
          <w:spacing w:val="-16"/>
          <w:sz w:val="28"/>
          <w:szCs w:val="28"/>
          <w:lang w:val="ru-RU"/>
        </w:rPr>
        <w:t xml:space="preserve"> </w:t>
      </w:r>
      <w:r w:rsidRPr="00474E0C">
        <w:rPr>
          <w:sz w:val="28"/>
          <w:szCs w:val="28"/>
          <w:lang w:val="ru-RU"/>
        </w:rPr>
        <w:t>движения.</w:t>
      </w:r>
    </w:p>
    <w:p w:rsidR="00F90E07" w:rsidRPr="00474E0C" w:rsidRDefault="00474E0C">
      <w:pPr>
        <w:pStyle w:val="a8"/>
        <w:ind w:left="0" w:right="113" w:firstLine="566"/>
        <w:jc w:val="both"/>
        <w:rPr>
          <w:sz w:val="28"/>
          <w:szCs w:val="28"/>
          <w:lang w:val="ru-RU"/>
        </w:rPr>
      </w:pPr>
      <w:r w:rsidRPr="00474E0C">
        <w:rPr>
          <w:sz w:val="28"/>
          <w:szCs w:val="28"/>
          <w:lang w:val="ru-RU"/>
        </w:rPr>
        <w:t xml:space="preserve">Таким образом, обстановка с обеспечением безопасности дорожного движения на территории </w:t>
      </w:r>
      <w:r>
        <w:rPr>
          <w:sz w:val="28"/>
          <w:szCs w:val="28"/>
          <w:lang w:val="ru-RU"/>
        </w:rPr>
        <w:t xml:space="preserve">муниципального </w:t>
      </w:r>
      <w:r w:rsidRPr="00474E0C">
        <w:rPr>
          <w:sz w:val="28"/>
          <w:szCs w:val="28"/>
          <w:lang w:val="ru-RU"/>
        </w:rPr>
        <w:t>района требует принятия эффективных мер.</w:t>
      </w:r>
    </w:p>
    <w:p w:rsidR="00F90E07" w:rsidRPr="00474E0C" w:rsidRDefault="00474E0C">
      <w:pPr>
        <w:pStyle w:val="a8"/>
        <w:ind w:left="0" w:right="111" w:firstLine="566"/>
        <w:jc w:val="both"/>
        <w:rPr>
          <w:sz w:val="28"/>
          <w:szCs w:val="28"/>
          <w:lang w:val="ru-RU"/>
        </w:rPr>
      </w:pPr>
      <w:r w:rsidRPr="00474E0C">
        <w:rPr>
          <w:sz w:val="28"/>
          <w:szCs w:val="28"/>
          <w:lang w:val="ru-RU"/>
        </w:rPr>
        <w:t>Основные направления формирования законопослушного поведения участников дорожного движения определены в соответствии с приоритетами государственной политики, обозначенн</w:t>
      </w:r>
      <w:r>
        <w:rPr>
          <w:sz w:val="28"/>
          <w:szCs w:val="28"/>
          <w:lang w:val="ru-RU"/>
        </w:rPr>
        <w:t>ой</w:t>
      </w:r>
      <w:r w:rsidRPr="00474E0C">
        <w:rPr>
          <w:sz w:val="28"/>
          <w:szCs w:val="28"/>
          <w:lang w:val="ru-RU"/>
        </w:rPr>
        <w:t xml:space="preserve"> в Поручении Президента Российской Федерации от 11.04.2016 № Пр-637ГС.</w:t>
      </w:r>
    </w:p>
    <w:p w:rsidR="00F90E07" w:rsidRPr="00474E0C" w:rsidRDefault="00F90E07">
      <w:pPr>
        <w:pStyle w:val="a8"/>
        <w:ind w:left="0" w:right="111" w:firstLine="566"/>
        <w:jc w:val="both"/>
        <w:rPr>
          <w:sz w:val="28"/>
          <w:szCs w:val="28"/>
          <w:lang w:val="ru-RU"/>
        </w:rPr>
      </w:pPr>
    </w:p>
    <w:p w:rsidR="00F90E07" w:rsidRPr="00474E0C" w:rsidRDefault="00474E0C">
      <w:pPr>
        <w:pStyle w:val="2"/>
        <w:spacing w:before="8"/>
        <w:ind w:left="0" w:right="217"/>
        <w:jc w:val="center"/>
        <w:rPr>
          <w:sz w:val="28"/>
          <w:szCs w:val="28"/>
          <w:lang w:val="ru-RU"/>
        </w:rPr>
      </w:pPr>
      <w:r w:rsidRPr="00474E0C">
        <w:rPr>
          <w:sz w:val="28"/>
          <w:szCs w:val="28"/>
          <w:lang w:val="ru-RU"/>
        </w:rPr>
        <w:tab/>
        <w:t xml:space="preserve">Раздел 2. </w:t>
      </w:r>
      <w:r>
        <w:rPr>
          <w:sz w:val="28"/>
          <w:szCs w:val="28"/>
          <w:lang w:val="ru-RU"/>
        </w:rPr>
        <w:t xml:space="preserve">Цели и задачи Программы с указанием сроков ее реализации и показателей эффективности, </w:t>
      </w:r>
      <w:proofErr w:type="spellStart"/>
      <w:r>
        <w:rPr>
          <w:sz w:val="28"/>
          <w:szCs w:val="28"/>
          <w:lang w:val="ru-RU"/>
        </w:rPr>
        <w:t>характерезующих</w:t>
      </w:r>
      <w:proofErr w:type="spellEnd"/>
      <w:r>
        <w:rPr>
          <w:sz w:val="28"/>
          <w:szCs w:val="28"/>
          <w:lang w:val="ru-RU"/>
        </w:rPr>
        <w:t xml:space="preserve"> достижение поставленной цели и решение задач Программы</w:t>
      </w:r>
    </w:p>
    <w:p w:rsidR="00F90E07" w:rsidRPr="00474E0C" w:rsidRDefault="00F90E07">
      <w:pPr>
        <w:pStyle w:val="a8"/>
        <w:spacing w:before="3"/>
        <w:ind w:left="0"/>
        <w:jc w:val="both"/>
        <w:rPr>
          <w:b/>
          <w:sz w:val="28"/>
          <w:szCs w:val="28"/>
          <w:lang w:val="ru-RU"/>
        </w:rPr>
      </w:pPr>
    </w:p>
    <w:p w:rsidR="00F90E07" w:rsidRPr="00474E0C" w:rsidRDefault="00474E0C">
      <w:pPr>
        <w:pStyle w:val="a8"/>
        <w:spacing w:line="298" w:lineRule="exact"/>
        <w:ind w:left="595"/>
        <w:jc w:val="both"/>
        <w:rPr>
          <w:sz w:val="28"/>
          <w:szCs w:val="28"/>
          <w:lang w:val="ru-RU"/>
        </w:rPr>
      </w:pPr>
      <w:r w:rsidRPr="00474E0C">
        <w:rPr>
          <w:sz w:val="28"/>
          <w:szCs w:val="28"/>
          <w:lang w:val="ru-RU"/>
        </w:rPr>
        <w:t>Целями программы являются:</w:t>
      </w:r>
    </w:p>
    <w:p w:rsidR="00F90E07" w:rsidRPr="00474E0C" w:rsidRDefault="00474E0C">
      <w:pPr>
        <w:pStyle w:val="ac"/>
        <w:spacing w:line="298" w:lineRule="exact"/>
        <w:ind w:left="0"/>
        <w:jc w:val="both"/>
        <w:rPr>
          <w:sz w:val="28"/>
          <w:szCs w:val="28"/>
          <w:lang w:val="ru-RU"/>
        </w:rPr>
      </w:pPr>
      <w:r w:rsidRPr="00474E0C">
        <w:rPr>
          <w:sz w:val="28"/>
          <w:szCs w:val="28"/>
          <w:lang w:val="ru-RU"/>
        </w:rPr>
        <w:tab/>
        <w:t>сокращение количества дорожно-транспортных происшествий с</w:t>
      </w:r>
      <w:r w:rsidRPr="00474E0C">
        <w:rPr>
          <w:spacing w:val="-16"/>
          <w:sz w:val="28"/>
          <w:szCs w:val="28"/>
          <w:lang w:val="ru-RU"/>
        </w:rPr>
        <w:t xml:space="preserve"> </w:t>
      </w:r>
      <w:r w:rsidRPr="00474E0C">
        <w:rPr>
          <w:sz w:val="28"/>
          <w:szCs w:val="28"/>
          <w:lang w:val="ru-RU"/>
        </w:rPr>
        <w:t>пострадавшими;</w:t>
      </w:r>
    </w:p>
    <w:p w:rsidR="00F90E07" w:rsidRPr="00474E0C" w:rsidRDefault="00474E0C">
      <w:pPr>
        <w:pStyle w:val="ac"/>
        <w:spacing w:line="298" w:lineRule="exact"/>
        <w:ind w:left="0"/>
        <w:jc w:val="both"/>
        <w:rPr>
          <w:sz w:val="28"/>
          <w:szCs w:val="28"/>
          <w:lang w:val="ru-RU"/>
        </w:rPr>
      </w:pPr>
      <w:r w:rsidRPr="00474E0C">
        <w:rPr>
          <w:sz w:val="28"/>
          <w:szCs w:val="28"/>
          <w:lang w:val="ru-RU"/>
        </w:rPr>
        <w:tab/>
        <w:t>повышение</w:t>
      </w:r>
      <w:r w:rsidRPr="00474E0C">
        <w:rPr>
          <w:sz w:val="28"/>
          <w:szCs w:val="28"/>
          <w:lang w:val="ru-RU"/>
        </w:rPr>
        <w:tab/>
        <w:t>уровня</w:t>
      </w:r>
      <w:r w:rsidRPr="00474E0C">
        <w:rPr>
          <w:sz w:val="28"/>
          <w:szCs w:val="28"/>
          <w:lang w:val="ru-RU"/>
        </w:rPr>
        <w:tab/>
        <w:t>правового</w:t>
      </w:r>
      <w:r w:rsidRPr="00474E0C">
        <w:rPr>
          <w:sz w:val="28"/>
          <w:szCs w:val="28"/>
          <w:lang w:val="ru-RU"/>
        </w:rPr>
        <w:tab/>
        <w:t>воспитания</w:t>
      </w:r>
      <w:r w:rsidRPr="00474E0C">
        <w:rPr>
          <w:sz w:val="28"/>
          <w:szCs w:val="28"/>
          <w:lang w:val="ru-RU"/>
        </w:rPr>
        <w:tab/>
        <w:t>участников</w:t>
      </w:r>
      <w:r w:rsidRPr="00474E0C">
        <w:rPr>
          <w:sz w:val="28"/>
          <w:szCs w:val="28"/>
          <w:lang w:val="ru-RU"/>
        </w:rPr>
        <w:tab/>
        <w:t>дорожного движения, культуры их</w:t>
      </w:r>
      <w:r w:rsidRPr="00474E0C">
        <w:rPr>
          <w:spacing w:val="-2"/>
          <w:sz w:val="28"/>
          <w:szCs w:val="28"/>
          <w:lang w:val="ru-RU"/>
        </w:rPr>
        <w:t xml:space="preserve"> </w:t>
      </w:r>
      <w:r w:rsidRPr="00474E0C">
        <w:rPr>
          <w:sz w:val="28"/>
          <w:szCs w:val="28"/>
          <w:lang w:val="ru-RU"/>
        </w:rPr>
        <w:t>поведения;</w:t>
      </w:r>
    </w:p>
    <w:p w:rsidR="00F90E07" w:rsidRPr="00474E0C" w:rsidRDefault="00474E0C">
      <w:pPr>
        <w:pStyle w:val="ac"/>
        <w:tabs>
          <w:tab w:val="left" w:pos="294"/>
        </w:tabs>
        <w:ind w:left="284" w:right="106"/>
        <w:jc w:val="both"/>
        <w:rPr>
          <w:sz w:val="28"/>
          <w:szCs w:val="28"/>
          <w:lang w:val="ru-RU"/>
        </w:rPr>
      </w:pPr>
      <w:r w:rsidRPr="00474E0C">
        <w:rPr>
          <w:sz w:val="28"/>
          <w:szCs w:val="28"/>
          <w:lang w:val="ru-RU"/>
        </w:rPr>
        <w:t xml:space="preserve">      профилактика детского дорожно-транспортного травматизма.</w:t>
      </w:r>
    </w:p>
    <w:p w:rsidR="00F90E07" w:rsidRPr="00474E0C" w:rsidRDefault="00474E0C">
      <w:pPr>
        <w:pStyle w:val="a8"/>
        <w:spacing w:before="1" w:line="298" w:lineRule="exact"/>
        <w:ind w:left="681"/>
        <w:jc w:val="both"/>
        <w:rPr>
          <w:sz w:val="28"/>
          <w:szCs w:val="28"/>
          <w:lang w:val="ru-RU"/>
        </w:rPr>
      </w:pPr>
      <w:r w:rsidRPr="00474E0C">
        <w:rPr>
          <w:sz w:val="28"/>
          <w:szCs w:val="28"/>
          <w:lang w:val="ru-RU"/>
        </w:rPr>
        <w:t>Для достижения этих целей необходимо решени</w:t>
      </w:r>
      <w:r>
        <w:rPr>
          <w:sz w:val="28"/>
          <w:szCs w:val="28"/>
          <w:lang w:val="ru-RU"/>
        </w:rPr>
        <w:t>е</w:t>
      </w:r>
      <w:r w:rsidRPr="00474E0C">
        <w:rPr>
          <w:sz w:val="28"/>
          <w:szCs w:val="28"/>
          <w:lang w:val="ru-RU"/>
        </w:rPr>
        <w:t xml:space="preserve"> следующих задач:</w:t>
      </w:r>
    </w:p>
    <w:p w:rsidR="00F90E07" w:rsidRPr="00474E0C" w:rsidRDefault="00474E0C">
      <w:pPr>
        <w:pStyle w:val="a8"/>
        <w:spacing w:before="1" w:line="298" w:lineRule="exact"/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п</w:t>
      </w:r>
      <w:r w:rsidRPr="00474E0C">
        <w:rPr>
          <w:sz w:val="28"/>
          <w:szCs w:val="28"/>
          <w:lang w:val="ru-RU"/>
        </w:rPr>
        <w:t>редупреждение опасного поведения детей дошкольного и школьного возраста, участников дорожного</w:t>
      </w:r>
      <w:r w:rsidRPr="00474E0C">
        <w:rPr>
          <w:spacing w:val="-3"/>
          <w:sz w:val="28"/>
          <w:szCs w:val="28"/>
          <w:lang w:val="ru-RU"/>
        </w:rPr>
        <w:t xml:space="preserve"> </w:t>
      </w:r>
      <w:r w:rsidRPr="00474E0C">
        <w:rPr>
          <w:sz w:val="28"/>
          <w:szCs w:val="28"/>
          <w:lang w:val="ru-RU"/>
        </w:rPr>
        <w:t>движения;</w:t>
      </w:r>
    </w:p>
    <w:p w:rsidR="00F90E07" w:rsidRPr="00474E0C" w:rsidRDefault="00474E0C">
      <w:pPr>
        <w:pStyle w:val="a8"/>
        <w:spacing w:before="1" w:line="298" w:lineRule="exact"/>
        <w:ind w:left="68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</w:t>
      </w:r>
      <w:r w:rsidRPr="00474E0C">
        <w:rPr>
          <w:sz w:val="28"/>
          <w:szCs w:val="28"/>
          <w:lang w:val="ru-RU"/>
        </w:rPr>
        <w:t>оздание комплексной системы профилактики ДТП в целях формирования у</w:t>
      </w:r>
    </w:p>
    <w:p w:rsidR="00F90E07" w:rsidRPr="00474E0C" w:rsidRDefault="00474E0C">
      <w:pPr>
        <w:pStyle w:val="a8"/>
        <w:spacing w:before="1" w:line="298" w:lineRule="exact"/>
        <w:ind w:left="0"/>
        <w:jc w:val="both"/>
        <w:rPr>
          <w:sz w:val="28"/>
          <w:szCs w:val="28"/>
          <w:lang w:val="ru-RU"/>
        </w:rPr>
      </w:pPr>
      <w:r w:rsidRPr="00474E0C">
        <w:rPr>
          <w:sz w:val="28"/>
          <w:szCs w:val="28"/>
          <w:lang w:val="ru-RU"/>
        </w:rPr>
        <w:t>участников дорожного движения стереотипа законопослушного поведения</w:t>
      </w:r>
      <w:r w:rsidRPr="00474E0C">
        <w:rPr>
          <w:spacing w:val="-22"/>
          <w:sz w:val="28"/>
          <w:szCs w:val="28"/>
          <w:lang w:val="ru-RU"/>
        </w:rPr>
        <w:t xml:space="preserve"> </w:t>
      </w:r>
      <w:r w:rsidRPr="00474E0C">
        <w:rPr>
          <w:sz w:val="28"/>
          <w:szCs w:val="28"/>
          <w:lang w:val="ru-RU"/>
        </w:rPr>
        <w:t>и</w:t>
      </w:r>
    </w:p>
    <w:p w:rsidR="00F90E07" w:rsidRPr="00474E0C" w:rsidRDefault="00474E0C">
      <w:pPr>
        <w:pStyle w:val="a8"/>
        <w:tabs>
          <w:tab w:val="left" w:pos="6176"/>
        </w:tabs>
        <w:spacing w:before="1"/>
        <w:ind w:left="0" w:right="113"/>
        <w:jc w:val="both"/>
        <w:rPr>
          <w:sz w:val="28"/>
          <w:szCs w:val="28"/>
          <w:lang w:val="ru-RU"/>
        </w:rPr>
      </w:pPr>
      <w:r w:rsidRPr="00474E0C">
        <w:rPr>
          <w:sz w:val="28"/>
          <w:szCs w:val="28"/>
          <w:lang w:val="ru-RU"/>
        </w:rPr>
        <w:t>негативного отношения к правонарушениям в сфере дорожного движения,</w:t>
      </w:r>
      <w:r w:rsidRPr="00474E0C">
        <w:rPr>
          <w:spacing w:val="-35"/>
          <w:sz w:val="28"/>
          <w:szCs w:val="28"/>
          <w:lang w:val="ru-RU"/>
        </w:rPr>
        <w:t xml:space="preserve"> </w:t>
      </w:r>
      <w:r w:rsidRPr="00474E0C">
        <w:rPr>
          <w:sz w:val="28"/>
          <w:szCs w:val="28"/>
          <w:lang w:val="ru-RU"/>
        </w:rPr>
        <w:t>реализация программы правового воспитания участников дорожного движения, культуры их поведения;</w:t>
      </w:r>
      <w:r w:rsidRPr="00474E0C">
        <w:rPr>
          <w:sz w:val="28"/>
          <w:szCs w:val="28"/>
          <w:lang w:val="ru-RU"/>
        </w:rPr>
        <w:tab/>
      </w:r>
    </w:p>
    <w:p w:rsidR="00F90E07" w:rsidRPr="00474E0C" w:rsidRDefault="00474E0C">
      <w:pPr>
        <w:pStyle w:val="a8"/>
        <w:tabs>
          <w:tab w:val="left" w:pos="6176"/>
        </w:tabs>
        <w:spacing w:before="1"/>
        <w:ind w:left="0" w:right="11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с</w:t>
      </w:r>
      <w:r w:rsidRPr="00474E0C">
        <w:rPr>
          <w:sz w:val="28"/>
          <w:szCs w:val="28"/>
          <w:lang w:val="ru-RU"/>
        </w:rPr>
        <w:t>овершенствование</w:t>
      </w:r>
      <w:r w:rsidRPr="00474E0C">
        <w:rPr>
          <w:spacing w:val="-6"/>
          <w:sz w:val="28"/>
          <w:szCs w:val="28"/>
          <w:lang w:val="ru-RU"/>
        </w:rPr>
        <w:t xml:space="preserve"> </w:t>
      </w:r>
      <w:r w:rsidRPr="00474E0C">
        <w:rPr>
          <w:sz w:val="28"/>
          <w:szCs w:val="28"/>
          <w:lang w:val="ru-RU"/>
        </w:rPr>
        <w:t>системы профилактики детского дорожно-транспортного травматизма, формирование у детей навыков безопасного поведения на дорогах.</w:t>
      </w:r>
    </w:p>
    <w:p w:rsidR="00F90E07" w:rsidRPr="00474E0C" w:rsidRDefault="00474E0C">
      <w:pPr>
        <w:pStyle w:val="a8"/>
        <w:spacing w:before="2"/>
        <w:ind w:left="0" w:right="106" w:firstLine="539"/>
        <w:jc w:val="both"/>
        <w:rPr>
          <w:sz w:val="28"/>
          <w:szCs w:val="28"/>
          <w:lang w:val="ru-RU"/>
        </w:rPr>
      </w:pPr>
      <w:r w:rsidRPr="00474E0C">
        <w:rPr>
          <w:sz w:val="28"/>
          <w:szCs w:val="28"/>
          <w:lang w:val="ru-RU"/>
        </w:rPr>
        <w:t xml:space="preserve"> Цели, задачи и целевые показатели реализации Программы приведены в приложении № 1 к настоящей Программе.</w:t>
      </w:r>
    </w:p>
    <w:p w:rsidR="00F90E07" w:rsidRPr="00474E0C" w:rsidRDefault="00F90E07">
      <w:pPr>
        <w:pStyle w:val="a8"/>
        <w:spacing w:before="6"/>
        <w:ind w:left="0"/>
        <w:jc w:val="both"/>
        <w:rPr>
          <w:sz w:val="28"/>
          <w:szCs w:val="28"/>
          <w:lang w:val="ru-RU"/>
        </w:rPr>
      </w:pPr>
    </w:p>
    <w:p w:rsidR="00F90E07" w:rsidRPr="00474E0C" w:rsidRDefault="00474E0C">
      <w:pPr>
        <w:pStyle w:val="2"/>
        <w:ind w:left="0"/>
        <w:jc w:val="center"/>
        <w:rPr>
          <w:sz w:val="28"/>
          <w:szCs w:val="28"/>
          <w:lang w:val="ru-RU"/>
        </w:rPr>
      </w:pPr>
      <w:r w:rsidRPr="00474E0C">
        <w:rPr>
          <w:sz w:val="28"/>
          <w:szCs w:val="28"/>
          <w:lang w:val="ru-RU"/>
        </w:rPr>
        <w:t xml:space="preserve">Раздел 3. Обобщенная характеристика мероприятий </w:t>
      </w:r>
    </w:p>
    <w:p w:rsidR="00F90E07" w:rsidRPr="00474E0C" w:rsidRDefault="00474E0C">
      <w:pPr>
        <w:pStyle w:val="2"/>
        <w:ind w:left="0"/>
        <w:jc w:val="center"/>
        <w:rPr>
          <w:sz w:val="28"/>
          <w:szCs w:val="28"/>
          <w:lang w:val="ru-RU"/>
        </w:rPr>
      </w:pPr>
      <w:r w:rsidRPr="00474E0C">
        <w:rPr>
          <w:sz w:val="28"/>
          <w:szCs w:val="28"/>
          <w:lang w:val="ru-RU"/>
        </w:rPr>
        <w:t>Муниципальной Программы</w:t>
      </w:r>
    </w:p>
    <w:p w:rsidR="00F90E07" w:rsidRPr="00474E0C" w:rsidRDefault="00F90E07">
      <w:pPr>
        <w:spacing w:line="295" w:lineRule="exact"/>
        <w:ind w:left="246" w:right="211"/>
        <w:jc w:val="both"/>
        <w:rPr>
          <w:b/>
          <w:sz w:val="28"/>
          <w:szCs w:val="28"/>
          <w:lang w:val="ru-RU"/>
        </w:rPr>
      </w:pPr>
    </w:p>
    <w:p w:rsidR="00F90E07" w:rsidRPr="00474E0C" w:rsidRDefault="00474E0C">
      <w:pPr>
        <w:pStyle w:val="a8"/>
        <w:ind w:left="0" w:right="104" w:firstLine="539"/>
        <w:jc w:val="both"/>
        <w:rPr>
          <w:sz w:val="28"/>
          <w:szCs w:val="28"/>
          <w:lang w:val="ru-RU"/>
        </w:rPr>
      </w:pPr>
      <w:r w:rsidRPr="00474E0C">
        <w:rPr>
          <w:sz w:val="28"/>
          <w:szCs w:val="28"/>
          <w:lang w:val="ru-RU"/>
        </w:rPr>
        <w:t>Мероприятия Программы по обеспечению формировани</w:t>
      </w:r>
      <w:r>
        <w:rPr>
          <w:sz w:val="28"/>
          <w:szCs w:val="28"/>
          <w:lang w:val="ru-RU"/>
        </w:rPr>
        <w:t>я</w:t>
      </w:r>
      <w:r w:rsidRPr="00474E0C">
        <w:rPr>
          <w:sz w:val="28"/>
          <w:szCs w:val="28"/>
          <w:lang w:val="ru-RU"/>
        </w:rPr>
        <w:t xml:space="preserve"> законопослушного поведения участников дорожного движения систематизируется по следующим основным направлениям.</w:t>
      </w:r>
    </w:p>
    <w:p w:rsidR="00F90E07" w:rsidRPr="00474E0C" w:rsidRDefault="00474E0C">
      <w:pPr>
        <w:pStyle w:val="a8"/>
        <w:spacing w:before="3"/>
        <w:ind w:left="0" w:right="113" w:firstLine="539"/>
        <w:jc w:val="both"/>
        <w:rPr>
          <w:sz w:val="28"/>
          <w:szCs w:val="28"/>
          <w:lang w:val="ru-RU"/>
        </w:rPr>
      </w:pPr>
      <w:r w:rsidRPr="00474E0C">
        <w:rPr>
          <w:sz w:val="28"/>
          <w:szCs w:val="28"/>
          <w:lang w:val="ru-RU"/>
        </w:rPr>
        <w:lastRenderedPageBreak/>
        <w:t>Разработка годовых межведомственных планов мероприятий по профилактике детского дорожно-транспортного травматизма в учреждениях образования.</w:t>
      </w:r>
    </w:p>
    <w:p w:rsidR="00F90E07" w:rsidRPr="00474E0C" w:rsidRDefault="00474E0C">
      <w:pPr>
        <w:pStyle w:val="a8"/>
        <w:ind w:left="0" w:right="106" w:firstLine="539"/>
        <w:jc w:val="both"/>
        <w:rPr>
          <w:sz w:val="28"/>
          <w:szCs w:val="28"/>
          <w:lang w:val="ru-RU"/>
        </w:rPr>
      </w:pPr>
      <w:r w:rsidRPr="00474E0C">
        <w:rPr>
          <w:sz w:val="28"/>
          <w:szCs w:val="28"/>
          <w:lang w:val="ru-RU"/>
        </w:rPr>
        <w:t xml:space="preserve">Проведение в образовательных организациях пропагандистских кампаний, направленных на формирование у участников дорожного </w:t>
      </w:r>
      <w:proofErr w:type="gramStart"/>
      <w:r w:rsidRPr="00474E0C">
        <w:rPr>
          <w:sz w:val="28"/>
          <w:szCs w:val="28"/>
          <w:lang w:val="ru-RU"/>
        </w:rPr>
        <w:t>движения стереотипов законопослушного поведения участников дорожного движения</w:t>
      </w:r>
      <w:proofErr w:type="gramEnd"/>
    </w:p>
    <w:p w:rsidR="00F90E07" w:rsidRPr="00474E0C" w:rsidRDefault="00474E0C">
      <w:pPr>
        <w:pStyle w:val="a8"/>
        <w:spacing w:before="3"/>
        <w:ind w:left="0" w:right="109" w:firstLine="539"/>
        <w:jc w:val="both"/>
        <w:rPr>
          <w:sz w:val="28"/>
          <w:szCs w:val="28"/>
          <w:lang w:val="ru-RU"/>
        </w:rPr>
      </w:pPr>
      <w:r w:rsidRPr="00474E0C">
        <w:rPr>
          <w:sz w:val="28"/>
          <w:szCs w:val="28"/>
          <w:lang w:val="ru-RU"/>
        </w:rPr>
        <w:t>Оснащение муниципальных образовательных организаций оборудованием и средствами обучения безопасному поведению на дорогах (</w:t>
      </w:r>
      <w:r>
        <w:rPr>
          <w:sz w:val="28"/>
          <w:szCs w:val="28"/>
          <w:lang w:val="ru-RU"/>
        </w:rPr>
        <w:t>уголок</w:t>
      </w:r>
      <w:r w:rsidRPr="00474E0C">
        <w:rPr>
          <w:sz w:val="28"/>
          <w:szCs w:val="28"/>
          <w:lang w:val="ru-RU"/>
        </w:rPr>
        <w:t xml:space="preserve"> Правил дорожного движения, обучающие игры).</w:t>
      </w:r>
    </w:p>
    <w:p w:rsidR="00F90E07" w:rsidRPr="00474E0C" w:rsidRDefault="00474E0C">
      <w:pPr>
        <w:pStyle w:val="a8"/>
        <w:spacing w:before="1"/>
        <w:ind w:left="0" w:right="106" w:firstLine="539"/>
        <w:jc w:val="both"/>
        <w:rPr>
          <w:sz w:val="28"/>
          <w:szCs w:val="28"/>
          <w:lang w:val="ru-RU"/>
        </w:rPr>
      </w:pPr>
      <w:r w:rsidRPr="00474E0C">
        <w:rPr>
          <w:sz w:val="28"/>
          <w:szCs w:val="28"/>
          <w:lang w:val="ru-RU"/>
        </w:rPr>
        <w:t xml:space="preserve">Проведение уроков правовых знаний в образовательных организациях в рамках Всероссийской акции «Внимание – дети!» и других оперативно-профилактических мероприятий.                                                                                               </w:t>
      </w:r>
      <w:r w:rsidRPr="00474E0C">
        <w:rPr>
          <w:sz w:val="28"/>
          <w:szCs w:val="28"/>
          <w:lang w:val="ru-RU"/>
        </w:rPr>
        <w:tab/>
        <w:t>Организация и проведение мероприяти</w:t>
      </w:r>
      <w:r>
        <w:rPr>
          <w:sz w:val="28"/>
          <w:szCs w:val="28"/>
          <w:lang w:val="ru-RU"/>
        </w:rPr>
        <w:t>й</w:t>
      </w:r>
      <w:r w:rsidRPr="00474E0C">
        <w:rPr>
          <w:sz w:val="28"/>
          <w:szCs w:val="28"/>
          <w:lang w:val="ru-RU"/>
        </w:rPr>
        <w:t xml:space="preserve"> «Безопасное колесо» для учащихся общеобразовательных организаций района.</w:t>
      </w:r>
    </w:p>
    <w:p w:rsidR="00F90E07" w:rsidRPr="00474E0C" w:rsidRDefault="00474E0C">
      <w:pPr>
        <w:pStyle w:val="a8"/>
        <w:spacing w:before="3" w:line="298" w:lineRule="exact"/>
        <w:ind w:left="0"/>
        <w:jc w:val="both"/>
        <w:rPr>
          <w:sz w:val="28"/>
          <w:szCs w:val="28"/>
          <w:lang w:val="ru-RU"/>
        </w:rPr>
      </w:pPr>
      <w:r w:rsidRPr="00474E0C">
        <w:rPr>
          <w:sz w:val="28"/>
          <w:szCs w:val="28"/>
          <w:lang w:val="ru-RU"/>
        </w:rPr>
        <w:t xml:space="preserve">          Исполнители программы:</w:t>
      </w:r>
    </w:p>
    <w:p w:rsidR="00F90E07" w:rsidRPr="00474E0C" w:rsidRDefault="00474E0C">
      <w:pPr>
        <w:pStyle w:val="ac"/>
        <w:tabs>
          <w:tab w:val="left" w:pos="0"/>
        </w:tabs>
        <w:spacing w:before="1" w:line="298" w:lineRule="exact"/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proofErr w:type="spellStart"/>
      <w:r>
        <w:rPr>
          <w:sz w:val="28"/>
          <w:szCs w:val="28"/>
          <w:lang w:val="ru-RU"/>
        </w:rPr>
        <w:t>муницитпальное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козенное</w:t>
      </w:r>
      <w:proofErr w:type="spellEnd"/>
      <w:r>
        <w:rPr>
          <w:sz w:val="28"/>
          <w:szCs w:val="28"/>
          <w:lang w:val="ru-RU"/>
        </w:rPr>
        <w:t xml:space="preserve"> учреждение «Управление образования администрации Урупского муниципального района Карачаево-Черкесской Республики»;</w:t>
      </w:r>
    </w:p>
    <w:p w:rsidR="00F90E07" w:rsidRPr="00474E0C" w:rsidRDefault="00474E0C">
      <w:pPr>
        <w:pStyle w:val="ac"/>
        <w:tabs>
          <w:tab w:val="left" w:pos="349"/>
        </w:tabs>
        <w:ind w:left="0" w:right="109"/>
        <w:jc w:val="both"/>
        <w:rPr>
          <w:sz w:val="28"/>
          <w:szCs w:val="28"/>
          <w:lang w:val="ru-RU"/>
        </w:rPr>
      </w:pPr>
      <w:r w:rsidRPr="00474E0C">
        <w:rPr>
          <w:sz w:val="28"/>
          <w:szCs w:val="28"/>
          <w:lang w:val="ru-RU"/>
        </w:rPr>
        <w:tab/>
      </w:r>
      <w:r w:rsidRPr="00474E0C">
        <w:rPr>
          <w:sz w:val="28"/>
          <w:szCs w:val="28"/>
          <w:lang w:val="ru-RU"/>
        </w:rPr>
        <w:tab/>
        <w:t>юридические и (или) физические лица, выявленные путем проведения открытых конкурсов, открытых аукционов и определенные в муниципальных контрактах о поставках товаров, выполнении работ и оказании услуг в соответствии с законодательством Российской Федерации о размещении заказов на поставки товаров, выполнение работ, оказание услуг муниципальных нужд;</w:t>
      </w:r>
    </w:p>
    <w:p w:rsidR="00F90E07" w:rsidRPr="00474E0C" w:rsidRDefault="00474E0C">
      <w:pPr>
        <w:pStyle w:val="ac"/>
        <w:tabs>
          <w:tab w:val="left" w:pos="0"/>
        </w:tabs>
        <w:spacing w:line="298" w:lineRule="exact"/>
        <w:ind w:left="0"/>
        <w:jc w:val="both"/>
        <w:rPr>
          <w:sz w:val="28"/>
          <w:szCs w:val="28"/>
          <w:lang w:val="ru-RU"/>
        </w:rPr>
      </w:pPr>
      <w:r w:rsidRPr="00474E0C">
        <w:rPr>
          <w:sz w:val="28"/>
          <w:szCs w:val="28"/>
          <w:lang w:val="ru-RU"/>
        </w:rPr>
        <w:tab/>
        <w:t xml:space="preserve">муниципальные </w:t>
      </w:r>
      <w:r>
        <w:rPr>
          <w:sz w:val="28"/>
          <w:szCs w:val="28"/>
          <w:lang w:val="ru-RU"/>
        </w:rPr>
        <w:t>обще</w:t>
      </w:r>
      <w:r w:rsidRPr="00474E0C">
        <w:rPr>
          <w:sz w:val="28"/>
          <w:szCs w:val="28"/>
          <w:lang w:val="ru-RU"/>
        </w:rPr>
        <w:t>образовательные</w:t>
      </w:r>
      <w:r w:rsidRPr="00474E0C">
        <w:rPr>
          <w:spacing w:val="-3"/>
          <w:sz w:val="28"/>
          <w:szCs w:val="28"/>
          <w:lang w:val="ru-RU"/>
        </w:rPr>
        <w:t xml:space="preserve"> </w:t>
      </w:r>
      <w:r>
        <w:rPr>
          <w:spacing w:val="-3"/>
          <w:sz w:val="28"/>
          <w:szCs w:val="28"/>
          <w:lang w:val="ru-RU"/>
        </w:rPr>
        <w:t>учреждения</w:t>
      </w:r>
      <w:r w:rsidRPr="00474E0C">
        <w:rPr>
          <w:sz w:val="28"/>
          <w:szCs w:val="28"/>
          <w:lang w:val="ru-RU"/>
        </w:rPr>
        <w:t>;</w:t>
      </w:r>
    </w:p>
    <w:p w:rsidR="00F90E07" w:rsidRPr="00474E0C" w:rsidRDefault="00474E0C">
      <w:pPr>
        <w:pStyle w:val="a8"/>
        <w:ind w:left="0" w:right="115"/>
        <w:jc w:val="both"/>
        <w:rPr>
          <w:sz w:val="28"/>
          <w:szCs w:val="28"/>
          <w:lang w:val="ru-RU"/>
        </w:rPr>
      </w:pPr>
      <w:r w:rsidRPr="00474E0C">
        <w:rPr>
          <w:sz w:val="28"/>
          <w:szCs w:val="28"/>
          <w:lang w:val="ru-RU"/>
        </w:rPr>
        <w:tab/>
        <w:t>План мероприятий по выполнению Программы приведен в приложении   № 2 к настоящей Программе.</w:t>
      </w:r>
    </w:p>
    <w:p w:rsidR="00F90E07" w:rsidRPr="00474E0C" w:rsidRDefault="00F90E07">
      <w:pPr>
        <w:pStyle w:val="a8"/>
        <w:spacing w:before="6"/>
        <w:ind w:left="0"/>
        <w:jc w:val="both"/>
        <w:rPr>
          <w:sz w:val="28"/>
          <w:szCs w:val="28"/>
          <w:lang w:val="ru-RU"/>
        </w:rPr>
      </w:pPr>
    </w:p>
    <w:p w:rsidR="00F90E07" w:rsidRPr="00474E0C" w:rsidRDefault="00474E0C">
      <w:pPr>
        <w:pStyle w:val="2"/>
        <w:ind w:left="0" w:right="213"/>
        <w:jc w:val="center"/>
        <w:rPr>
          <w:sz w:val="28"/>
          <w:szCs w:val="28"/>
          <w:lang w:val="ru-RU"/>
        </w:rPr>
      </w:pPr>
      <w:r w:rsidRPr="00474E0C">
        <w:rPr>
          <w:sz w:val="28"/>
          <w:szCs w:val="28"/>
          <w:lang w:val="ru-RU"/>
        </w:rPr>
        <w:t>Раздел 4. Общий объем финансовых ресурсов, необходимых для реализации муниципальной программы</w:t>
      </w:r>
    </w:p>
    <w:p w:rsidR="00F90E07" w:rsidRPr="00474E0C" w:rsidRDefault="00F90E07">
      <w:pPr>
        <w:pStyle w:val="2"/>
        <w:ind w:left="0" w:right="213"/>
        <w:jc w:val="both"/>
        <w:rPr>
          <w:sz w:val="28"/>
          <w:szCs w:val="28"/>
          <w:lang w:val="ru-RU"/>
        </w:rPr>
      </w:pPr>
    </w:p>
    <w:p w:rsidR="00F90E07" w:rsidRPr="00474E0C" w:rsidRDefault="00474E0C">
      <w:pPr>
        <w:pStyle w:val="a8"/>
        <w:spacing w:before="66"/>
        <w:ind w:left="0" w:right="307"/>
        <w:jc w:val="both"/>
        <w:rPr>
          <w:sz w:val="28"/>
          <w:szCs w:val="28"/>
          <w:lang w:val="ru-RU"/>
        </w:rPr>
      </w:pPr>
      <w:r w:rsidRPr="00474E0C">
        <w:rPr>
          <w:sz w:val="28"/>
          <w:szCs w:val="28"/>
          <w:lang w:val="ru-RU"/>
        </w:rPr>
        <w:tab/>
        <w:t xml:space="preserve">Финансирование Программы осуществляется за счет средств районного бюджета, бюджетов </w:t>
      </w:r>
      <w:r>
        <w:rPr>
          <w:sz w:val="28"/>
          <w:szCs w:val="28"/>
          <w:lang w:val="ru-RU"/>
        </w:rPr>
        <w:t xml:space="preserve">городского и сельских поселений </w:t>
      </w:r>
      <w:r w:rsidRPr="00474E0C">
        <w:rPr>
          <w:sz w:val="28"/>
          <w:szCs w:val="28"/>
          <w:lang w:val="ru-RU"/>
        </w:rPr>
        <w:t>(по согласованию), внебюджетных источников (по согласованию).</w:t>
      </w:r>
    </w:p>
    <w:p w:rsidR="00F90E07" w:rsidRPr="00474E0C" w:rsidRDefault="00474E0C">
      <w:pPr>
        <w:pStyle w:val="a8"/>
        <w:tabs>
          <w:tab w:val="left" w:pos="1862"/>
          <w:tab w:val="left" w:pos="2742"/>
          <w:tab w:val="left" w:pos="4798"/>
          <w:tab w:val="left" w:pos="6508"/>
          <w:tab w:val="left" w:pos="7681"/>
          <w:tab w:val="left" w:pos="8614"/>
          <w:tab w:val="left" w:pos="9336"/>
        </w:tabs>
        <w:ind w:left="0" w:right="304" w:firstLine="719"/>
        <w:jc w:val="both"/>
        <w:rPr>
          <w:sz w:val="28"/>
          <w:szCs w:val="28"/>
          <w:lang w:val="ru-RU"/>
        </w:rPr>
      </w:pPr>
      <w:r w:rsidRPr="00474E0C">
        <w:rPr>
          <w:sz w:val="28"/>
          <w:szCs w:val="28"/>
          <w:lang w:val="ru-RU"/>
        </w:rPr>
        <w:t>Общий</w:t>
      </w:r>
      <w:r w:rsidRPr="00474E0C">
        <w:rPr>
          <w:sz w:val="28"/>
          <w:szCs w:val="28"/>
          <w:lang w:val="ru-RU"/>
        </w:rPr>
        <w:tab/>
        <w:t>объем</w:t>
      </w:r>
      <w:r w:rsidRPr="00474E0C">
        <w:rPr>
          <w:sz w:val="28"/>
          <w:szCs w:val="28"/>
          <w:lang w:val="ru-RU"/>
        </w:rPr>
        <w:tab/>
        <w:t>финансирования</w:t>
      </w:r>
      <w:r w:rsidRPr="00474E0C">
        <w:rPr>
          <w:sz w:val="28"/>
          <w:szCs w:val="28"/>
          <w:lang w:val="ru-RU"/>
        </w:rPr>
        <w:tab/>
        <w:t>Программы</w:t>
      </w:r>
      <w:r w:rsidRPr="00474E0C">
        <w:rPr>
          <w:sz w:val="28"/>
          <w:szCs w:val="28"/>
          <w:lang w:val="ru-RU"/>
        </w:rPr>
        <w:tab/>
        <w:t>составит</w:t>
      </w:r>
      <w:r w:rsidRPr="00474E0C">
        <w:rPr>
          <w:sz w:val="28"/>
          <w:szCs w:val="28"/>
          <w:lang w:val="ru-RU"/>
        </w:rPr>
        <w:tab/>
        <w:t>84 тыс.</w:t>
      </w:r>
      <w:r w:rsidRPr="00474E0C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р</w:t>
      </w:r>
      <w:r w:rsidRPr="00474E0C">
        <w:rPr>
          <w:sz w:val="28"/>
          <w:szCs w:val="28"/>
          <w:lang w:val="ru-RU"/>
        </w:rPr>
        <w:t xml:space="preserve">уб., </w:t>
      </w:r>
      <w:r>
        <w:rPr>
          <w:sz w:val="28"/>
          <w:szCs w:val="28"/>
          <w:lang w:val="ru-RU"/>
        </w:rPr>
        <w:t xml:space="preserve">в том числе </w:t>
      </w:r>
      <w:r w:rsidRPr="00474E0C">
        <w:rPr>
          <w:sz w:val="28"/>
          <w:szCs w:val="28"/>
          <w:lang w:val="ru-RU"/>
        </w:rPr>
        <w:t>из районного бюджета составляет 84 тыс.</w:t>
      </w:r>
      <w:r w:rsidRPr="00474E0C">
        <w:rPr>
          <w:spacing w:val="-3"/>
          <w:sz w:val="28"/>
          <w:szCs w:val="28"/>
          <w:lang w:val="ru-RU"/>
        </w:rPr>
        <w:t xml:space="preserve"> </w:t>
      </w:r>
      <w:r w:rsidRPr="00474E0C">
        <w:rPr>
          <w:sz w:val="28"/>
          <w:szCs w:val="28"/>
          <w:lang w:val="ru-RU"/>
        </w:rPr>
        <w:t>руб.</w:t>
      </w:r>
    </w:p>
    <w:p w:rsidR="00F90E07" w:rsidRPr="00474E0C" w:rsidRDefault="00474E0C">
      <w:pPr>
        <w:pStyle w:val="a8"/>
        <w:spacing w:line="276" w:lineRule="auto"/>
        <w:ind w:left="0" w:right="102" w:firstLine="719"/>
        <w:jc w:val="both"/>
        <w:rPr>
          <w:sz w:val="28"/>
          <w:szCs w:val="28"/>
          <w:lang w:val="ru-RU"/>
        </w:rPr>
      </w:pPr>
      <w:r w:rsidRPr="00474E0C">
        <w:rPr>
          <w:sz w:val="28"/>
          <w:szCs w:val="28"/>
          <w:lang w:val="ru-RU"/>
        </w:rPr>
        <w:t xml:space="preserve">Сводная информация об объемах и источниках финансирования муниципальной программы по годам </w:t>
      </w:r>
      <w:proofErr w:type="spellStart"/>
      <w:r w:rsidRPr="00474E0C">
        <w:rPr>
          <w:sz w:val="28"/>
          <w:szCs w:val="28"/>
          <w:lang w:val="ru-RU"/>
        </w:rPr>
        <w:t>еѐ</w:t>
      </w:r>
      <w:proofErr w:type="spellEnd"/>
      <w:r w:rsidRPr="00474E0C">
        <w:rPr>
          <w:sz w:val="28"/>
          <w:szCs w:val="28"/>
          <w:lang w:val="ru-RU"/>
        </w:rPr>
        <w:t xml:space="preserve"> реализации приводится по форме согласно приложению №</w:t>
      </w:r>
      <w:r w:rsidRPr="00474E0C">
        <w:rPr>
          <w:spacing w:val="-1"/>
          <w:sz w:val="28"/>
          <w:szCs w:val="28"/>
          <w:lang w:val="ru-RU"/>
        </w:rPr>
        <w:t xml:space="preserve"> </w:t>
      </w:r>
      <w:r w:rsidRPr="00474E0C">
        <w:rPr>
          <w:sz w:val="28"/>
          <w:szCs w:val="28"/>
          <w:lang w:val="ru-RU"/>
        </w:rPr>
        <w:t>3.</w:t>
      </w:r>
    </w:p>
    <w:p w:rsidR="00F90E07" w:rsidRPr="00474E0C" w:rsidRDefault="00474E0C">
      <w:pPr>
        <w:pStyle w:val="a8"/>
        <w:spacing w:line="276" w:lineRule="auto"/>
        <w:ind w:left="0" w:right="102" w:firstLine="719"/>
        <w:jc w:val="both"/>
        <w:rPr>
          <w:sz w:val="28"/>
          <w:szCs w:val="28"/>
          <w:lang w:val="ru-RU"/>
        </w:rPr>
      </w:pPr>
      <w:r w:rsidRPr="00474E0C">
        <w:rPr>
          <w:sz w:val="28"/>
          <w:szCs w:val="28"/>
          <w:lang w:val="ru-RU"/>
        </w:rPr>
        <w:t xml:space="preserve">Объемы финансирования программы </w:t>
      </w:r>
      <w:proofErr w:type="gramStart"/>
      <w:r w:rsidRPr="00474E0C">
        <w:rPr>
          <w:sz w:val="28"/>
          <w:szCs w:val="28"/>
          <w:lang w:val="ru-RU"/>
        </w:rPr>
        <w:t>носят прогнозный характер и подлежат</w:t>
      </w:r>
      <w:proofErr w:type="gramEnd"/>
      <w:r w:rsidRPr="00474E0C">
        <w:rPr>
          <w:sz w:val="28"/>
          <w:szCs w:val="28"/>
          <w:lang w:val="ru-RU"/>
        </w:rPr>
        <w:t xml:space="preserve"> ежегодному уточнению в установленном порядке при формировании проекта бюджета </w:t>
      </w:r>
      <w:r>
        <w:rPr>
          <w:sz w:val="28"/>
          <w:szCs w:val="28"/>
          <w:lang w:val="ru-RU"/>
        </w:rPr>
        <w:t>Урупского муниципального</w:t>
      </w:r>
      <w:r w:rsidRPr="00474E0C">
        <w:rPr>
          <w:sz w:val="28"/>
          <w:szCs w:val="28"/>
          <w:lang w:val="ru-RU"/>
        </w:rPr>
        <w:t xml:space="preserve"> района на очередной финансовый год.</w:t>
      </w:r>
    </w:p>
    <w:p w:rsidR="00F90E07" w:rsidRPr="00474E0C" w:rsidRDefault="00474E0C">
      <w:pPr>
        <w:pStyle w:val="2"/>
        <w:spacing w:before="210" w:line="295" w:lineRule="exact"/>
        <w:ind w:left="0"/>
        <w:jc w:val="center"/>
        <w:rPr>
          <w:lang w:val="ru-RU"/>
        </w:rPr>
      </w:pPr>
      <w:r w:rsidRPr="00474E0C">
        <w:rPr>
          <w:sz w:val="28"/>
          <w:szCs w:val="28"/>
          <w:lang w:val="ru-RU"/>
        </w:rPr>
        <w:t xml:space="preserve">Раздел 5. </w:t>
      </w:r>
      <w:r>
        <w:rPr>
          <w:sz w:val="28"/>
          <w:szCs w:val="28"/>
          <w:lang w:val="ru-RU"/>
        </w:rPr>
        <w:t>Механизм реализации Программы</w:t>
      </w:r>
      <w:r w:rsidRPr="00474E0C">
        <w:rPr>
          <w:sz w:val="28"/>
          <w:szCs w:val="28"/>
          <w:lang w:val="ru-RU"/>
        </w:rPr>
        <w:t>.</w:t>
      </w:r>
    </w:p>
    <w:p w:rsidR="00F90E07" w:rsidRPr="00474E0C" w:rsidRDefault="00474E0C">
      <w:pPr>
        <w:pStyle w:val="2"/>
        <w:spacing w:before="210" w:line="295" w:lineRule="exact"/>
        <w:ind w:left="0"/>
        <w:jc w:val="both"/>
        <w:rPr>
          <w:sz w:val="28"/>
          <w:szCs w:val="28"/>
          <w:lang w:val="ru-RU"/>
        </w:rPr>
      </w:pPr>
      <w:r>
        <w:rPr>
          <w:b w:val="0"/>
          <w:bCs w:val="0"/>
          <w:sz w:val="28"/>
          <w:szCs w:val="28"/>
          <w:lang w:val="ru-RU"/>
        </w:rPr>
        <w:tab/>
        <w:t xml:space="preserve">Отдел архитектуры строительства и жилищно-коммунального хозяйства администрации Урупского муниципального района, с учетом выделяемых средств на реализацию Программы финансовых средств, ежегодно уточняет целевые показатели и затраты по программным мероприятиям, механизм </w:t>
      </w:r>
      <w:r>
        <w:rPr>
          <w:b w:val="0"/>
          <w:bCs w:val="0"/>
          <w:sz w:val="28"/>
          <w:szCs w:val="28"/>
          <w:lang w:val="ru-RU"/>
        </w:rPr>
        <w:lastRenderedPageBreak/>
        <w:t>реализации Программы, состав исполнителей, а также осуществляет мониторинг реализации Программы. Обеспечивает публичность промежуточных отчетов и годовых докладов о ходе реализации</w:t>
      </w:r>
      <w:r>
        <w:rPr>
          <w:b w:val="0"/>
          <w:bCs w:val="0"/>
          <w:spacing w:val="62"/>
          <w:sz w:val="28"/>
          <w:szCs w:val="28"/>
          <w:lang w:val="ru-RU"/>
        </w:rPr>
        <w:t xml:space="preserve"> П</w:t>
      </w:r>
      <w:r>
        <w:rPr>
          <w:b w:val="0"/>
          <w:bCs w:val="0"/>
          <w:sz w:val="28"/>
          <w:szCs w:val="28"/>
          <w:lang w:val="ru-RU"/>
        </w:rPr>
        <w:t>рограммы.</w:t>
      </w:r>
    </w:p>
    <w:p w:rsidR="00F90E07" w:rsidRPr="00474E0C" w:rsidRDefault="00F90E07">
      <w:pPr>
        <w:pStyle w:val="2"/>
        <w:spacing w:before="210" w:line="295" w:lineRule="exact"/>
        <w:ind w:left="0"/>
        <w:jc w:val="both"/>
        <w:rPr>
          <w:sz w:val="28"/>
          <w:szCs w:val="28"/>
          <w:lang w:val="ru-RU"/>
        </w:rPr>
      </w:pPr>
    </w:p>
    <w:p w:rsidR="00F90E07" w:rsidRPr="00474E0C" w:rsidRDefault="00474E0C">
      <w:pPr>
        <w:pStyle w:val="a8"/>
        <w:spacing w:before="1"/>
        <w:ind w:left="0" w:right="111" w:firstLine="719"/>
        <w:jc w:val="both"/>
        <w:rPr>
          <w:sz w:val="28"/>
          <w:szCs w:val="28"/>
          <w:lang w:val="ru-RU"/>
        </w:rPr>
      </w:pPr>
      <w:r w:rsidRPr="00474E0C">
        <w:rPr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>Раздел 6. Оценка социально-экономической эффективности Программы</w:t>
      </w:r>
    </w:p>
    <w:p w:rsidR="00F90E07" w:rsidRDefault="00F90E07">
      <w:pPr>
        <w:pStyle w:val="a8"/>
        <w:spacing w:before="1"/>
        <w:ind w:left="0" w:right="111" w:firstLine="719"/>
        <w:jc w:val="both"/>
        <w:rPr>
          <w:b/>
          <w:bCs/>
          <w:sz w:val="28"/>
          <w:szCs w:val="28"/>
          <w:lang w:val="ru-RU"/>
        </w:rPr>
      </w:pPr>
    </w:p>
    <w:p w:rsidR="00F90E07" w:rsidRPr="00474E0C" w:rsidRDefault="00474E0C">
      <w:pPr>
        <w:pStyle w:val="a8"/>
        <w:spacing w:before="1"/>
        <w:ind w:left="0" w:firstLine="719"/>
        <w:jc w:val="both"/>
        <w:rPr>
          <w:sz w:val="28"/>
          <w:szCs w:val="28"/>
          <w:lang w:val="ru-RU"/>
        </w:rPr>
      </w:pPr>
      <w:r w:rsidRPr="00474E0C">
        <w:rPr>
          <w:sz w:val="28"/>
          <w:szCs w:val="28"/>
          <w:lang w:val="ru-RU"/>
        </w:rPr>
        <w:t>Для оценки эффективности и результативности решения задач, определенных Программой, предполагается использование системы целевых индикаторов.</w:t>
      </w:r>
    </w:p>
    <w:p w:rsidR="00F90E07" w:rsidRPr="00474E0C" w:rsidRDefault="00474E0C">
      <w:pPr>
        <w:pStyle w:val="a8"/>
        <w:spacing w:before="1"/>
        <w:ind w:left="0" w:right="250"/>
        <w:jc w:val="both"/>
        <w:rPr>
          <w:sz w:val="28"/>
          <w:szCs w:val="28"/>
          <w:lang w:val="ru-RU"/>
        </w:rPr>
      </w:pPr>
      <w:r w:rsidRPr="00474E0C">
        <w:rPr>
          <w:sz w:val="28"/>
          <w:szCs w:val="28"/>
          <w:lang w:val="ru-RU"/>
        </w:rPr>
        <w:tab/>
        <w:t>Эффективность реализации Программы определяется степенью достижения целевых показателей Программы, которыми являются: количество ДТП, с участием несовершеннолетних, число детей погибших в ДТП, доля учащихся, задействованных в мероприятиях по профилактике ДТП.</w:t>
      </w:r>
    </w:p>
    <w:p w:rsidR="00F90E07" w:rsidRPr="00474E0C" w:rsidRDefault="00474E0C">
      <w:pPr>
        <w:pStyle w:val="a8"/>
        <w:ind w:left="0" w:right="107" w:firstLine="566"/>
        <w:jc w:val="both"/>
        <w:rPr>
          <w:sz w:val="28"/>
          <w:szCs w:val="28"/>
          <w:lang w:val="ru-RU"/>
        </w:rPr>
      </w:pPr>
      <w:r w:rsidRPr="00474E0C">
        <w:rPr>
          <w:sz w:val="28"/>
          <w:szCs w:val="28"/>
          <w:lang w:val="ru-RU"/>
        </w:rPr>
        <w:t xml:space="preserve"> Реализация мероприятий Программы будет способствовать повышению э</w:t>
      </w:r>
      <w:proofErr w:type="gramStart"/>
      <w:r w:rsidRPr="00474E0C">
        <w:rPr>
          <w:sz w:val="28"/>
          <w:szCs w:val="28"/>
          <w:lang w:val="ru-RU"/>
        </w:rPr>
        <w:t>ф-</w:t>
      </w:r>
      <w:proofErr w:type="gramEnd"/>
      <w:r w:rsidRPr="00474E0C">
        <w:rPr>
          <w:sz w:val="28"/>
          <w:szCs w:val="28"/>
          <w:lang w:val="ru-RU"/>
        </w:rPr>
        <w:t xml:space="preserve"> </w:t>
      </w:r>
      <w:proofErr w:type="spellStart"/>
      <w:r w:rsidRPr="00474E0C">
        <w:rPr>
          <w:sz w:val="28"/>
          <w:szCs w:val="28"/>
          <w:lang w:val="ru-RU"/>
        </w:rPr>
        <w:t>фективности</w:t>
      </w:r>
      <w:proofErr w:type="spellEnd"/>
      <w:r w:rsidRPr="00474E0C">
        <w:rPr>
          <w:sz w:val="28"/>
          <w:szCs w:val="28"/>
          <w:lang w:val="ru-RU"/>
        </w:rPr>
        <w:t xml:space="preserve"> профилактической работы с участниками дорожного движения по предупреждению нарушений порядка дорожного движения.</w:t>
      </w:r>
    </w:p>
    <w:p w:rsidR="00F90E07" w:rsidRPr="00474E0C" w:rsidRDefault="00474E0C">
      <w:pPr>
        <w:pStyle w:val="a8"/>
        <w:spacing w:before="1"/>
        <w:ind w:left="0" w:right="112" w:firstLine="56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 результатам реализации всех мероприятий Программы ожидается прекращение роста дорожно-транспортных происшествий с пострадавшими.</w:t>
      </w:r>
    </w:p>
    <w:p w:rsidR="00F90E07" w:rsidRPr="00474E0C" w:rsidRDefault="00F90E07">
      <w:pPr>
        <w:pStyle w:val="a8"/>
        <w:spacing w:before="1"/>
        <w:ind w:left="0" w:right="108" w:firstLine="539"/>
        <w:jc w:val="both"/>
        <w:rPr>
          <w:sz w:val="28"/>
          <w:szCs w:val="28"/>
          <w:lang w:val="ru-RU"/>
        </w:rPr>
      </w:pPr>
    </w:p>
    <w:p w:rsidR="00F90E07" w:rsidRPr="00474E0C" w:rsidRDefault="00F90E07">
      <w:pPr>
        <w:pStyle w:val="a8"/>
        <w:spacing w:before="1"/>
        <w:ind w:left="0" w:right="108" w:firstLine="539"/>
        <w:jc w:val="both"/>
        <w:rPr>
          <w:sz w:val="28"/>
          <w:szCs w:val="28"/>
          <w:lang w:val="ru-RU"/>
        </w:rPr>
      </w:pPr>
    </w:p>
    <w:p w:rsidR="00F90E07" w:rsidRPr="00474E0C" w:rsidRDefault="00474E0C">
      <w:pPr>
        <w:numPr>
          <w:ilvl w:val="0"/>
          <w:numId w:val="2"/>
        </w:numPr>
        <w:spacing w:line="20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Раздел 7. </w:t>
      </w:r>
      <w:r w:rsidRPr="00474E0C">
        <w:rPr>
          <w:b/>
          <w:bCs/>
          <w:sz w:val="28"/>
          <w:szCs w:val="28"/>
          <w:lang w:val="ru-RU"/>
        </w:rPr>
        <w:t xml:space="preserve">Управление и </w:t>
      </w:r>
      <w:proofErr w:type="gramStart"/>
      <w:r w:rsidRPr="00474E0C">
        <w:rPr>
          <w:b/>
          <w:bCs/>
          <w:sz w:val="28"/>
          <w:szCs w:val="28"/>
          <w:lang w:val="ru-RU"/>
        </w:rPr>
        <w:t>контроль за</w:t>
      </w:r>
      <w:proofErr w:type="gramEnd"/>
      <w:r w:rsidRPr="00474E0C">
        <w:rPr>
          <w:b/>
          <w:bCs/>
          <w:sz w:val="28"/>
          <w:szCs w:val="28"/>
          <w:lang w:val="ru-RU"/>
        </w:rPr>
        <w:t xml:space="preserve"> реализацией и оценкой эффективности муниципальной  программы, подготовка сведений о ходе реализации  муниципальной программы </w:t>
      </w:r>
    </w:p>
    <w:p w:rsidR="00F90E07" w:rsidRPr="00474E0C" w:rsidRDefault="00474E0C">
      <w:pPr>
        <w:numPr>
          <w:ilvl w:val="0"/>
          <w:numId w:val="2"/>
        </w:numPr>
        <w:spacing w:line="200" w:lineRule="atLeast"/>
        <w:ind w:left="57" w:hanging="454"/>
        <w:jc w:val="both"/>
        <w:rPr>
          <w:sz w:val="28"/>
          <w:szCs w:val="28"/>
          <w:lang w:val="ru-RU"/>
        </w:rPr>
      </w:pPr>
      <w:r w:rsidRPr="00474E0C">
        <w:rPr>
          <w:sz w:val="28"/>
          <w:szCs w:val="28"/>
          <w:lang w:val="ru-RU"/>
        </w:rPr>
        <w:t xml:space="preserve">              Финансирование мероприятий Программы осуществляется за счет средств районного бюджета.</w:t>
      </w:r>
    </w:p>
    <w:p w:rsidR="00F90E07" w:rsidRPr="00474E0C" w:rsidRDefault="00474E0C">
      <w:pPr>
        <w:numPr>
          <w:ilvl w:val="3"/>
          <w:numId w:val="2"/>
        </w:numPr>
        <w:spacing w:line="200" w:lineRule="atLeast"/>
        <w:ind w:left="0" w:firstLine="0"/>
        <w:jc w:val="both"/>
        <w:rPr>
          <w:sz w:val="28"/>
          <w:szCs w:val="28"/>
          <w:lang w:val="ru-RU"/>
        </w:rPr>
      </w:pPr>
      <w:r w:rsidRPr="00474E0C">
        <w:rPr>
          <w:sz w:val="28"/>
          <w:szCs w:val="28"/>
          <w:lang w:val="ru-RU"/>
        </w:rPr>
        <w:t xml:space="preserve">         Управление Программой и </w:t>
      </w:r>
      <w:proofErr w:type="gramStart"/>
      <w:r w:rsidRPr="00474E0C">
        <w:rPr>
          <w:sz w:val="28"/>
          <w:szCs w:val="28"/>
          <w:lang w:val="ru-RU"/>
        </w:rPr>
        <w:t>контроль за</w:t>
      </w:r>
      <w:proofErr w:type="gramEnd"/>
      <w:r w:rsidRPr="00474E0C">
        <w:rPr>
          <w:sz w:val="28"/>
          <w:szCs w:val="28"/>
          <w:lang w:val="ru-RU"/>
        </w:rPr>
        <w:t xml:space="preserve"> ходом ее реализации осуществляется путем:</w:t>
      </w:r>
    </w:p>
    <w:p w:rsidR="00F90E07" w:rsidRPr="00474E0C" w:rsidRDefault="00474E0C">
      <w:pPr>
        <w:numPr>
          <w:ilvl w:val="0"/>
          <w:numId w:val="2"/>
        </w:numPr>
        <w:spacing w:line="200" w:lineRule="atLeast"/>
        <w:jc w:val="both"/>
        <w:rPr>
          <w:sz w:val="28"/>
          <w:szCs w:val="28"/>
          <w:lang w:val="ru-RU"/>
        </w:rPr>
      </w:pPr>
      <w:r w:rsidRPr="00474E0C">
        <w:rPr>
          <w:sz w:val="28"/>
          <w:szCs w:val="28"/>
          <w:lang w:val="ru-RU"/>
        </w:rPr>
        <w:t xml:space="preserve">          координации действий всех субъектов Программы и заинтересованных</w:t>
      </w:r>
    </w:p>
    <w:p w:rsidR="00F90E07" w:rsidRDefault="00474E0C">
      <w:pPr>
        <w:numPr>
          <w:ilvl w:val="0"/>
          <w:numId w:val="2"/>
        </w:numPr>
        <w:spacing w:line="200" w:lineRule="atLeas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организаций</w:t>
      </w:r>
      <w:proofErr w:type="spellEnd"/>
      <w:r>
        <w:rPr>
          <w:sz w:val="28"/>
          <w:szCs w:val="28"/>
        </w:rPr>
        <w:t>;</w:t>
      </w:r>
    </w:p>
    <w:p w:rsidR="00F90E07" w:rsidRPr="00474E0C" w:rsidRDefault="00474E0C">
      <w:pPr>
        <w:numPr>
          <w:ilvl w:val="0"/>
          <w:numId w:val="2"/>
        </w:numPr>
        <w:spacing w:line="200" w:lineRule="atLeast"/>
        <w:jc w:val="both"/>
        <w:rPr>
          <w:sz w:val="28"/>
          <w:szCs w:val="28"/>
          <w:lang w:val="ru-RU"/>
        </w:rPr>
      </w:pPr>
      <w:r w:rsidRPr="00474E0C">
        <w:rPr>
          <w:sz w:val="28"/>
          <w:szCs w:val="28"/>
          <w:lang w:val="ru-RU"/>
        </w:rPr>
        <w:t xml:space="preserve">          ежегодного уточнения затрат по программным мероприятиям;</w:t>
      </w:r>
    </w:p>
    <w:p w:rsidR="00F90E07" w:rsidRPr="00474E0C" w:rsidRDefault="00474E0C">
      <w:pPr>
        <w:numPr>
          <w:ilvl w:val="0"/>
          <w:numId w:val="2"/>
        </w:numPr>
        <w:spacing w:line="200" w:lineRule="atLeast"/>
        <w:ind w:left="0" w:hanging="454"/>
        <w:jc w:val="both"/>
        <w:rPr>
          <w:sz w:val="28"/>
          <w:szCs w:val="28"/>
          <w:lang w:val="ru-RU"/>
        </w:rPr>
      </w:pPr>
      <w:r w:rsidRPr="00474E0C">
        <w:rPr>
          <w:sz w:val="28"/>
          <w:szCs w:val="28"/>
          <w:lang w:val="ru-RU"/>
        </w:rPr>
        <w:t xml:space="preserve">            обеспечения эффективного и целевого использования финансовых средств, качества  осуществляемых мероприятий и выполнения сроков реализации;</w:t>
      </w:r>
    </w:p>
    <w:p w:rsidR="00F90E07" w:rsidRPr="00474E0C" w:rsidRDefault="00474E0C">
      <w:pPr>
        <w:numPr>
          <w:ilvl w:val="0"/>
          <w:numId w:val="2"/>
        </w:numPr>
        <w:spacing w:line="200" w:lineRule="atLeast"/>
        <w:jc w:val="both"/>
        <w:rPr>
          <w:sz w:val="28"/>
          <w:szCs w:val="28"/>
          <w:lang w:val="ru-RU"/>
        </w:rPr>
      </w:pPr>
      <w:r w:rsidRPr="00474E0C">
        <w:rPr>
          <w:sz w:val="28"/>
          <w:szCs w:val="28"/>
          <w:lang w:val="ru-RU"/>
        </w:rPr>
        <w:t xml:space="preserve">          регулярного мониторинга ситуации и анализа эффективности проводимой</w:t>
      </w:r>
    </w:p>
    <w:p w:rsidR="00F90E07" w:rsidRDefault="00474E0C">
      <w:pPr>
        <w:numPr>
          <w:ilvl w:val="0"/>
          <w:numId w:val="2"/>
        </w:numPr>
        <w:spacing w:line="200" w:lineRule="atLeas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работы</w:t>
      </w:r>
      <w:proofErr w:type="spellEnd"/>
      <w:r>
        <w:rPr>
          <w:sz w:val="28"/>
          <w:szCs w:val="28"/>
        </w:rPr>
        <w:t>;</w:t>
      </w:r>
    </w:p>
    <w:p w:rsidR="00F90E07" w:rsidRPr="00474E0C" w:rsidRDefault="00474E0C">
      <w:pPr>
        <w:numPr>
          <w:ilvl w:val="0"/>
          <w:numId w:val="2"/>
        </w:numPr>
        <w:tabs>
          <w:tab w:val="left" w:pos="9886"/>
        </w:tabs>
        <w:spacing w:line="200" w:lineRule="atLeast"/>
        <w:ind w:left="0" w:hanging="454"/>
        <w:jc w:val="both"/>
        <w:rPr>
          <w:sz w:val="28"/>
          <w:szCs w:val="28"/>
          <w:lang w:val="ru-RU"/>
        </w:rPr>
      </w:pPr>
      <w:r w:rsidRPr="00474E0C">
        <w:rPr>
          <w:sz w:val="28"/>
          <w:szCs w:val="28"/>
          <w:lang w:val="ru-RU"/>
        </w:rPr>
        <w:t xml:space="preserve">                предоставления в установленном порядке отчетов о ходе реализации</w:t>
      </w:r>
    </w:p>
    <w:p w:rsidR="00F90E07" w:rsidRDefault="00474E0C">
      <w:pPr>
        <w:numPr>
          <w:ilvl w:val="0"/>
          <w:numId w:val="2"/>
        </w:numPr>
        <w:spacing w:line="200" w:lineRule="atLeas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Программы</w:t>
      </w:r>
      <w:proofErr w:type="spellEnd"/>
      <w:r>
        <w:rPr>
          <w:sz w:val="28"/>
          <w:szCs w:val="28"/>
        </w:rPr>
        <w:t>.</w:t>
      </w:r>
    </w:p>
    <w:p w:rsidR="00F90E07" w:rsidRPr="00474E0C" w:rsidRDefault="00474E0C">
      <w:pPr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 w:rsidRPr="00474E0C">
        <w:rPr>
          <w:sz w:val="28"/>
          <w:szCs w:val="28"/>
          <w:lang w:val="ru-RU"/>
        </w:rPr>
        <w:t xml:space="preserve">     </w:t>
      </w:r>
      <w:r w:rsidRPr="00474E0C">
        <w:rPr>
          <w:sz w:val="28"/>
          <w:szCs w:val="28"/>
          <w:lang w:val="ru-RU"/>
        </w:rPr>
        <w:tab/>
      </w:r>
      <w:r w:rsidRPr="00474E0C">
        <w:rPr>
          <w:sz w:val="28"/>
          <w:szCs w:val="28"/>
          <w:lang w:val="ru-RU"/>
        </w:rPr>
        <w:tab/>
        <w:t>Разработчик программы — отдел архитектуры, строительства и ЖКХ</w:t>
      </w:r>
    </w:p>
    <w:p w:rsidR="00F90E07" w:rsidRPr="00474E0C" w:rsidRDefault="00474E0C">
      <w:pPr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 w:rsidRPr="00474E0C">
        <w:rPr>
          <w:sz w:val="28"/>
          <w:szCs w:val="28"/>
          <w:lang w:val="ru-RU"/>
        </w:rPr>
        <w:t xml:space="preserve">администрации Урупского муниципального района готовит и представляет </w:t>
      </w:r>
      <w:proofErr w:type="gramStart"/>
      <w:r>
        <w:rPr>
          <w:sz w:val="28"/>
          <w:szCs w:val="28"/>
          <w:lang w:val="ru-RU"/>
        </w:rPr>
        <w:t>в</w:t>
      </w:r>
      <w:proofErr w:type="gramEnd"/>
    </w:p>
    <w:p w:rsidR="00F90E07" w:rsidRPr="00474E0C" w:rsidRDefault="00474E0C">
      <w:pPr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 w:rsidRPr="00474E0C">
        <w:rPr>
          <w:sz w:val="28"/>
          <w:szCs w:val="28"/>
          <w:lang w:val="ru-RU"/>
        </w:rPr>
        <w:t>отдел социально-экономического развития, бухгалтерского учета и</w:t>
      </w:r>
    </w:p>
    <w:p w:rsidR="00F90E07" w:rsidRPr="00474E0C" w:rsidRDefault="00474E0C">
      <w:pPr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 w:rsidRPr="00474E0C">
        <w:rPr>
          <w:sz w:val="28"/>
          <w:szCs w:val="28"/>
          <w:lang w:val="ru-RU"/>
        </w:rPr>
        <w:t xml:space="preserve">имущественных отношений администрации </w:t>
      </w:r>
      <w:r>
        <w:rPr>
          <w:sz w:val="28"/>
          <w:szCs w:val="28"/>
          <w:lang w:val="ru-RU"/>
        </w:rPr>
        <w:t xml:space="preserve">Урупского </w:t>
      </w:r>
      <w:r w:rsidRPr="00474E0C">
        <w:rPr>
          <w:sz w:val="28"/>
          <w:szCs w:val="28"/>
          <w:lang w:val="ru-RU"/>
        </w:rPr>
        <w:t>района сведения о ходе</w:t>
      </w:r>
    </w:p>
    <w:p w:rsidR="00F90E07" w:rsidRPr="00474E0C" w:rsidRDefault="00474E0C">
      <w:pPr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proofErr w:type="gramStart"/>
      <w:r w:rsidRPr="00474E0C">
        <w:rPr>
          <w:sz w:val="28"/>
          <w:szCs w:val="28"/>
          <w:lang w:val="ru-RU"/>
        </w:rPr>
        <w:t>реализации муниципальной программы (ежеквартально до 10 числа месяца,</w:t>
      </w:r>
      <w:proofErr w:type="gramEnd"/>
    </w:p>
    <w:p w:rsidR="00F90E07" w:rsidRDefault="00474E0C">
      <w:pPr>
        <w:numPr>
          <w:ilvl w:val="0"/>
          <w:numId w:val="2"/>
        </w:numPr>
        <w:jc w:val="both"/>
        <w:rPr>
          <w:sz w:val="28"/>
          <w:szCs w:val="28"/>
        </w:rPr>
      </w:pPr>
      <w:r w:rsidRPr="00474E0C">
        <w:rPr>
          <w:sz w:val="28"/>
          <w:szCs w:val="28"/>
          <w:lang w:val="ru-RU"/>
        </w:rPr>
        <w:t xml:space="preserve">следующего за отчетным периодом), по форме согласно приложению </w:t>
      </w:r>
      <w:r>
        <w:rPr>
          <w:sz w:val="28"/>
          <w:szCs w:val="28"/>
        </w:rPr>
        <w:t xml:space="preserve">4 </w:t>
      </w:r>
      <w:proofErr w:type="gramStart"/>
      <w:r>
        <w:rPr>
          <w:sz w:val="28"/>
          <w:szCs w:val="28"/>
        </w:rPr>
        <w:t>к</w:t>
      </w:r>
      <w:proofErr w:type="gramEnd"/>
    </w:p>
    <w:p w:rsidR="00F90E07" w:rsidRPr="00474E0C" w:rsidRDefault="00474E0C">
      <w:pPr>
        <w:numPr>
          <w:ilvl w:val="0"/>
          <w:numId w:val="2"/>
        </w:numPr>
        <w:ind w:left="0" w:hanging="454"/>
        <w:jc w:val="both"/>
        <w:rPr>
          <w:sz w:val="28"/>
          <w:szCs w:val="28"/>
          <w:lang w:val="ru-RU"/>
        </w:rPr>
      </w:pPr>
      <w:r w:rsidRPr="00474E0C">
        <w:rPr>
          <w:sz w:val="28"/>
          <w:szCs w:val="28"/>
          <w:lang w:val="ru-RU"/>
        </w:rPr>
        <w:t xml:space="preserve"> </w:t>
      </w:r>
      <w:proofErr w:type="gramStart"/>
      <w:r w:rsidRPr="00474E0C">
        <w:rPr>
          <w:sz w:val="28"/>
          <w:szCs w:val="28"/>
          <w:lang w:val="ru-RU"/>
        </w:rPr>
        <w:t xml:space="preserve">муниципальной программе «Формирование законопослушного поведения участников дорожного движения в </w:t>
      </w:r>
      <w:proofErr w:type="spellStart"/>
      <w:r>
        <w:rPr>
          <w:sz w:val="28"/>
          <w:szCs w:val="28"/>
          <w:lang w:val="ru-RU"/>
        </w:rPr>
        <w:t>Урупском</w:t>
      </w:r>
      <w:proofErr w:type="spellEnd"/>
      <w:r>
        <w:rPr>
          <w:sz w:val="28"/>
          <w:szCs w:val="28"/>
          <w:lang w:val="ru-RU"/>
        </w:rPr>
        <w:t xml:space="preserve"> муниципальном районе </w:t>
      </w:r>
      <w:r w:rsidRPr="00474E0C">
        <w:rPr>
          <w:sz w:val="28"/>
          <w:szCs w:val="28"/>
          <w:lang w:val="ru-RU"/>
        </w:rPr>
        <w:t xml:space="preserve">на 2018-2021 годы» и результаты оценки эффективности муниципальной программы (по итогам года - в срок до 20 февраля года, следующего за отчетным) в соответствии с Порядком проведения и критериями оценки эффективности реализации </w:t>
      </w:r>
      <w:r w:rsidRPr="00474E0C">
        <w:rPr>
          <w:sz w:val="28"/>
          <w:szCs w:val="28"/>
          <w:lang w:val="ru-RU"/>
        </w:rPr>
        <w:lastRenderedPageBreak/>
        <w:t>муниципальных программ, утвержденных постановлением администрации района от 13.11.2014 № 400.</w:t>
      </w:r>
      <w:proofErr w:type="gramEnd"/>
    </w:p>
    <w:p w:rsidR="00F90E07" w:rsidRDefault="00474E0C">
      <w:pPr>
        <w:numPr>
          <w:ilvl w:val="1"/>
          <w:numId w:val="2"/>
        </w:numPr>
        <w:ind w:left="0" w:hanging="567"/>
        <w:jc w:val="both"/>
        <w:rPr>
          <w:sz w:val="28"/>
          <w:szCs w:val="28"/>
        </w:rPr>
      </w:pPr>
      <w:r w:rsidRPr="00474E0C">
        <w:rPr>
          <w:sz w:val="28"/>
          <w:szCs w:val="28"/>
          <w:lang w:val="ru-RU"/>
        </w:rPr>
        <w:t xml:space="preserve">      </w:t>
      </w:r>
      <w:r w:rsidRPr="00474E0C">
        <w:rPr>
          <w:sz w:val="28"/>
          <w:szCs w:val="28"/>
          <w:lang w:val="ru-RU"/>
        </w:rPr>
        <w:tab/>
      </w:r>
      <w:r w:rsidRPr="00474E0C">
        <w:rPr>
          <w:sz w:val="28"/>
          <w:szCs w:val="28"/>
          <w:lang w:val="ru-RU"/>
        </w:rPr>
        <w:tab/>
      </w:r>
      <w:bookmarkStart w:id="0" w:name="__DdeLink__1968_268573022"/>
      <w:r w:rsidRPr="00474E0C">
        <w:rPr>
          <w:sz w:val="28"/>
          <w:szCs w:val="28"/>
          <w:lang w:val="ru-RU"/>
        </w:rPr>
        <w:t>Информация об оценке эффективности реализации муниципальной программы в целевых показателях предоставляется</w:t>
      </w:r>
      <w:bookmarkEnd w:id="0"/>
      <w:r w:rsidRPr="00474E0C">
        <w:rPr>
          <w:sz w:val="28"/>
          <w:szCs w:val="28"/>
          <w:lang w:val="ru-RU"/>
        </w:rPr>
        <w:t xml:space="preserve"> согласно приложению </w:t>
      </w:r>
      <w:r>
        <w:rPr>
          <w:sz w:val="28"/>
          <w:szCs w:val="28"/>
        </w:rPr>
        <w:t xml:space="preserve">5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муниципальной</w:t>
      </w:r>
      <w:proofErr w:type="spellEnd"/>
    </w:p>
    <w:p w:rsidR="00F90E07" w:rsidRPr="00474E0C" w:rsidRDefault="00474E0C">
      <w:pPr>
        <w:numPr>
          <w:ilvl w:val="1"/>
          <w:numId w:val="2"/>
        </w:numPr>
        <w:jc w:val="both"/>
        <w:rPr>
          <w:sz w:val="28"/>
          <w:szCs w:val="28"/>
          <w:lang w:val="ru-RU"/>
        </w:rPr>
      </w:pPr>
      <w:r w:rsidRPr="00474E0C">
        <w:rPr>
          <w:sz w:val="28"/>
          <w:szCs w:val="28"/>
          <w:lang w:val="ru-RU"/>
        </w:rPr>
        <w:t>программе «Формирование законопослушного поведения участников дорожного</w:t>
      </w:r>
    </w:p>
    <w:p w:rsidR="00F90E07" w:rsidRPr="00474E0C" w:rsidRDefault="00474E0C">
      <w:pPr>
        <w:numPr>
          <w:ilvl w:val="1"/>
          <w:numId w:val="2"/>
        </w:numPr>
        <w:jc w:val="both"/>
        <w:rPr>
          <w:sz w:val="28"/>
          <w:szCs w:val="28"/>
          <w:lang w:val="ru-RU"/>
        </w:rPr>
      </w:pPr>
      <w:r w:rsidRPr="00474E0C">
        <w:rPr>
          <w:sz w:val="28"/>
          <w:szCs w:val="28"/>
          <w:lang w:val="ru-RU"/>
        </w:rPr>
        <w:t xml:space="preserve">движения в </w:t>
      </w:r>
      <w:proofErr w:type="spellStart"/>
      <w:r>
        <w:rPr>
          <w:sz w:val="28"/>
          <w:szCs w:val="28"/>
          <w:lang w:val="ru-RU"/>
        </w:rPr>
        <w:t>Урупском</w:t>
      </w:r>
      <w:proofErr w:type="spellEnd"/>
      <w:r>
        <w:rPr>
          <w:sz w:val="28"/>
          <w:szCs w:val="28"/>
          <w:lang w:val="ru-RU"/>
        </w:rPr>
        <w:t xml:space="preserve"> муниципальном районе </w:t>
      </w:r>
      <w:r w:rsidRPr="00474E0C">
        <w:rPr>
          <w:sz w:val="28"/>
          <w:szCs w:val="28"/>
          <w:lang w:val="ru-RU"/>
        </w:rPr>
        <w:t>на 2018-2021 годы».</w:t>
      </w:r>
    </w:p>
    <w:p w:rsidR="00F90E07" w:rsidRPr="00474E0C" w:rsidRDefault="00474E0C">
      <w:pPr>
        <w:numPr>
          <w:ilvl w:val="6"/>
          <w:numId w:val="2"/>
        </w:numPr>
        <w:tabs>
          <w:tab w:val="left" w:pos="0"/>
        </w:tabs>
        <w:ind w:left="0" w:hanging="130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</w:t>
      </w:r>
      <w:r>
        <w:rPr>
          <w:sz w:val="28"/>
          <w:szCs w:val="28"/>
          <w:lang w:val="ru-RU"/>
        </w:rPr>
        <w:tab/>
        <w:t>И</w:t>
      </w:r>
      <w:r w:rsidRPr="00474E0C">
        <w:rPr>
          <w:sz w:val="28"/>
          <w:szCs w:val="28"/>
          <w:lang w:val="ru-RU"/>
        </w:rPr>
        <w:t>нформация об оценке эффективности реализации муниципальной программы</w:t>
      </w:r>
    </w:p>
    <w:p w:rsidR="00F90E07" w:rsidRDefault="00474E0C">
      <w:pPr>
        <w:numPr>
          <w:ilvl w:val="0"/>
          <w:numId w:val="2"/>
        </w:numPr>
        <w:jc w:val="both"/>
        <w:rPr>
          <w:sz w:val="28"/>
          <w:szCs w:val="28"/>
        </w:rPr>
      </w:pPr>
      <w:r w:rsidRPr="00474E0C">
        <w:rPr>
          <w:sz w:val="28"/>
          <w:szCs w:val="28"/>
          <w:lang w:val="ru-RU"/>
        </w:rPr>
        <w:t xml:space="preserve">в финансовых показателях предоставляется согласно приложению </w:t>
      </w:r>
      <w:r>
        <w:rPr>
          <w:sz w:val="28"/>
          <w:szCs w:val="28"/>
        </w:rPr>
        <w:t xml:space="preserve">6 </w:t>
      </w:r>
      <w:proofErr w:type="gramStart"/>
      <w:r>
        <w:rPr>
          <w:sz w:val="28"/>
          <w:szCs w:val="28"/>
        </w:rPr>
        <w:t>к</w:t>
      </w:r>
      <w:proofErr w:type="gramEnd"/>
    </w:p>
    <w:p w:rsidR="00F90E07" w:rsidRDefault="00474E0C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муниципальной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программе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Формирование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законопослушного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поведения</w:t>
      </w:r>
      <w:proofErr w:type="spellEnd"/>
    </w:p>
    <w:p w:rsidR="00F90E07" w:rsidRPr="00474E0C" w:rsidRDefault="00474E0C">
      <w:pPr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 w:rsidRPr="00474E0C">
        <w:rPr>
          <w:sz w:val="28"/>
          <w:szCs w:val="28"/>
          <w:lang w:val="ru-RU"/>
        </w:rPr>
        <w:t xml:space="preserve">участников дорожного движения в </w:t>
      </w:r>
      <w:proofErr w:type="spellStart"/>
      <w:r>
        <w:rPr>
          <w:sz w:val="28"/>
          <w:szCs w:val="28"/>
          <w:lang w:val="ru-RU"/>
        </w:rPr>
        <w:t>Урупском</w:t>
      </w:r>
      <w:proofErr w:type="spellEnd"/>
      <w:r>
        <w:rPr>
          <w:sz w:val="28"/>
          <w:szCs w:val="28"/>
          <w:lang w:val="ru-RU"/>
        </w:rPr>
        <w:t xml:space="preserve"> муниципальном районе</w:t>
      </w:r>
    </w:p>
    <w:p w:rsidR="00F90E07" w:rsidRDefault="00474E0C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на</w:t>
      </w:r>
      <w:proofErr w:type="spellEnd"/>
      <w:proofErr w:type="gramEnd"/>
      <w:r>
        <w:rPr>
          <w:sz w:val="28"/>
          <w:szCs w:val="28"/>
        </w:rPr>
        <w:t xml:space="preserve"> 2018-2021 </w:t>
      </w:r>
      <w:proofErr w:type="spellStart"/>
      <w:r>
        <w:rPr>
          <w:sz w:val="28"/>
          <w:szCs w:val="28"/>
        </w:rPr>
        <w:t>годы</w:t>
      </w:r>
      <w:proofErr w:type="spellEnd"/>
      <w:r>
        <w:rPr>
          <w:sz w:val="28"/>
          <w:szCs w:val="28"/>
        </w:rPr>
        <w:t>».</w:t>
      </w:r>
    </w:p>
    <w:p w:rsidR="00F90E07" w:rsidRPr="00474E0C" w:rsidRDefault="00474E0C">
      <w:pPr>
        <w:numPr>
          <w:ilvl w:val="0"/>
          <w:numId w:val="2"/>
        </w:numPr>
        <w:ind w:left="0" w:hanging="454"/>
        <w:jc w:val="both"/>
        <w:rPr>
          <w:sz w:val="28"/>
          <w:szCs w:val="28"/>
          <w:lang w:val="ru-RU"/>
        </w:rPr>
      </w:pPr>
      <w:r w:rsidRPr="00474E0C">
        <w:rPr>
          <w:sz w:val="28"/>
          <w:szCs w:val="28"/>
          <w:lang w:val="ru-RU"/>
        </w:rPr>
        <w:t xml:space="preserve">  </w:t>
      </w:r>
      <w:r w:rsidRPr="00474E0C">
        <w:rPr>
          <w:sz w:val="28"/>
          <w:szCs w:val="28"/>
          <w:lang w:val="ru-RU"/>
        </w:rPr>
        <w:tab/>
      </w:r>
      <w:r w:rsidRPr="00474E0C">
        <w:rPr>
          <w:sz w:val="28"/>
          <w:szCs w:val="28"/>
          <w:lang w:val="ru-RU"/>
        </w:rPr>
        <w:tab/>
      </w:r>
      <w:proofErr w:type="gramStart"/>
      <w:r w:rsidRPr="00474E0C">
        <w:rPr>
          <w:sz w:val="28"/>
          <w:szCs w:val="28"/>
          <w:lang w:val="ru-RU"/>
        </w:rPr>
        <w:t>Контроль за</w:t>
      </w:r>
      <w:proofErr w:type="gramEnd"/>
      <w:r w:rsidRPr="00474E0C">
        <w:rPr>
          <w:sz w:val="28"/>
          <w:szCs w:val="28"/>
          <w:lang w:val="ru-RU"/>
        </w:rPr>
        <w:t xml:space="preserve"> целевым использованием бюджетных средств осуществляется финансовым управлением администрации Урупского муниципального района, финансирующим ее реализацию, в соответствии с действующим законодательством. </w:t>
      </w:r>
    </w:p>
    <w:p w:rsidR="00F90E07" w:rsidRPr="00474E0C" w:rsidRDefault="00474E0C">
      <w:pPr>
        <w:numPr>
          <w:ilvl w:val="0"/>
          <w:numId w:val="2"/>
        </w:numPr>
        <w:ind w:left="0" w:hanging="454"/>
        <w:jc w:val="both"/>
        <w:rPr>
          <w:sz w:val="28"/>
          <w:szCs w:val="28"/>
          <w:lang w:val="ru-RU"/>
        </w:rPr>
      </w:pPr>
      <w:r w:rsidRPr="00474E0C">
        <w:rPr>
          <w:sz w:val="28"/>
          <w:szCs w:val="28"/>
          <w:lang w:val="ru-RU"/>
        </w:rPr>
        <w:t xml:space="preserve">     </w:t>
      </w:r>
      <w:r w:rsidRPr="00474E0C">
        <w:rPr>
          <w:sz w:val="28"/>
          <w:szCs w:val="28"/>
          <w:lang w:val="ru-RU"/>
        </w:rPr>
        <w:tab/>
      </w:r>
      <w:r w:rsidRPr="00474E0C">
        <w:rPr>
          <w:sz w:val="28"/>
          <w:szCs w:val="28"/>
          <w:lang w:val="ru-RU"/>
        </w:rPr>
        <w:tab/>
        <w:t>Результаты мониторинга реализации муниципальной программы и программных мероприятий публикуются на официальном сайте администрации Урупского муниципального района.</w:t>
      </w:r>
    </w:p>
    <w:p w:rsidR="00F90E07" w:rsidRPr="00474E0C" w:rsidRDefault="00F90E07">
      <w:pPr>
        <w:ind w:hanging="454"/>
        <w:jc w:val="both"/>
        <w:rPr>
          <w:sz w:val="28"/>
          <w:szCs w:val="28"/>
          <w:lang w:val="ru-RU"/>
        </w:rPr>
      </w:pPr>
    </w:p>
    <w:p w:rsidR="00F90E07" w:rsidRPr="00474E0C" w:rsidRDefault="00474E0C" w:rsidP="00474E0C">
      <w:pPr>
        <w:ind w:hanging="454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</w:t>
      </w:r>
    </w:p>
    <w:p w:rsidR="00F90E07" w:rsidRPr="00474E0C" w:rsidRDefault="00F90E07">
      <w:pPr>
        <w:jc w:val="both"/>
        <w:rPr>
          <w:sz w:val="28"/>
          <w:szCs w:val="28"/>
          <w:lang w:val="ru-RU"/>
        </w:rPr>
        <w:sectPr w:rsidR="00F90E07" w:rsidRPr="00474E0C">
          <w:pgSz w:w="11906" w:h="16838"/>
          <w:pgMar w:top="840" w:right="460" w:bottom="280" w:left="1560" w:header="0" w:footer="0" w:gutter="0"/>
          <w:cols w:space="720"/>
          <w:formProt w:val="0"/>
          <w:docGrid w:linePitch="240" w:charSpace="-2049"/>
        </w:sectPr>
      </w:pPr>
    </w:p>
    <w:p w:rsidR="00F90E07" w:rsidRPr="00474E0C" w:rsidRDefault="00474E0C">
      <w:pPr>
        <w:spacing w:before="75"/>
        <w:ind w:right="146"/>
        <w:jc w:val="right"/>
        <w:rPr>
          <w:sz w:val="28"/>
          <w:szCs w:val="28"/>
          <w:lang w:val="ru-RU"/>
        </w:rPr>
      </w:pPr>
      <w:r w:rsidRPr="00474E0C">
        <w:rPr>
          <w:sz w:val="28"/>
          <w:szCs w:val="28"/>
          <w:lang w:val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Приложение № 1</w:t>
      </w:r>
    </w:p>
    <w:p w:rsidR="00F90E07" w:rsidRDefault="00474E0C">
      <w:pPr>
        <w:spacing w:before="75"/>
        <w:ind w:right="146"/>
        <w:jc w:val="right"/>
        <w:rPr>
          <w:lang w:val="ru-RU"/>
        </w:rPr>
      </w:pPr>
      <w:r>
        <w:rPr>
          <w:sz w:val="28"/>
          <w:szCs w:val="28"/>
          <w:lang w:val="ru-RU"/>
        </w:rPr>
        <w:t>к муниципальной программе «Формирование законопослушного поведения участников дорожного</w:t>
      </w:r>
    </w:p>
    <w:p w:rsidR="00F90E07" w:rsidRDefault="00474E0C">
      <w:pPr>
        <w:spacing w:before="75"/>
        <w:ind w:right="146"/>
        <w:jc w:val="right"/>
        <w:rPr>
          <w:lang w:val="ru-RU"/>
        </w:rPr>
      </w:pPr>
      <w:bookmarkStart w:id="1" w:name="__DdeLink__2171_834021544"/>
      <w:bookmarkEnd w:id="1"/>
      <w:r>
        <w:rPr>
          <w:sz w:val="28"/>
          <w:szCs w:val="28"/>
          <w:lang w:val="ru-RU"/>
        </w:rPr>
        <w:t xml:space="preserve">движения в </w:t>
      </w:r>
      <w:proofErr w:type="spellStart"/>
      <w:r>
        <w:rPr>
          <w:sz w:val="28"/>
          <w:szCs w:val="28"/>
          <w:lang w:val="ru-RU"/>
        </w:rPr>
        <w:t>Урупском</w:t>
      </w:r>
      <w:proofErr w:type="spellEnd"/>
      <w:r>
        <w:rPr>
          <w:sz w:val="28"/>
          <w:szCs w:val="28"/>
          <w:lang w:val="ru-RU"/>
        </w:rPr>
        <w:t xml:space="preserve"> муниципальном районе на 2018-2021 годы»</w:t>
      </w:r>
    </w:p>
    <w:p w:rsidR="00F90E07" w:rsidRPr="00474E0C" w:rsidRDefault="00F90E07">
      <w:pPr>
        <w:pStyle w:val="a8"/>
        <w:spacing w:before="8"/>
        <w:ind w:left="0"/>
        <w:jc w:val="right"/>
        <w:rPr>
          <w:b/>
          <w:sz w:val="28"/>
          <w:szCs w:val="28"/>
          <w:lang w:val="ru-RU"/>
        </w:rPr>
      </w:pPr>
    </w:p>
    <w:p w:rsidR="00F90E07" w:rsidRDefault="00474E0C">
      <w:pPr>
        <w:pStyle w:val="a8"/>
        <w:spacing w:before="10"/>
        <w:ind w:left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Сведения об индикаторах муниципальной программы «Формирование законопослушного </w:t>
      </w:r>
    </w:p>
    <w:p w:rsidR="00F90E07" w:rsidRPr="00474E0C" w:rsidRDefault="00474E0C">
      <w:pPr>
        <w:pStyle w:val="a8"/>
        <w:spacing w:before="10"/>
        <w:ind w:left="0"/>
        <w:jc w:val="center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поведения участников дорожного движения в </w:t>
      </w:r>
      <w:proofErr w:type="spellStart"/>
      <w:r>
        <w:rPr>
          <w:b/>
          <w:sz w:val="28"/>
          <w:szCs w:val="28"/>
          <w:lang w:val="ru-RU"/>
        </w:rPr>
        <w:t>Урупском</w:t>
      </w:r>
      <w:proofErr w:type="spellEnd"/>
      <w:r>
        <w:rPr>
          <w:b/>
          <w:sz w:val="28"/>
          <w:szCs w:val="28"/>
          <w:lang w:val="ru-RU"/>
        </w:rPr>
        <w:t xml:space="preserve"> муниципальном районе на 2018-2021 годы»</w:t>
      </w:r>
    </w:p>
    <w:p w:rsidR="00F90E07" w:rsidRDefault="00F90E07">
      <w:pPr>
        <w:pStyle w:val="a8"/>
        <w:spacing w:before="10"/>
        <w:ind w:left="0"/>
        <w:jc w:val="center"/>
        <w:rPr>
          <w:b/>
          <w:sz w:val="28"/>
          <w:szCs w:val="28"/>
          <w:lang w:val="ru-RU"/>
        </w:rPr>
      </w:pPr>
    </w:p>
    <w:tbl>
      <w:tblPr>
        <w:tblStyle w:val="TableNormal"/>
        <w:tblW w:w="15438" w:type="dxa"/>
        <w:tblInd w:w="3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03"/>
        <w:gridCol w:w="4366"/>
        <w:gridCol w:w="3300"/>
        <w:gridCol w:w="1442"/>
        <w:gridCol w:w="1380"/>
        <w:gridCol w:w="1136"/>
        <w:gridCol w:w="1099"/>
        <w:gridCol w:w="1069"/>
        <w:gridCol w:w="1043"/>
      </w:tblGrid>
      <w:tr w:rsidR="00F90E07" w:rsidTr="00474E0C">
        <w:tc>
          <w:tcPr>
            <w:tcW w:w="67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F90E07" w:rsidRDefault="00474E0C">
            <w:pPr>
              <w:pStyle w:val="TableParagraph"/>
              <w:spacing w:line="225" w:lineRule="exact"/>
              <w:ind w:left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71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F90E07" w:rsidRDefault="00474E0C">
            <w:pPr>
              <w:pStyle w:val="TableParagraph"/>
              <w:spacing w:before="17"/>
              <w:ind w:left="4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Наименование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индикатора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показателя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25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F90E07" w:rsidRDefault="00474E0C">
            <w:pPr>
              <w:pStyle w:val="TableParagraph"/>
              <w:spacing w:before="10" w:line="252" w:lineRule="auto"/>
              <w:ind w:left="40" w:right="316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Ед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w w:val="95"/>
                <w:sz w:val="28"/>
                <w:szCs w:val="28"/>
              </w:rPr>
              <w:t>изм</w:t>
            </w:r>
            <w:proofErr w:type="spellEnd"/>
            <w:r>
              <w:rPr>
                <w:w w:val="95"/>
                <w:sz w:val="28"/>
                <w:szCs w:val="28"/>
              </w:rPr>
              <w:t>.</w:t>
            </w:r>
          </w:p>
        </w:tc>
        <w:tc>
          <w:tcPr>
            <w:tcW w:w="8797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F90E07" w:rsidRDefault="00474E0C">
            <w:pPr>
              <w:pStyle w:val="TableParagraph"/>
              <w:spacing w:line="225" w:lineRule="exact"/>
              <w:ind w:left="38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Значение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годам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</w:tr>
      <w:tr w:rsidR="00474E0C" w:rsidTr="00474E0C">
        <w:tc>
          <w:tcPr>
            <w:tcW w:w="67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F90E07" w:rsidRDefault="00F90E07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471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F90E07" w:rsidRDefault="00F90E07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125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F90E07" w:rsidRDefault="00F90E07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322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F90E07" w:rsidRDefault="00474E0C">
            <w:pPr>
              <w:pStyle w:val="TableParagraph"/>
              <w:spacing w:before="14"/>
              <w:ind w:left="38"/>
              <w:jc w:val="center"/>
              <w:rPr>
                <w:sz w:val="28"/>
                <w:szCs w:val="28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>Годы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предшествующие году разработки программы</w:t>
            </w:r>
          </w:p>
        </w:tc>
        <w:tc>
          <w:tcPr>
            <w:tcW w:w="5572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F90E07" w:rsidRDefault="00474E0C">
            <w:pPr>
              <w:pStyle w:val="TableParagraph"/>
              <w:spacing w:before="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Реализация муниципальной программы</w:t>
            </w:r>
          </w:p>
        </w:tc>
      </w:tr>
      <w:tr w:rsidR="00474E0C" w:rsidTr="00474E0C">
        <w:tc>
          <w:tcPr>
            <w:tcW w:w="67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F90E07" w:rsidRDefault="00F90E07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471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F90E07" w:rsidRDefault="00F90E07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125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F90E07" w:rsidRDefault="00F90E07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F90E07" w:rsidRDefault="00474E0C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2016</w:t>
            </w:r>
          </w:p>
        </w:tc>
        <w:tc>
          <w:tcPr>
            <w:tcW w:w="1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F90E07" w:rsidRDefault="00474E0C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2017</w:t>
            </w:r>
          </w:p>
        </w:tc>
        <w:tc>
          <w:tcPr>
            <w:tcW w:w="14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F90E07" w:rsidRDefault="00474E0C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2018</w:t>
            </w:r>
          </w:p>
        </w:tc>
        <w:tc>
          <w:tcPr>
            <w:tcW w:w="1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F90E07" w:rsidRDefault="00474E0C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2019</w:t>
            </w:r>
          </w:p>
        </w:tc>
        <w:tc>
          <w:tcPr>
            <w:tcW w:w="13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F90E07" w:rsidRDefault="00474E0C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2020</w:t>
            </w:r>
          </w:p>
        </w:tc>
        <w:tc>
          <w:tcPr>
            <w:tcW w:w="13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F90E07" w:rsidRDefault="00474E0C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2021</w:t>
            </w:r>
          </w:p>
        </w:tc>
      </w:tr>
      <w:tr w:rsidR="00474E0C" w:rsidTr="00474E0C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F90E07" w:rsidRDefault="00474E0C">
            <w:pPr>
              <w:pStyle w:val="ad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7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F90E07" w:rsidRDefault="00474E0C">
            <w:pPr>
              <w:pStyle w:val="ad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2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F90E07" w:rsidRDefault="00474E0C">
            <w:pPr>
              <w:pStyle w:val="ad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5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F90E07" w:rsidRDefault="00474E0C">
            <w:pPr>
              <w:pStyle w:val="ad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F90E07" w:rsidRDefault="00474E0C">
            <w:pPr>
              <w:pStyle w:val="ad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14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F90E07" w:rsidRDefault="00474E0C">
            <w:pPr>
              <w:pStyle w:val="ad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1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F90E07" w:rsidRDefault="00474E0C">
            <w:pPr>
              <w:pStyle w:val="ad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13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F90E07" w:rsidRDefault="00474E0C">
            <w:pPr>
              <w:pStyle w:val="ad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13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F90E07" w:rsidRDefault="00474E0C">
            <w:pPr>
              <w:pStyle w:val="ad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</w:p>
        </w:tc>
      </w:tr>
      <w:tr w:rsidR="00474E0C" w:rsidTr="00474E0C">
        <w:trPr>
          <w:trHeight w:val="1258"/>
        </w:trPr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F90E07" w:rsidRDefault="00474E0C">
            <w:pPr>
              <w:pStyle w:val="TableParagraph"/>
              <w:spacing w:before="158"/>
              <w:ind w:left="5"/>
              <w:jc w:val="center"/>
              <w:rPr>
                <w:sz w:val="28"/>
                <w:szCs w:val="28"/>
                <w:lang w:val="ru-RU"/>
              </w:rPr>
            </w:pPr>
            <w:r>
              <w:rPr>
                <w:w w:val="99"/>
                <w:sz w:val="28"/>
                <w:szCs w:val="28"/>
                <w:lang w:val="ru-RU"/>
              </w:rPr>
              <w:t>1.</w:t>
            </w:r>
          </w:p>
        </w:tc>
        <w:tc>
          <w:tcPr>
            <w:tcW w:w="47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F90E07" w:rsidRPr="00474E0C" w:rsidRDefault="00474E0C">
            <w:pPr>
              <w:pStyle w:val="TableParagraph"/>
              <w:spacing w:line="235" w:lineRule="auto"/>
              <w:ind w:left="6" w:right="1231" w:firstLine="34"/>
              <w:jc w:val="both"/>
              <w:rPr>
                <w:sz w:val="28"/>
                <w:szCs w:val="28"/>
                <w:lang w:val="ru-RU"/>
              </w:rPr>
            </w:pPr>
            <w:r w:rsidRPr="00474E0C">
              <w:rPr>
                <w:sz w:val="28"/>
                <w:szCs w:val="28"/>
                <w:lang w:val="ru-RU"/>
              </w:rPr>
              <w:t>Количество ДТП, с участием несовершеннолетних</w:t>
            </w:r>
          </w:p>
        </w:tc>
        <w:tc>
          <w:tcPr>
            <w:tcW w:w="12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F90E07" w:rsidRDefault="00474E0C">
            <w:pPr>
              <w:pStyle w:val="ad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ед.</w:t>
            </w:r>
          </w:p>
        </w:tc>
        <w:tc>
          <w:tcPr>
            <w:tcW w:w="15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F90E07" w:rsidRDefault="00474E0C">
            <w:pPr>
              <w:pStyle w:val="ad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F90E07" w:rsidRDefault="00474E0C">
            <w:pPr>
              <w:pStyle w:val="ad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4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F90E07" w:rsidRDefault="00474E0C">
            <w:pPr>
              <w:pStyle w:val="ad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F90E07" w:rsidRDefault="00474E0C">
            <w:pPr>
              <w:pStyle w:val="ad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3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F90E07" w:rsidRDefault="00474E0C">
            <w:pPr>
              <w:pStyle w:val="ad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3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F90E07" w:rsidRDefault="00474E0C">
            <w:pPr>
              <w:pStyle w:val="ad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</w:tr>
      <w:tr w:rsidR="00474E0C" w:rsidTr="00474E0C">
        <w:trPr>
          <w:trHeight w:val="548"/>
        </w:trPr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F90E07" w:rsidRDefault="00474E0C">
            <w:pPr>
              <w:pStyle w:val="ad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47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F90E07" w:rsidRPr="00474E0C" w:rsidRDefault="00474E0C">
            <w:pPr>
              <w:pStyle w:val="TableParagraph"/>
              <w:spacing w:line="223" w:lineRule="exact"/>
              <w:ind w:left="40"/>
              <w:jc w:val="both"/>
              <w:rPr>
                <w:sz w:val="28"/>
                <w:szCs w:val="28"/>
                <w:lang w:val="ru-RU"/>
              </w:rPr>
            </w:pPr>
            <w:r w:rsidRPr="00474E0C">
              <w:rPr>
                <w:sz w:val="28"/>
                <w:szCs w:val="28"/>
                <w:lang w:val="ru-RU"/>
              </w:rPr>
              <w:t>Число детей погибших в ДТП</w:t>
            </w:r>
          </w:p>
        </w:tc>
        <w:tc>
          <w:tcPr>
            <w:tcW w:w="12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F90E07" w:rsidRDefault="00474E0C">
            <w:pPr>
              <w:pStyle w:val="ad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чел.</w:t>
            </w:r>
          </w:p>
        </w:tc>
        <w:tc>
          <w:tcPr>
            <w:tcW w:w="15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F90E07" w:rsidRDefault="00474E0C">
            <w:pPr>
              <w:pStyle w:val="ad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F90E07" w:rsidRDefault="00474E0C">
            <w:pPr>
              <w:pStyle w:val="ad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4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F90E07" w:rsidRDefault="00474E0C">
            <w:pPr>
              <w:pStyle w:val="ad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F90E07" w:rsidRDefault="00474E0C">
            <w:pPr>
              <w:pStyle w:val="ad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3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F90E07" w:rsidRDefault="00474E0C">
            <w:pPr>
              <w:pStyle w:val="ad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3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F90E07" w:rsidRDefault="00474E0C">
            <w:pPr>
              <w:pStyle w:val="ad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</w:tr>
      <w:tr w:rsidR="00474E0C" w:rsidTr="00474E0C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F90E07" w:rsidRDefault="00474E0C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47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F90E07" w:rsidRPr="00474E0C" w:rsidRDefault="00474E0C">
            <w:pPr>
              <w:pStyle w:val="TableParagraph"/>
              <w:spacing w:line="223" w:lineRule="exact"/>
              <w:ind w:left="40"/>
              <w:jc w:val="both"/>
              <w:rPr>
                <w:sz w:val="28"/>
                <w:szCs w:val="28"/>
                <w:lang w:val="ru-RU"/>
              </w:rPr>
            </w:pPr>
            <w:r w:rsidRPr="00474E0C">
              <w:rPr>
                <w:sz w:val="28"/>
                <w:szCs w:val="28"/>
                <w:lang w:val="ru-RU"/>
              </w:rPr>
              <w:t>Доля учащихся (воспитанников)</w:t>
            </w:r>
          </w:p>
          <w:p w:rsidR="00F90E07" w:rsidRPr="00474E0C" w:rsidRDefault="00474E0C">
            <w:pPr>
              <w:pStyle w:val="TableParagraph"/>
              <w:ind w:left="40"/>
              <w:jc w:val="both"/>
              <w:rPr>
                <w:sz w:val="28"/>
                <w:szCs w:val="28"/>
                <w:lang w:val="ru-RU"/>
              </w:rPr>
            </w:pPr>
            <w:r w:rsidRPr="00474E0C">
              <w:rPr>
                <w:sz w:val="28"/>
                <w:szCs w:val="28"/>
                <w:lang w:val="ru-RU"/>
              </w:rPr>
              <w:t>задействованных в мероприятиях по профилактике ДТП</w:t>
            </w:r>
          </w:p>
        </w:tc>
        <w:tc>
          <w:tcPr>
            <w:tcW w:w="12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F90E07" w:rsidRDefault="00474E0C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%</w:t>
            </w:r>
          </w:p>
        </w:tc>
        <w:tc>
          <w:tcPr>
            <w:tcW w:w="15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F90E07" w:rsidRDefault="00474E0C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F90E07" w:rsidRDefault="00474E0C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4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F90E07" w:rsidRDefault="00474E0C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F90E07" w:rsidRDefault="00474E0C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3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F90E07" w:rsidRDefault="00474E0C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3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F90E07" w:rsidRDefault="00474E0C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</w:tr>
      <w:tr w:rsidR="00474E0C" w:rsidTr="00474E0C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F90E07" w:rsidRDefault="00F90E07">
            <w:pPr>
              <w:pStyle w:val="ad"/>
              <w:jc w:val="center"/>
              <w:rPr>
                <w:sz w:val="28"/>
                <w:szCs w:val="28"/>
              </w:rPr>
            </w:pPr>
          </w:p>
        </w:tc>
        <w:tc>
          <w:tcPr>
            <w:tcW w:w="4714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5" w:type="dxa"/>
            </w:tcMar>
          </w:tcPr>
          <w:p w:rsidR="00F90E07" w:rsidRDefault="00F90E07">
            <w:pPr>
              <w:pStyle w:val="TableParagraph"/>
              <w:spacing w:line="223" w:lineRule="exact"/>
              <w:ind w:left="40"/>
              <w:jc w:val="both"/>
              <w:rPr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5" w:type="dxa"/>
            </w:tcMar>
          </w:tcPr>
          <w:p w:rsidR="00F90E07" w:rsidRDefault="00F90E07">
            <w:pPr>
              <w:pStyle w:val="ad"/>
              <w:jc w:val="center"/>
              <w:rPr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5" w:type="dxa"/>
            </w:tcMar>
          </w:tcPr>
          <w:p w:rsidR="00F90E07" w:rsidRDefault="00F90E07">
            <w:pPr>
              <w:pStyle w:val="ad"/>
              <w:jc w:val="center"/>
              <w:rPr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5" w:type="dxa"/>
            </w:tcMar>
          </w:tcPr>
          <w:p w:rsidR="00F90E07" w:rsidRDefault="00F90E07">
            <w:pPr>
              <w:pStyle w:val="ad"/>
              <w:jc w:val="center"/>
              <w:rPr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5" w:type="dxa"/>
            </w:tcMar>
          </w:tcPr>
          <w:p w:rsidR="00F90E07" w:rsidRDefault="00F90E07">
            <w:pPr>
              <w:pStyle w:val="ad"/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5" w:type="dxa"/>
            </w:tcMar>
          </w:tcPr>
          <w:p w:rsidR="00F90E07" w:rsidRDefault="00F90E07">
            <w:pPr>
              <w:pStyle w:val="ad"/>
              <w:jc w:val="center"/>
              <w:rPr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5" w:type="dxa"/>
            </w:tcMar>
          </w:tcPr>
          <w:p w:rsidR="00F90E07" w:rsidRDefault="00F90E07">
            <w:pPr>
              <w:pStyle w:val="ad"/>
              <w:jc w:val="center"/>
              <w:rPr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5" w:type="dxa"/>
            </w:tcMar>
          </w:tcPr>
          <w:p w:rsidR="00F90E07" w:rsidRDefault="00F90E07">
            <w:pPr>
              <w:pStyle w:val="ad"/>
              <w:jc w:val="center"/>
              <w:rPr>
                <w:sz w:val="28"/>
                <w:szCs w:val="28"/>
              </w:rPr>
            </w:pPr>
          </w:p>
        </w:tc>
      </w:tr>
      <w:tr w:rsidR="00474E0C" w:rsidTr="00474E0C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</w:tcPr>
          <w:p w:rsidR="00F90E07" w:rsidRDefault="00F90E07">
            <w:pPr>
              <w:pStyle w:val="ad"/>
              <w:jc w:val="center"/>
              <w:rPr>
                <w:lang w:val="ru-RU"/>
              </w:rPr>
            </w:pPr>
          </w:p>
        </w:tc>
        <w:tc>
          <w:tcPr>
            <w:tcW w:w="4714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5" w:type="dxa"/>
            </w:tcMar>
          </w:tcPr>
          <w:p w:rsidR="00F90E07" w:rsidRDefault="00F90E07">
            <w:pPr>
              <w:pStyle w:val="TableParagraph"/>
              <w:spacing w:line="223" w:lineRule="exact"/>
              <w:ind w:left="40"/>
              <w:jc w:val="both"/>
              <w:rPr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5" w:type="dxa"/>
            </w:tcMar>
          </w:tcPr>
          <w:p w:rsidR="00F90E07" w:rsidRDefault="00474E0C">
            <w:pPr>
              <w:pStyle w:val="ad"/>
              <w:jc w:val="center"/>
              <w:rPr>
                <w:lang w:val="ru-RU"/>
              </w:rPr>
            </w:pPr>
            <w:r>
              <w:rPr>
                <w:lang w:val="ru-RU"/>
              </w:rPr>
              <w:t>_____________________________</w:t>
            </w:r>
          </w:p>
        </w:tc>
        <w:tc>
          <w:tcPr>
            <w:tcW w:w="1587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5" w:type="dxa"/>
            </w:tcMar>
          </w:tcPr>
          <w:p w:rsidR="00F90E07" w:rsidRDefault="00F90E07">
            <w:pPr>
              <w:pStyle w:val="ad"/>
              <w:jc w:val="center"/>
              <w:rPr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5" w:type="dxa"/>
            </w:tcMar>
          </w:tcPr>
          <w:p w:rsidR="00F90E07" w:rsidRDefault="00F90E07">
            <w:pPr>
              <w:pStyle w:val="ad"/>
              <w:jc w:val="center"/>
              <w:rPr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5" w:type="dxa"/>
            </w:tcMar>
          </w:tcPr>
          <w:p w:rsidR="00F90E07" w:rsidRDefault="00F90E07">
            <w:pPr>
              <w:pStyle w:val="ad"/>
              <w:jc w:val="center"/>
              <w:rPr>
                <w:lang w:val="ru-RU"/>
              </w:rPr>
            </w:pPr>
          </w:p>
        </w:tc>
        <w:tc>
          <w:tcPr>
            <w:tcW w:w="1413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5" w:type="dxa"/>
            </w:tcMar>
          </w:tcPr>
          <w:p w:rsidR="00F90E07" w:rsidRDefault="00F90E07">
            <w:pPr>
              <w:pStyle w:val="ad"/>
              <w:jc w:val="center"/>
              <w:rPr>
                <w:lang w:val="ru-RU"/>
              </w:rPr>
            </w:pPr>
          </w:p>
        </w:tc>
        <w:tc>
          <w:tcPr>
            <w:tcW w:w="1363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5" w:type="dxa"/>
            </w:tcMar>
          </w:tcPr>
          <w:p w:rsidR="00F90E07" w:rsidRDefault="00F90E07">
            <w:pPr>
              <w:pStyle w:val="ad"/>
              <w:jc w:val="center"/>
              <w:rPr>
                <w:lang w:val="ru-RU"/>
              </w:rPr>
            </w:pPr>
          </w:p>
        </w:tc>
        <w:tc>
          <w:tcPr>
            <w:tcW w:w="132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  <w:tcMar>
              <w:left w:w="55" w:type="dxa"/>
            </w:tcMar>
          </w:tcPr>
          <w:p w:rsidR="00F90E07" w:rsidRDefault="00F90E07">
            <w:pPr>
              <w:pStyle w:val="ad"/>
              <w:jc w:val="center"/>
              <w:rPr>
                <w:lang w:val="ru-RU"/>
              </w:rPr>
            </w:pPr>
          </w:p>
        </w:tc>
      </w:tr>
    </w:tbl>
    <w:p w:rsidR="00F90E07" w:rsidRDefault="00F90E07">
      <w:pPr>
        <w:rPr>
          <w:lang w:val="ru-RU"/>
        </w:rPr>
      </w:pPr>
    </w:p>
    <w:p w:rsidR="00474E0C" w:rsidRPr="00474E0C" w:rsidRDefault="00474E0C" w:rsidP="00474E0C">
      <w:pPr>
        <w:rPr>
          <w:lang w:val="ru-RU"/>
        </w:rPr>
        <w:sectPr w:rsidR="00474E0C" w:rsidRPr="00474E0C">
          <w:pgSz w:w="16838" w:h="11906" w:orient="landscape"/>
          <w:pgMar w:top="480" w:right="420" w:bottom="280" w:left="980" w:header="0" w:footer="0" w:gutter="0"/>
          <w:cols w:space="720"/>
          <w:formProt w:val="0"/>
          <w:docGrid w:linePitch="240" w:charSpace="-2049"/>
        </w:sectPr>
      </w:pPr>
    </w:p>
    <w:p w:rsidR="00F90E07" w:rsidRPr="00474E0C" w:rsidRDefault="00474E0C">
      <w:pPr>
        <w:spacing w:before="75"/>
        <w:ind w:right="146"/>
        <w:jc w:val="right"/>
        <w:rPr>
          <w:sz w:val="28"/>
          <w:szCs w:val="28"/>
          <w:lang w:val="ru-RU"/>
        </w:rPr>
      </w:pPr>
      <w:r w:rsidRPr="00474E0C">
        <w:rPr>
          <w:sz w:val="28"/>
          <w:szCs w:val="28"/>
          <w:lang w:val="ru-RU"/>
        </w:rPr>
        <w:lastRenderedPageBreak/>
        <w:t xml:space="preserve"> Приложение № 2</w:t>
      </w:r>
    </w:p>
    <w:p w:rsidR="00F90E07" w:rsidRDefault="00474E0C">
      <w:pPr>
        <w:spacing w:before="75"/>
        <w:ind w:right="146"/>
        <w:jc w:val="right"/>
        <w:rPr>
          <w:lang w:val="ru-RU"/>
        </w:rPr>
      </w:pPr>
      <w:r>
        <w:rPr>
          <w:sz w:val="28"/>
          <w:szCs w:val="28"/>
          <w:lang w:val="ru-RU"/>
        </w:rPr>
        <w:t>к муниципальной программе « Формирование законопослушного поведения участников дорожного</w:t>
      </w:r>
    </w:p>
    <w:p w:rsidR="00F90E07" w:rsidRDefault="00474E0C">
      <w:pPr>
        <w:spacing w:before="75"/>
        <w:ind w:right="146"/>
        <w:jc w:val="right"/>
        <w:rPr>
          <w:lang w:val="ru-RU"/>
        </w:rPr>
      </w:pPr>
      <w:r>
        <w:rPr>
          <w:sz w:val="28"/>
          <w:szCs w:val="28"/>
          <w:lang w:val="ru-RU"/>
        </w:rPr>
        <w:t xml:space="preserve">движения в </w:t>
      </w:r>
      <w:proofErr w:type="spellStart"/>
      <w:r>
        <w:rPr>
          <w:sz w:val="28"/>
          <w:szCs w:val="28"/>
          <w:lang w:val="ru-RU"/>
        </w:rPr>
        <w:t>Урупском</w:t>
      </w:r>
      <w:proofErr w:type="spellEnd"/>
      <w:r>
        <w:rPr>
          <w:sz w:val="28"/>
          <w:szCs w:val="28"/>
          <w:lang w:val="ru-RU"/>
        </w:rPr>
        <w:t xml:space="preserve"> муниципальном районе на 2018-2021 годы»</w:t>
      </w:r>
    </w:p>
    <w:p w:rsidR="00F90E07" w:rsidRPr="00474E0C" w:rsidRDefault="00474E0C">
      <w:pPr>
        <w:spacing w:before="91"/>
        <w:ind w:right="113"/>
        <w:jc w:val="center"/>
        <w:rPr>
          <w:sz w:val="28"/>
          <w:szCs w:val="28"/>
          <w:lang w:val="ru-RU"/>
        </w:rPr>
      </w:pPr>
      <w:r w:rsidRPr="00474E0C">
        <w:rPr>
          <w:b/>
          <w:sz w:val="28"/>
          <w:szCs w:val="28"/>
          <w:lang w:val="ru-RU"/>
        </w:rPr>
        <w:t xml:space="preserve">                 </w:t>
      </w:r>
      <w:r>
        <w:rPr>
          <w:b/>
          <w:sz w:val="28"/>
          <w:szCs w:val="28"/>
          <w:lang w:val="ru-RU"/>
        </w:rPr>
        <w:t>Перечень мероприятий муниципальной программы «</w:t>
      </w:r>
      <w:bookmarkStart w:id="2" w:name="__DdeLink__1961_238005977"/>
      <w:r>
        <w:rPr>
          <w:b/>
          <w:sz w:val="28"/>
          <w:szCs w:val="28"/>
          <w:lang w:val="ru-RU"/>
        </w:rPr>
        <w:t>Формирование законопослушного поведения участников дорожного движения</w:t>
      </w:r>
      <w:bookmarkEnd w:id="2"/>
      <w:r>
        <w:rPr>
          <w:b/>
          <w:sz w:val="28"/>
          <w:szCs w:val="28"/>
          <w:lang w:val="ru-RU"/>
        </w:rPr>
        <w:t xml:space="preserve"> в </w:t>
      </w:r>
      <w:proofErr w:type="spellStart"/>
      <w:r>
        <w:rPr>
          <w:b/>
          <w:sz w:val="28"/>
          <w:szCs w:val="28"/>
          <w:lang w:val="ru-RU"/>
        </w:rPr>
        <w:t>Урупском</w:t>
      </w:r>
      <w:proofErr w:type="spellEnd"/>
      <w:r>
        <w:rPr>
          <w:b/>
          <w:sz w:val="28"/>
          <w:szCs w:val="28"/>
          <w:lang w:val="ru-RU"/>
        </w:rPr>
        <w:t xml:space="preserve"> муниципальном районе на 2018-2021 годы»</w:t>
      </w:r>
    </w:p>
    <w:p w:rsidR="00F90E07" w:rsidRPr="00474E0C" w:rsidRDefault="00F90E07">
      <w:pPr>
        <w:spacing w:before="91"/>
        <w:ind w:right="4420"/>
        <w:jc w:val="both"/>
        <w:rPr>
          <w:b/>
          <w:sz w:val="28"/>
          <w:szCs w:val="28"/>
          <w:lang w:val="ru-RU"/>
        </w:rPr>
      </w:pPr>
    </w:p>
    <w:tbl>
      <w:tblPr>
        <w:tblStyle w:val="TableNormal"/>
        <w:tblW w:w="15438" w:type="dxa"/>
        <w:tblInd w:w="3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17"/>
        <w:gridCol w:w="3577"/>
        <w:gridCol w:w="1902"/>
        <w:gridCol w:w="3498"/>
        <w:gridCol w:w="816"/>
        <w:gridCol w:w="791"/>
        <w:gridCol w:w="731"/>
        <w:gridCol w:w="726"/>
        <w:gridCol w:w="700"/>
        <w:gridCol w:w="9"/>
        <w:gridCol w:w="2071"/>
      </w:tblGrid>
      <w:tr w:rsidR="00F90E07">
        <w:tc>
          <w:tcPr>
            <w:tcW w:w="62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F90E07" w:rsidRDefault="00474E0C">
            <w:pPr>
              <w:pStyle w:val="TableParagraph"/>
              <w:spacing w:before="38" w:line="290" w:lineRule="auto"/>
              <w:ind w:left="155"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74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F90E07" w:rsidRDefault="00474E0C">
            <w:pPr>
              <w:pStyle w:val="TableParagraph"/>
              <w:spacing w:before="14"/>
              <w:ind w:left="3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М</w:t>
            </w:r>
            <w:proofErr w:type="spellStart"/>
            <w:r>
              <w:rPr>
                <w:sz w:val="28"/>
                <w:szCs w:val="28"/>
              </w:rPr>
              <w:t>ероприяти</w:t>
            </w:r>
            <w:proofErr w:type="spellEnd"/>
            <w:r>
              <w:rPr>
                <w:sz w:val="28"/>
                <w:szCs w:val="28"/>
                <w:lang w:val="ru-RU"/>
              </w:rPr>
              <w:t>я</w:t>
            </w:r>
          </w:p>
        </w:tc>
        <w:tc>
          <w:tcPr>
            <w:tcW w:w="141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F90E07" w:rsidRDefault="00474E0C">
            <w:pPr>
              <w:pStyle w:val="TableParagraph"/>
              <w:spacing w:before="14" w:line="259" w:lineRule="auto"/>
              <w:ind w:left="149" w:firstLine="266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Срок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реализации</w:t>
            </w:r>
            <w:proofErr w:type="spellEnd"/>
          </w:p>
        </w:tc>
        <w:tc>
          <w:tcPr>
            <w:tcW w:w="403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F90E07" w:rsidRDefault="00474E0C">
            <w:pPr>
              <w:pStyle w:val="TableParagraph"/>
              <w:spacing w:before="14"/>
              <w:ind w:left="35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Ответственный исполнитель</w:t>
            </w:r>
          </w:p>
        </w:tc>
        <w:tc>
          <w:tcPr>
            <w:tcW w:w="4094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F90E07" w:rsidRDefault="00474E0C">
            <w:pPr>
              <w:pStyle w:val="ad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Сумма расходов</w:t>
            </w:r>
          </w:p>
          <w:p w:rsidR="00F90E07" w:rsidRDefault="00474E0C">
            <w:pPr>
              <w:pStyle w:val="ad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(тыс. руб.)</w:t>
            </w:r>
          </w:p>
        </w:tc>
        <w:tc>
          <w:tcPr>
            <w:tcW w:w="1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F90E07" w:rsidRDefault="00474E0C">
            <w:pPr>
              <w:pStyle w:val="ad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Источники финансирования</w:t>
            </w:r>
          </w:p>
        </w:tc>
      </w:tr>
      <w:tr w:rsidR="00F90E07">
        <w:tc>
          <w:tcPr>
            <w:tcW w:w="62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F90E07" w:rsidRDefault="00F90E07">
            <w:pPr>
              <w:pStyle w:val="ad"/>
              <w:jc w:val="center"/>
              <w:rPr>
                <w:sz w:val="28"/>
                <w:szCs w:val="28"/>
              </w:rPr>
            </w:pPr>
          </w:p>
        </w:tc>
        <w:tc>
          <w:tcPr>
            <w:tcW w:w="374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F90E07" w:rsidRDefault="00F90E07">
            <w:pPr>
              <w:pStyle w:val="ad"/>
              <w:jc w:val="center"/>
              <w:rPr>
                <w:sz w:val="28"/>
                <w:szCs w:val="28"/>
              </w:rPr>
            </w:pPr>
          </w:p>
        </w:tc>
        <w:tc>
          <w:tcPr>
            <w:tcW w:w="141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F90E07" w:rsidRDefault="00F90E07">
            <w:pPr>
              <w:pStyle w:val="ad"/>
              <w:jc w:val="center"/>
              <w:rPr>
                <w:sz w:val="28"/>
                <w:szCs w:val="28"/>
              </w:rPr>
            </w:pPr>
          </w:p>
        </w:tc>
        <w:tc>
          <w:tcPr>
            <w:tcW w:w="403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F90E07" w:rsidRDefault="00F90E07">
            <w:pPr>
              <w:pStyle w:val="ad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F90E07" w:rsidRDefault="00474E0C">
            <w:pPr>
              <w:pStyle w:val="ad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F90E07" w:rsidRDefault="00474E0C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2018</w:t>
            </w:r>
          </w:p>
          <w:p w:rsidR="00F90E07" w:rsidRDefault="00474E0C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год</w:t>
            </w:r>
          </w:p>
        </w:tc>
        <w:tc>
          <w:tcPr>
            <w:tcW w:w="7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F90E07" w:rsidRDefault="00474E0C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2019</w:t>
            </w:r>
          </w:p>
          <w:p w:rsidR="00F90E07" w:rsidRDefault="00474E0C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год</w:t>
            </w:r>
          </w:p>
        </w:tc>
        <w:tc>
          <w:tcPr>
            <w:tcW w:w="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F90E07" w:rsidRDefault="00474E0C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2020</w:t>
            </w:r>
          </w:p>
          <w:p w:rsidR="00F90E07" w:rsidRDefault="00474E0C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год</w:t>
            </w:r>
          </w:p>
        </w:tc>
        <w:tc>
          <w:tcPr>
            <w:tcW w:w="7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F90E07" w:rsidRDefault="00474E0C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2021 год</w:t>
            </w:r>
          </w:p>
        </w:tc>
        <w:tc>
          <w:tcPr>
            <w:tcW w:w="153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F90E07" w:rsidRDefault="00F90E07">
            <w:pPr>
              <w:pStyle w:val="ad"/>
              <w:jc w:val="center"/>
              <w:rPr>
                <w:sz w:val="28"/>
                <w:szCs w:val="28"/>
              </w:rPr>
            </w:pPr>
          </w:p>
        </w:tc>
      </w:tr>
      <w:tr w:rsidR="00F90E07">
        <w:tc>
          <w:tcPr>
            <w:tcW w:w="6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F90E07" w:rsidRDefault="00474E0C">
            <w:pPr>
              <w:pStyle w:val="ad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7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F90E07" w:rsidRDefault="00474E0C">
            <w:pPr>
              <w:pStyle w:val="ad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4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F90E07" w:rsidRDefault="00474E0C">
            <w:pPr>
              <w:pStyle w:val="ad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0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F90E07" w:rsidRDefault="00474E0C">
            <w:pPr>
              <w:pStyle w:val="ad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F90E07" w:rsidRDefault="00474E0C">
            <w:pPr>
              <w:pStyle w:val="ad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F90E07" w:rsidRDefault="00474E0C">
            <w:pPr>
              <w:pStyle w:val="ad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7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F90E07" w:rsidRDefault="00474E0C">
            <w:pPr>
              <w:pStyle w:val="ad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F90E07" w:rsidRDefault="00474E0C">
            <w:pPr>
              <w:pStyle w:val="ad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7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F90E07" w:rsidRDefault="00474E0C">
            <w:pPr>
              <w:pStyle w:val="ad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153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F90E07" w:rsidRDefault="00474E0C">
            <w:pPr>
              <w:pStyle w:val="ad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</w:tr>
      <w:tr w:rsidR="00F90E07">
        <w:tc>
          <w:tcPr>
            <w:tcW w:w="6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F90E07" w:rsidRDefault="00474E0C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37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F90E07" w:rsidRDefault="00474E0C">
            <w:pPr>
              <w:pStyle w:val="TableParagraph"/>
              <w:ind w:left="40" w:right="154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Повышение ответственности муниципальных органов власти за обустройство участков муниципальных автомобильных дорог с наибольшим количеством дорожно-транспортных происшествий</w:t>
            </w:r>
          </w:p>
        </w:tc>
        <w:tc>
          <w:tcPr>
            <w:tcW w:w="14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F90E07" w:rsidRPr="00474E0C" w:rsidRDefault="00F90E07">
            <w:pPr>
              <w:pStyle w:val="TableParagraph"/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F90E07" w:rsidRPr="00474E0C" w:rsidRDefault="00F90E07">
            <w:pPr>
              <w:pStyle w:val="TableParagraph"/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F90E07" w:rsidRPr="00474E0C" w:rsidRDefault="00F90E07">
            <w:pPr>
              <w:pStyle w:val="TableParagraph"/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F90E07" w:rsidRDefault="00474E0C">
            <w:pPr>
              <w:pStyle w:val="TableParagraph"/>
              <w:spacing w:before="165"/>
              <w:ind w:left="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2018 -2021</w:t>
            </w:r>
          </w:p>
        </w:tc>
        <w:tc>
          <w:tcPr>
            <w:tcW w:w="40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F90E07" w:rsidRPr="00474E0C" w:rsidRDefault="00474E0C">
            <w:pPr>
              <w:pStyle w:val="TableParagraph"/>
              <w:spacing w:before="6"/>
              <w:ind w:left="1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</w:t>
            </w:r>
            <w:r w:rsidRPr="00474E0C">
              <w:rPr>
                <w:sz w:val="28"/>
                <w:szCs w:val="28"/>
                <w:lang w:val="ru-RU"/>
              </w:rPr>
              <w:t xml:space="preserve">дминистрация </w:t>
            </w:r>
            <w:r>
              <w:rPr>
                <w:sz w:val="28"/>
                <w:szCs w:val="28"/>
                <w:lang w:val="ru-RU"/>
              </w:rPr>
              <w:t xml:space="preserve">Урупского муниципального </w:t>
            </w:r>
            <w:r w:rsidRPr="00474E0C">
              <w:rPr>
                <w:sz w:val="28"/>
                <w:szCs w:val="28"/>
                <w:lang w:val="ru-RU"/>
              </w:rPr>
              <w:t xml:space="preserve">района, </w:t>
            </w:r>
            <w:r>
              <w:rPr>
                <w:sz w:val="28"/>
                <w:szCs w:val="28"/>
                <w:lang w:val="ru-RU"/>
              </w:rPr>
              <w:t>межмуниципальный отдел Министерства внутренних дел Российской Федерации (</w:t>
            </w:r>
            <w:proofErr w:type="spellStart"/>
            <w:r>
              <w:rPr>
                <w:sz w:val="28"/>
                <w:szCs w:val="28"/>
                <w:lang w:val="ru-RU"/>
              </w:rPr>
              <w:t>Зеленчукский</w:t>
            </w:r>
            <w:proofErr w:type="spellEnd"/>
            <w:r>
              <w:rPr>
                <w:sz w:val="28"/>
                <w:szCs w:val="28"/>
                <w:lang w:val="ru-RU"/>
              </w:rPr>
              <w:t>) -</w:t>
            </w:r>
            <w:r w:rsidRPr="00474E0C">
              <w:rPr>
                <w:sz w:val="28"/>
                <w:szCs w:val="28"/>
                <w:lang w:val="ru-RU"/>
              </w:rPr>
              <w:t xml:space="preserve"> (по согласованию) </w:t>
            </w:r>
          </w:p>
          <w:p w:rsidR="00F90E07" w:rsidRPr="00474E0C" w:rsidRDefault="00474E0C">
            <w:pPr>
              <w:pStyle w:val="TableParagraph"/>
              <w:spacing w:before="6"/>
              <w:ind w:left="14"/>
              <w:rPr>
                <w:sz w:val="28"/>
                <w:szCs w:val="28"/>
                <w:lang w:val="ru-RU"/>
              </w:rPr>
            </w:pPr>
            <w:r w:rsidRPr="00474E0C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F90E07" w:rsidRPr="00474E0C" w:rsidRDefault="00F90E07">
            <w:pPr>
              <w:pStyle w:val="ad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F90E07" w:rsidRPr="00474E0C" w:rsidRDefault="00F90E07">
            <w:pPr>
              <w:pStyle w:val="ad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F90E07" w:rsidRPr="00474E0C" w:rsidRDefault="00F90E07">
            <w:pPr>
              <w:pStyle w:val="ad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F90E07" w:rsidRPr="00474E0C" w:rsidRDefault="00F90E07">
            <w:pPr>
              <w:pStyle w:val="ad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F90E07" w:rsidRPr="00474E0C" w:rsidRDefault="00F90E07">
            <w:pPr>
              <w:pStyle w:val="ad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53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F90E07" w:rsidRDefault="00474E0C">
            <w:pPr>
              <w:pStyle w:val="ad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Без финансирования</w:t>
            </w:r>
          </w:p>
        </w:tc>
      </w:tr>
      <w:tr w:rsidR="00F90E07">
        <w:tc>
          <w:tcPr>
            <w:tcW w:w="6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F90E07" w:rsidRDefault="00474E0C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7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F90E07" w:rsidRDefault="00474E0C">
            <w:pPr>
              <w:pStyle w:val="a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Рассмотрение результатов первоочередных мер, направляемых на устранение причин и условий совершения дорожно-транспортных происшествий на участках концентрации их на автодорогах</w:t>
            </w:r>
          </w:p>
        </w:tc>
        <w:tc>
          <w:tcPr>
            <w:tcW w:w="14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F90E07" w:rsidRDefault="00474E0C">
            <w:pPr>
              <w:pStyle w:val="ad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Ежеквартально</w:t>
            </w:r>
          </w:p>
          <w:p w:rsidR="00F90E07" w:rsidRDefault="00474E0C">
            <w:pPr>
              <w:pStyle w:val="ad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2018-2021</w:t>
            </w:r>
          </w:p>
        </w:tc>
        <w:tc>
          <w:tcPr>
            <w:tcW w:w="40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F90E07" w:rsidRPr="00474E0C" w:rsidRDefault="00474E0C">
            <w:pPr>
              <w:pStyle w:val="TableParagraph"/>
              <w:spacing w:before="6"/>
              <w:ind w:left="14"/>
              <w:rPr>
                <w:sz w:val="28"/>
                <w:szCs w:val="28"/>
                <w:lang w:val="ru-RU"/>
              </w:rPr>
            </w:pPr>
            <w:r w:rsidRPr="00474E0C">
              <w:rPr>
                <w:sz w:val="28"/>
                <w:szCs w:val="28"/>
                <w:lang w:val="ru-RU"/>
              </w:rPr>
              <w:t xml:space="preserve">комиссия по </w:t>
            </w:r>
            <w:r>
              <w:rPr>
                <w:sz w:val="28"/>
                <w:szCs w:val="28"/>
                <w:lang w:val="ru-RU"/>
              </w:rPr>
              <w:t>безопасности дорожного движения Урупского муниципального района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F90E07" w:rsidRPr="00474E0C" w:rsidRDefault="00F90E07">
            <w:pPr>
              <w:pStyle w:val="ad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F90E07" w:rsidRPr="00474E0C" w:rsidRDefault="00F90E07">
            <w:pPr>
              <w:pStyle w:val="ad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F90E07" w:rsidRPr="00474E0C" w:rsidRDefault="00F90E07">
            <w:pPr>
              <w:pStyle w:val="ad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F90E07" w:rsidRPr="00474E0C" w:rsidRDefault="00F90E07">
            <w:pPr>
              <w:pStyle w:val="ad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F90E07" w:rsidRPr="00474E0C" w:rsidRDefault="00F90E07">
            <w:pPr>
              <w:pStyle w:val="ad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53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F90E07" w:rsidRDefault="00474E0C">
            <w:pPr>
              <w:pStyle w:val="ad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Без финансирования</w:t>
            </w:r>
          </w:p>
        </w:tc>
      </w:tr>
      <w:tr w:rsidR="00F90E07">
        <w:tc>
          <w:tcPr>
            <w:tcW w:w="6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F90E07" w:rsidRDefault="00474E0C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7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F90E07" w:rsidRDefault="00474E0C">
            <w:pPr>
              <w:pStyle w:val="a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Организация размещения на </w:t>
            </w:r>
            <w:r>
              <w:rPr>
                <w:sz w:val="28"/>
                <w:szCs w:val="28"/>
                <w:lang w:val="ru-RU"/>
              </w:rPr>
              <w:lastRenderedPageBreak/>
              <w:t>постоянной основе в районной газете «Новости Урупа» социальной рекламы по безопасности дорожного движения.</w:t>
            </w:r>
          </w:p>
          <w:p w:rsidR="00F90E07" w:rsidRPr="00474E0C" w:rsidRDefault="00474E0C">
            <w:pPr>
              <w:pStyle w:val="a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Проведение мероприятия по разъяснительной и предупредительной профилактической работы среди населения по вопросам обеспечения безопасности дорожного движения с использованием СМИ</w:t>
            </w:r>
          </w:p>
        </w:tc>
        <w:tc>
          <w:tcPr>
            <w:tcW w:w="14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F90E07" w:rsidRDefault="00474E0C">
            <w:pPr>
              <w:pStyle w:val="ad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постоянно</w:t>
            </w:r>
          </w:p>
        </w:tc>
        <w:tc>
          <w:tcPr>
            <w:tcW w:w="40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F90E07" w:rsidRPr="00474E0C" w:rsidRDefault="00474E0C">
            <w:pPr>
              <w:pStyle w:val="TableParagraph"/>
              <w:spacing w:before="6"/>
              <w:ind w:left="1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</w:t>
            </w:r>
            <w:r w:rsidRPr="00474E0C">
              <w:rPr>
                <w:sz w:val="28"/>
                <w:szCs w:val="28"/>
                <w:lang w:val="ru-RU"/>
              </w:rPr>
              <w:t xml:space="preserve">дминистрация </w:t>
            </w:r>
            <w:r>
              <w:rPr>
                <w:sz w:val="28"/>
                <w:szCs w:val="28"/>
                <w:lang w:val="ru-RU"/>
              </w:rPr>
              <w:t xml:space="preserve">Урупского </w:t>
            </w:r>
            <w:r>
              <w:rPr>
                <w:sz w:val="28"/>
                <w:szCs w:val="28"/>
                <w:lang w:val="ru-RU"/>
              </w:rPr>
              <w:lastRenderedPageBreak/>
              <w:t xml:space="preserve">муниципального </w:t>
            </w:r>
            <w:r w:rsidRPr="00474E0C">
              <w:rPr>
                <w:sz w:val="28"/>
                <w:szCs w:val="28"/>
                <w:lang w:val="ru-RU"/>
              </w:rPr>
              <w:t xml:space="preserve">района, </w:t>
            </w:r>
            <w:r>
              <w:rPr>
                <w:sz w:val="28"/>
                <w:szCs w:val="28"/>
                <w:lang w:val="ru-RU"/>
              </w:rPr>
              <w:t>а</w:t>
            </w:r>
            <w:r w:rsidRPr="00474E0C">
              <w:rPr>
                <w:sz w:val="28"/>
                <w:szCs w:val="28"/>
                <w:lang w:val="ru-RU"/>
              </w:rPr>
              <w:t xml:space="preserve">дминистрации </w:t>
            </w:r>
            <w:r>
              <w:rPr>
                <w:sz w:val="28"/>
                <w:szCs w:val="28"/>
                <w:lang w:val="ru-RU"/>
              </w:rPr>
              <w:t xml:space="preserve">городского и сельских </w:t>
            </w:r>
            <w:r w:rsidRPr="00474E0C">
              <w:rPr>
                <w:sz w:val="28"/>
                <w:szCs w:val="28"/>
                <w:lang w:val="ru-RU"/>
              </w:rPr>
              <w:t xml:space="preserve">поселений, </w:t>
            </w:r>
            <w:r>
              <w:rPr>
                <w:sz w:val="28"/>
                <w:szCs w:val="28"/>
                <w:lang w:val="ru-RU"/>
              </w:rPr>
              <w:t>межмуниципальный отдел Министерства внутренних дел Российской Федерации (</w:t>
            </w:r>
            <w:proofErr w:type="spellStart"/>
            <w:r>
              <w:rPr>
                <w:sz w:val="28"/>
                <w:szCs w:val="28"/>
                <w:lang w:val="ru-RU"/>
              </w:rPr>
              <w:t>Зеленчукский</w:t>
            </w:r>
            <w:proofErr w:type="spellEnd"/>
            <w:r>
              <w:rPr>
                <w:sz w:val="28"/>
                <w:szCs w:val="28"/>
                <w:lang w:val="ru-RU"/>
              </w:rPr>
              <w:t>) -</w:t>
            </w:r>
            <w:r w:rsidRPr="00474E0C">
              <w:rPr>
                <w:sz w:val="28"/>
                <w:szCs w:val="28"/>
                <w:lang w:val="ru-RU"/>
              </w:rPr>
              <w:t xml:space="preserve"> (по согласованию),  </w:t>
            </w:r>
            <w:r>
              <w:rPr>
                <w:sz w:val="28"/>
                <w:szCs w:val="28"/>
                <w:lang w:val="ru-RU"/>
              </w:rPr>
              <w:t>муниципальное казенное учреждение «Управление образования администрации Урупского муниципального района Карачаево-Черкесской Республики»</w:t>
            </w:r>
            <w:r w:rsidRPr="00474E0C">
              <w:rPr>
                <w:sz w:val="28"/>
                <w:szCs w:val="28"/>
                <w:lang w:val="ru-RU"/>
              </w:rPr>
              <w:t xml:space="preserve">, </w:t>
            </w:r>
            <w:r>
              <w:rPr>
                <w:sz w:val="28"/>
                <w:szCs w:val="28"/>
                <w:lang w:val="ru-RU"/>
              </w:rPr>
              <w:t>общеобразовательные учреждения Урупского муниципального района</w:t>
            </w:r>
          </w:p>
          <w:p w:rsidR="00F90E07" w:rsidRDefault="00F90E07">
            <w:pPr>
              <w:pStyle w:val="TableParagraph"/>
              <w:spacing w:before="6"/>
              <w:ind w:left="14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F90E07" w:rsidRPr="00474E0C" w:rsidRDefault="00F90E07">
            <w:pPr>
              <w:pStyle w:val="ad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F90E07" w:rsidRPr="00474E0C" w:rsidRDefault="00F90E07">
            <w:pPr>
              <w:pStyle w:val="ad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F90E07" w:rsidRPr="00474E0C" w:rsidRDefault="00F90E07">
            <w:pPr>
              <w:pStyle w:val="ad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F90E07" w:rsidRPr="00474E0C" w:rsidRDefault="00F90E07">
            <w:pPr>
              <w:pStyle w:val="ad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F90E07" w:rsidRPr="00474E0C" w:rsidRDefault="00F90E07">
            <w:pPr>
              <w:pStyle w:val="ad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53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F90E07" w:rsidRDefault="00474E0C">
            <w:pPr>
              <w:pStyle w:val="ad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Без </w:t>
            </w:r>
            <w:r>
              <w:rPr>
                <w:sz w:val="28"/>
                <w:szCs w:val="28"/>
                <w:lang w:val="ru-RU"/>
              </w:rPr>
              <w:lastRenderedPageBreak/>
              <w:t>финансирования</w:t>
            </w:r>
          </w:p>
        </w:tc>
      </w:tr>
      <w:tr w:rsidR="00F90E07">
        <w:trPr>
          <w:trHeight w:val="2816"/>
        </w:trPr>
        <w:tc>
          <w:tcPr>
            <w:tcW w:w="6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F90E07" w:rsidRDefault="00474E0C">
            <w:pPr>
              <w:ind w:right="-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37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F90E07" w:rsidRPr="00474E0C" w:rsidRDefault="00474E0C">
            <w:pPr>
              <w:ind w:right="-160"/>
              <w:rPr>
                <w:sz w:val="28"/>
                <w:szCs w:val="28"/>
                <w:lang w:val="ru-RU"/>
              </w:rPr>
            </w:pPr>
            <w:r w:rsidRPr="00474E0C">
              <w:rPr>
                <w:sz w:val="28"/>
                <w:szCs w:val="28"/>
                <w:lang w:val="ru-RU"/>
              </w:rPr>
              <w:t xml:space="preserve">Организация работы с населением по недопущению бесконтрольного выгона скота в населенных пунктах, особенно в полосе отвода автомобильных дорог </w:t>
            </w:r>
            <w:r>
              <w:rPr>
                <w:sz w:val="28"/>
                <w:szCs w:val="28"/>
                <w:lang w:val="ru-RU"/>
              </w:rPr>
              <w:t xml:space="preserve">республиканского и </w:t>
            </w:r>
            <w:r w:rsidRPr="00474E0C">
              <w:rPr>
                <w:sz w:val="28"/>
                <w:szCs w:val="28"/>
                <w:lang w:val="ru-RU"/>
              </w:rPr>
              <w:t xml:space="preserve">муниципального </w:t>
            </w:r>
            <w:r>
              <w:rPr>
                <w:sz w:val="28"/>
                <w:szCs w:val="28"/>
                <w:lang w:val="ru-RU"/>
              </w:rPr>
              <w:t>значения</w:t>
            </w:r>
          </w:p>
        </w:tc>
        <w:tc>
          <w:tcPr>
            <w:tcW w:w="14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F90E07" w:rsidRDefault="00474E0C">
            <w:pPr>
              <w:ind w:right="-7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постоянно</w:t>
            </w:r>
          </w:p>
        </w:tc>
        <w:tc>
          <w:tcPr>
            <w:tcW w:w="40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F90E07" w:rsidRPr="00474E0C" w:rsidRDefault="00474E0C">
            <w:pPr>
              <w:pStyle w:val="TableParagraph"/>
              <w:spacing w:before="6"/>
              <w:ind w:left="1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</w:t>
            </w:r>
            <w:r w:rsidRPr="00474E0C">
              <w:rPr>
                <w:sz w:val="28"/>
                <w:szCs w:val="28"/>
                <w:lang w:val="ru-RU"/>
              </w:rPr>
              <w:t xml:space="preserve">дминистрации </w:t>
            </w:r>
            <w:proofErr w:type="gramStart"/>
            <w:r>
              <w:rPr>
                <w:sz w:val="28"/>
                <w:szCs w:val="28"/>
                <w:lang w:val="ru-RU"/>
              </w:rPr>
              <w:t>городского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и сельских </w:t>
            </w:r>
            <w:r w:rsidRPr="00474E0C">
              <w:rPr>
                <w:sz w:val="28"/>
                <w:szCs w:val="28"/>
                <w:lang w:val="ru-RU"/>
              </w:rPr>
              <w:t xml:space="preserve">поселений 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F90E07" w:rsidRPr="00474E0C" w:rsidRDefault="00F90E07">
            <w:pPr>
              <w:pStyle w:val="ad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F90E07" w:rsidRPr="00474E0C" w:rsidRDefault="00F90E07">
            <w:pPr>
              <w:pStyle w:val="ad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F90E07" w:rsidRPr="00474E0C" w:rsidRDefault="00F90E07">
            <w:pPr>
              <w:pStyle w:val="ad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F90E07" w:rsidRPr="00474E0C" w:rsidRDefault="00F90E07">
            <w:pPr>
              <w:pStyle w:val="ad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F90E07" w:rsidRPr="00474E0C" w:rsidRDefault="00F90E07">
            <w:pPr>
              <w:pStyle w:val="ad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53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F90E07" w:rsidRDefault="00474E0C">
            <w:pPr>
              <w:pStyle w:val="ad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Без финансирования</w:t>
            </w:r>
          </w:p>
        </w:tc>
      </w:tr>
      <w:tr w:rsidR="00F90E07">
        <w:tc>
          <w:tcPr>
            <w:tcW w:w="6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F90E07" w:rsidRDefault="00474E0C">
            <w:pPr>
              <w:ind w:right="-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7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F90E07" w:rsidRPr="00474E0C" w:rsidRDefault="00474E0C">
            <w:pPr>
              <w:pStyle w:val="ad"/>
              <w:spacing w:after="283"/>
              <w:ind w:right="-19"/>
              <w:rPr>
                <w:sz w:val="28"/>
                <w:szCs w:val="28"/>
                <w:lang w:val="ru-RU"/>
              </w:rPr>
            </w:pPr>
            <w:r w:rsidRPr="00474E0C">
              <w:rPr>
                <w:sz w:val="28"/>
                <w:szCs w:val="28"/>
                <w:lang w:val="ru-RU"/>
              </w:rPr>
              <w:t xml:space="preserve">Проведение проверок состояния автомобильных дорог, улично-дорожной сети, автобусных маршрутов и остановок общественного </w:t>
            </w:r>
            <w:r w:rsidRPr="00474E0C">
              <w:rPr>
                <w:sz w:val="28"/>
                <w:szCs w:val="28"/>
                <w:lang w:val="ru-RU"/>
              </w:rPr>
              <w:lastRenderedPageBreak/>
              <w:t xml:space="preserve">транспорта </w:t>
            </w:r>
          </w:p>
        </w:tc>
        <w:tc>
          <w:tcPr>
            <w:tcW w:w="14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F90E07" w:rsidRDefault="00474E0C">
            <w:pPr>
              <w:ind w:right="-7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2018-2021</w:t>
            </w:r>
          </w:p>
        </w:tc>
        <w:tc>
          <w:tcPr>
            <w:tcW w:w="40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F90E07" w:rsidRDefault="00474E0C">
            <w:pPr>
              <w:pStyle w:val="TableParagraph"/>
              <w:spacing w:before="6"/>
              <w:ind w:left="14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администрация Урупского муниципального района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F90E07" w:rsidRDefault="00474E0C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F90E07" w:rsidRDefault="00474E0C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F90E07" w:rsidRDefault="00474E0C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F90E07" w:rsidRDefault="00474E0C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F90E07" w:rsidRDefault="00474E0C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3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F90E07" w:rsidRDefault="00474E0C">
            <w:pPr>
              <w:pStyle w:val="ad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Районный бюджет</w:t>
            </w:r>
          </w:p>
        </w:tc>
      </w:tr>
      <w:tr w:rsidR="00F90E07">
        <w:tc>
          <w:tcPr>
            <w:tcW w:w="6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F90E07" w:rsidRDefault="00474E0C">
            <w:pPr>
              <w:pStyle w:val="af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37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F90E07" w:rsidRDefault="00474E0C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Вовлечение детей и молодежи в работу по обеспечению безопасности дорожного движения:</w:t>
            </w:r>
          </w:p>
          <w:p w:rsidR="00F90E07" w:rsidRDefault="00474E0C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обеспечить вовлечение молодежных организаций и объединений в работу по предупреждению дорожно-транспортного </w:t>
            </w:r>
            <w:proofErr w:type="gramStart"/>
            <w:r>
              <w:rPr>
                <w:sz w:val="28"/>
                <w:szCs w:val="28"/>
              </w:rPr>
              <w:t>травматизма</w:t>
            </w:r>
            <w:proofErr w:type="gramEnd"/>
            <w:r>
              <w:rPr>
                <w:sz w:val="28"/>
                <w:szCs w:val="28"/>
              </w:rPr>
              <w:t xml:space="preserve"> в том числе в рамках пропагандистских мероприятий и специализированных акций, семинаров и т. д.;</w:t>
            </w:r>
          </w:p>
          <w:p w:rsidR="00F90E07" w:rsidRDefault="00474E0C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оказать организационную и методическую поддержку деятельности отрядов </w:t>
            </w:r>
            <w:proofErr w:type="spellStart"/>
            <w:r>
              <w:rPr>
                <w:sz w:val="28"/>
                <w:szCs w:val="28"/>
              </w:rPr>
              <w:t>Юнных</w:t>
            </w:r>
            <w:proofErr w:type="spellEnd"/>
            <w:r>
              <w:rPr>
                <w:sz w:val="28"/>
                <w:szCs w:val="28"/>
              </w:rPr>
              <w:t xml:space="preserve"> инспекторов движения (ЮИД)</w:t>
            </w:r>
          </w:p>
          <w:p w:rsidR="00F90E07" w:rsidRDefault="00F90E07">
            <w:pPr>
              <w:pStyle w:val="af0"/>
              <w:rPr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F90E07" w:rsidRDefault="00474E0C">
            <w:pPr>
              <w:ind w:right="-7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2018-2021</w:t>
            </w:r>
          </w:p>
        </w:tc>
        <w:tc>
          <w:tcPr>
            <w:tcW w:w="40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F90E07" w:rsidRPr="00474E0C" w:rsidRDefault="00474E0C">
            <w:pPr>
              <w:pStyle w:val="TableParagraph"/>
              <w:spacing w:before="6"/>
              <w:ind w:left="1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муниципальное казенное учреждение «Управление образования администрации Урупского муниципального района Карачаево-Черкесской Республики»</w:t>
            </w:r>
            <w:r w:rsidRPr="00474E0C">
              <w:rPr>
                <w:sz w:val="28"/>
                <w:szCs w:val="28"/>
                <w:lang w:val="ru-RU"/>
              </w:rPr>
              <w:t xml:space="preserve">, </w:t>
            </w:r>
            <w:r>
              <w:rPr>
                <w:sz w:val="28"/>
                <w:szCs w:val="28"/>
                <w:lang w:val="ru-RU"/>
              </w:rPr>
              <w:t>общеобразовательные учреждения Урупского муниципального района, межмуниципальный отдел Министерства внутренних дел Российской Федерации (</w:t>
            </w:r>
            <w:proofErr w:type="spellStart"/>
            <w:r>
              <w:rPr>
                <w:sz w:val="28"/>
                <w:szCs w:val="28"/>
                <w:lang w:val="ru-RU"/>
              </w:rPr>
              <w:t>Зеленчукский</w:t>
            </w:r>
            <w:proofErr w:type="spellEnd"/>
            <w:r>
              <w:rPr>
                <w:sz w:val="28"/>
                <w:szCs w:val="28"/>
                <w:lang w:val="ru-RU"/>
              </w:rPr>
              <w:t>) - (по согласованию)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F90E07" w:rsidRDefault="00474E0C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F90E07" w:rsidRDefault="00474E0C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F90E07" w:rsidRDefault="00474E0C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F90E07" w:rsidRDefault="00474E0C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F90E07" w:rsidRDefault="00474E0C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3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F90E07" w:rsidRDefault="00474E0C">
            <w:pPr>
              <w:pStyle w:val="ad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Районный бюджет</w:t>
            </w:r>
          </w:p>
        </w:tc>
      </w:tr>
      <w:tr w:rsidR="00F90E07">
        <w:tc>
          <w:tcPr>
            <w:tcW w:w="6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F90E07" w:rsidRDefault="00474E0C">
            <w:pPr>
              <w:pStyle w:val="af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7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F90E07" w:rsidRPr="00474E0C" w:rsidRDefault="00474E0C">
            <w:pPr>
              <w:pStyle w:val="TableParagraph"/>
              <w:ind w:left="40"/>
              <w:jc w:val="both"/>
              <w:rPr>
                <w:sz w:val="28"/>
                <w:szCs w:val="28"/>
                <w:lang w:val="ru-RU"/>
              </w:rPr>
            </w:pPr>
            <w:r w:rsidRPr="00474E0C">
              <w:rPr>
                <w:sz w:val="28"/>
                <w:szCs w:val="28"/>
                <w:lang w:val="ru-RU"/>
              </w:rPr>
              <w:t xml:space="preserve">Разработка </w:t>
            </w:r>
            <w:proofErr w:type="gramStart"/>
            <w:r w:rsidRPr="00474E0C">
              <w:rPr>
                <w:sz w:val="28"/>
                <w:szCs w:val="28"/>
                <w:lang w:val="ru-RU"/>
              </w:rPr>
              <w:t>годовых</w:t>
            </w:r>
            <w:proofErr w:type="gramEnd"/>
          </w:p>
          <w:p w:rsidR="00F90E07" w:rsidRPr="00474E0C" w:rsidRDefault="00474E0C">
            <w:pPr>
              <w:pStyle w:val="TableParagraph"/>
              <w:ind w:left="40"/>
              <w:jc w:val="both"/>
              <w:rPr>
                <w:sz w:val="28"/>
                <w:szCs w:val="28"/>
                <w:lang w:val="ru-RU"/>
              </w:rPr>
            </w:pPr>
            <w:r w:rsidRPr="00474E0C">
              <w:rPr>
                <w:sz w:val="28"/>
                <w:szCs w:val="28"/>
                <w:lang w:val="ru-RU"/>
              </w:rPr>
              <w:t>межведомственных планов</w:t>
            </w:r>
          </w:p>
          <w:p w:rsidR="00F90E07" w:rsidRPr="00474E0C" w:rsidRDefault="00474E0C">
            <w:pPr>
              <w:pStyle w:val="TableParagraph"/>
              <w:spacing w:before="1"/>
              <w:ind w:left="40"/>
              <w:jc w:val="both"/>
              <w:rPr>
                <w:sz w:val="28"/>
                <w:szCs w:val="28"/>
                <w:lang w:val="ru-RU"/>
              </w:rPr>
            </w:pPr>
            <w:r w:rsidRPr="00474E0C">
              <w:rPr>
                <w:sz w:val="28"/>
                <w:szCs w:val="28"/>
                <w:lang w:val="ru-RU"/>
              </w:rPr>
              <w:t xml:space="preserve">мероприятий по профилактике </w:t>
            </w:r>
            <w:proofErr w:type="gramStart"/>
            <w:r w:rsidRPr="00474E0C">
              <w:rPr>
                <w:sz w:val="28"/>
                <w:szCs w:val="28"/>
                <w:lang w:val="ru-RU"/>
              </w:rPr>
              <w:t>детского</w:t>
            </w:r>
            <w:proofErr w:type="gramEnd"/>
            <w:r w:rsidRPr="00474E0C">
              <w:rPr>
                <w:sz w:val="28"/>
                <w:szCs w:val="28"/>
                <w:lang w:val="ru-RU"/>
              </w:rPr>
              <w:t xml:space="preserve"> дорожно-</w:t>
            </w:r>
          </w:p>
          <w:p w:rsidR="00F90E07" w:rsidRPr="00474E0C" w:rsidRDefault="00474E0C">
            <w:pPr>
              <w:pStyle w:val="TableParagraph"/>
              <w:spacing w:after="283"/>
              <w:ind w:left="40" w:right="256"/>
              <w:jc w:val="both"/>
              <w:rPr>
                <w:sz w:val="20"/>
                <w:szCs w:val="20"/>
                <w:lang w:val="ru-RU"/>
              </w:rPr>
            </w:pPr>
            <w:r w:rsidRPr="00474E0C">
              <w:rPr>
                <w:rStyle w:val="a6"/>
                <w:b w:val="0"/>
                <w:bCs w:val="0"/>
                <w:sz w:val="28"/>
                <w:szCs w:val="28"/>
                <w:lang w:val="ru-RU"/>
              </w:rPr>
              <w:t>транспортного травматизма в учреждениях образования</w:t>
            </w:r>
          </w:p>
        </w:tc>
        <w:tc>
          <w:tcPr>
            <w:tcW w:w="14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F90E07" w:rsidRDefault="00474E0C">
            <w:pPr>
              <w:pStyle w:val="ad"/>
              <w:ind w:right="-8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2018-2021</w:t>
            </w:r>
          </w:p>
        </w:tc>
        <w:tc>
          <w:tcPr>
            <w:tcW w:w="40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F90E07" w:rsidRPr="00474E0C" w:rsidRDefault="00474E0C">
            <w:pPr>
              <w:pStyle w:val="TableParagraph"/>
              <w:spacing w:before="6"/>
              <w:ind w:left="14"/>
              <w:rPr>
                <w:sz w:val="28"/>
                <w:szCs w:val="28"/>
                <w:lang w:val="ru-RU"/>
              </w:rPr>
            </w:pPr>
            <w:bookmarkStart w:id="3" w:name="__DdeLink__1916_834021544"/>
            <w:bookmarkEnd w:id="3"/>
            <w:r>
              <w:rPr>
                <w:sz w:val="28"/>
                <w:szCs w:val="28"/>
                <w:lang w:val="ru-RU"/>
              </w:rPr>
              <w:t>муниципальное казенное учреждение «Управление образования администрации Урупского муниципального района Карачаево-Черкесской Республики», общеобразовательные учреждения Урупского муниципального района</w:t>
            </w:r>
          </w:p>
          <w:p w:rsidR="00F90E07" w:rsidRDefault="00F90E07">
            <w:pPr>
              <w:pStyle w:val="TableParagraph"/>
              <w:spacing w:before="6"/>
              <w:ind w:left="14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F90E07" w:rsidRPr="00474E0C" w:rsidRDefault="00F90E07">
            <w:pPr>
              <w:pStyle w:val="ad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F90E07" w:rsidRPr="00474E0C" w:rsidRDefault="00F90E07">
            <w:pPr>
              <w:pStyle w:val="ad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F90E07" w:rsidRPr="00474E0C" w:rsidRDefault="00F90E07">
            <w:pPr>
              <w:pStyle w:val="ad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F90E07" w:rsidRPr="00474E0C" w:rsidRDefault="00F90E07">
            <w:pPr>
              <w:pStyle w:val="ad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F90E07" w:rsidRPr="00474E0C" w:rsidRDefault="00F90E07">
            <w:pPr>
              <w:pStyle w:val="ad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53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F90E07" w:rsidRDefault="00474E0C">
            <w:pPr>
              <w:pStyle w:val="ad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Без финансирования</w:t>
            </w:r>
          </w:p>
        </w:tc>
      </w:tr>
      <w:tr w:rsidR="00F90E07">
        <w:tc>
          <w:tcPr>
            <w:tcW w:w="6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F90E07" w:rsidRDefault="00474E0C">
            <w:pPr>
              <w:pStyle w:val="af0"/>
              <w:ind w:right="-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</w:p>
          <w:p w:rsidR="00F90E07" w:rsidRDefault="00F90E07">
            <w:pPr>
              <w:pStyle w:val="af0"/>
              <w:ind w:right="-88"/>
              <w:jc w:val="center"/>
              <w:rPr>
                <w:sz w:val="28"/>
                <w:szCs w:val="28"/>
              </w:rPr>
            </w:pPr>
          </w:p>
          <w:p w:rsidR="00F90E07" w:rsidRDefault="00F90E07">
            <w:pPr>
              <w:pStyle w:val="af0"/>
              <w:ind w:right="-88"/>
              <w:jc w:val="center"/>
              <w:rPr>
                <w:sz w:val="28"/>
                <w:szCs w:val="28"/>
              </w:rPr>
            </w:pPr>
          </w:p>
          <w:p w:rsidR="00F90E07" w:rsidRDefault="00F90E07">
            <w:pPr>
              <w:pStyle w:val="af0"/>
              <w:ind w:right="-88"/>
              <w:jc w:val="center"/>
              <w:rPr>
                <w:sz w:val="28"/>
                <w:szCs w:val="28"/>
              </w:rPr>
            </w:pPr>
          </w:p>
          <w:p w:rsidR="00F90E07" w:rsidRDefault="00474E0C">
            <w:pPr>
              <w:pStyle w:val="af0"/>
              <w:ind w:right="-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8.1.</w:t>
            </w:r>
          </w:p>
          <w:p w:rsidR="00F90E07" w:rsidRDefault="00F90E07">
            <w:pPr>
              <w:pStyle w:val="af0"/>
              <w:ind w:right="-88"/>
              <w:jc w:val="center"/>
              <w:rPr>
                <w:sz w:val="28"/>
                <w:szCs w:val="28"/>
              </w:rPr>
            </w:pPr>
          </w:p>
          <w:p w:rsidR="00F90E07" w:rsidRDefault="00F90E07">
            <w:pPr>
              <w:pStyle w:val="af0"/>
              <w:ind w:right="-88"/>
              <w:jc w:val="center"/>
              <w:rPr>
                <w:sz w:val="28"/>
                <w:szCs w:val="28"/>
              </w:rPr>
            </w:pPr>
          </w:p>
          <w:p w:rsidR="00F90E07" w:rsidRDefault="00F90E07">
            <w:pPr>
              <w:pStyle w:val="af0"/>
              <w:ind w:right="-88"/>
              <w:jc w:val="center"/>
              <w:rPr>
                <w:sz w:val="28"/>
                <w:szCs w:val="28"/>
              </w:rPr>
            </w:pPr>
          </w:p>
          <w:p w:rsidR="00F90E07" w:rsidRDefault="00F90E07">
            <w:pPr>
              <w:pStyle w:val="af0"/>
              <w:ind w:right="-88"/>
              <w:jc w:val="center"/>
              <w:rPr>
                <w:sz w:val="28"/>
                <w:szCs w:val="28"/>
              </w:rPr>
            </w:pPr>
          </w:p>
          <w:p w:rsidR="00F90E07" w:rsidRDefault="00F90E07">
            <w:pPr>
              <w:pStyle w:val="af0"/>
              <w:ind w:right="-88"/>
              <w:jc w:val="center"/>
              <w:rPr>
                <w:sz w:val="28"/>
                <w:szCs w:val="28"/>
              </w:rPr>
            </w:pPr>
          </w:p>
          <w:p w:rsidR="00F90E07" w:rsidRDefault="00F90E07">
            <w:pPr>
              <w:pStyle w:val="af0"/>
              <w:ind w:right="-88"/>
              <w:jc w:val="center"/>
              <w:rPr>
                <w:sz w:val="28"/>
                <w:szCs w:val="28"/>
              </w:rPr>
            </w:pPr>
          </w:p>
          <w:p w:rsidR="00F90E07" w:rsidRDefault="00F90E07">
            <w:pPr>
              <w:pStyle w:val="af0"/>
              <w:ind w:right="-88"/>
              <w:jc w:val="center"/>
              <w:rPr>
                <w:sz w:val="28"/>
                <w:szCs w:val="28"/>
              </w:rPr>
            </w:pPr>
          </w:p>
          <w:p w:rsidR="00F90E07" w:rsidRDefault="00F90E07">
            <w:pPr>
              <w:pStyle w:val="af0"/>
              <w:ind w:right="-88"/>
              <w:jc w:val="center"/>
              <w:rPr>
                <w:sz w:val="28"/>
                <w:szCs w:val="28"/>
              </w:rPr>
            </w:pPr>
          </w:p>
          <w:p w:rsidR="00F90E07" w:rsidRDefault="00F90E07">
            <w:pPr>
              <w:pStyle w:val="af0"/>
              <w:ind w:right="-88"/>
              <w:jc w:val="center"/>
              <w:rPr>
                <w:sz w:val="28"/>
                <w:szCs w:val="28"/>
              </w:rPr>
            </w:pPr>
          </w:p>
          <w:p w:rsidR="00F90E07" w:rsidRDefault="00F90E07">
            <w:pPr>
              <w:pStyle w:val="af0"/>
              <w:ind w:right="-88"/>
              <w:jc w:val="center"/>
              <w:rPr>
                <w:sz w:val="28"/>
                <w:szCs w:val="28"/>
              </w:rPr>
            </w:pPr>
          </w:p>
          <w:p w:rsidR="00F90E07" w:rsidRDefault="00F90E07">
            <w:pPr>
              <w:pStyle w:val="af0"/>
              <w:ind w:right="-88"/>
              <w:jc w:val="center"/>
              <w:rPr>
                <w:sz w:val="28"/>
                <w:szCs w:val="28"/>
              </w:rPr>
            </w:pPr>
          </w:p>
          <w:p w:rsidR="00F90E07" w:rsidRDefault="00F90E07">
            <w:pPr>
              <w:pStyle w:val="af0"/>
              <w:ind w:right="-88"/>
              <w:jc w:val="center"/>
              <w:rPr>
                <w:sz w:val="28"/>
                <w:szCs w:val="28"/>
              </w:rPr>
            </w:pPr>
          </w:p>
          <w:p w:rsidR="00F90E07" w:rsidRDefault="00474E0C">
            <w:pPr>
              <w:pStyle w:val="af0"/>
              <w:ind w:right="-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8.2.</w:t>
            </w:r>
          </w:p>
          <w:p w:rsidR="00F90E07" w:rsidRDefault="00F90E07">
            <w:pPr>
              <w:pStyle w:val="af0"/>
              <w:ind w:right="-88"/>
              <w:jc w:val="center"/>
              <w:rPr>
                <w:sz w:val="28"/>
                <w:szCs w:val="28"/>
              </w:rPr>
            </w:pPr>
          </w:p>
          <w:p w:rsidR="00F90E07" w:rsidRDefault="00F90E07">
            <w:pPr>
              <w:pStyle w:val="af0"/>
              <w:ind w:right="-88"/>
              <w:jc w:val="center"/>
              <w:rPr>
                <w:sz w:val="28"/>
                <w:szCs w:val="28"/>
              </w:rPr>
            </w:pPr>
          </w:p>
          <w:p w:rsidR="00F90E07" w:rsidRDefault="00F90E07">
            <w:pPr>
              <w:pStyle w:val="af0"/>
              <w:ind w:right="-88"/>
              <w:jc w:val="center"/>
              <w:rPr>
                <w:sz w:val="28"/>
                <w:szCs w:val="28"/>
              </w:rPr>
            </w:pPr>
          </w:p>
          <w:p w:rsidR="00F90E07" w:rsidRDefault="00F90E07">
            <w:pPr>
              <w:pStyle w:val="af0"/>
              <w:ind w:right="-88"/>
              <w:jc w:val="center"/>
              <w:rPr>
                <w:sz w:val="28"/>
                <w:szCs w:val="28"/>
              </w:rPr>
            </w:pPr>
          </w:p>
          <w:p w:rsidR="00F90E07" w:rsidRDefault="00F90E07">
            <w:pPr>
              <w:pStyle w:val="af0"/>
              <w:ind w:right="-88"/>
              <w:jc w:val="center"/>
              <w:rPr>
                <w:sz w:val="28"/>
                <w:szCs w:val="28"/>
              </w:rPr>
            </w:pPr>
          </w:p>
          <w:p w:rsidR="00F90E07" w:rsidRDefault="00F90E07">
            <w:pPr>
              <w:pStyle w:val="af0"/>
              <w:ind w:right="-88"/>
              <w:jc w:val="center"/>
              <w:rPr>
                <w:sz w:val="28"/>
                <w:szCs w:val="28"/>
              </w:rPr>
            </w:pPr>
          </w:p>
          <w:p w:rsidR="00F90E07" w:rsidRDefault="00F90E07">
            <w:pPr>
              <w:pStyle w:val="af0"/>
              <w:ind w:right="-88"/>
              <w:jc w:val="center"/>
              <w:rPr>
                <w:sz w:val="28"/>
                <w:szCs w:val="28"/>
              </w:rPr>
            </w:pPr>
          </w:p>
          <w:p w:rsidR="00F90E07" w:rsidRDefault="00474E0C">
            <w:pPr>
              <w:pStyle w:val="af0"/>
              <w:ind w:right="-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8.3.</w:t>
            </w:r>
          </w:p>
          <w:p w:rsidR="00F90E07" w:rsidRDefault="00F90E07">
            <w:pPr>
              <w:pStyle w:val="af0"/>
              <w:ind w:right="-88"/>
              <w:jc w:val="center"/>
              <w:rPr>
                <w:sz w:val="28"/>
                <w:szCs w:val="28"/>
              </w:rPr>
            </w:pPr>
          </w:p>
          <w:p w:rsidR="00F90E07" w:rsidRDefault="00F90E07">
            <w:pPr>
              <w:pStyle w:val="af0"/>
              <w:ind w:right="-88"/>
              <w:jc w:val="center"/>
              <w:rPr>
                <w:sz w:val="28"/>
                <w:szCs w:val="28"/>
              </w:rPr>
            </w:pPr>
          </w:p>
          <w:p w:rsidR="00F90E07" w:rsidRDefault="00F90E07">
            <w:pPr>
              <w:pStyle w:val="af0"/>
              <w:ind w:right="-88"/>
              <w:jc w:val="center"/>
              <w:rPr>
                <w:sz w:val="28"/>
                <w:szCs w:val="28"/>
              </w:rPr>
            </w:pPr>
          </w:p>
          <w:p w:rsidR="00F90E07" w:rsidRDefault="00474E0C">
            <w:pPr>
              <w:pStyle w:val="af0"/>
              <w:ind w:right="-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8.4.</w:t>
            </w:r>
          </w:p>
          <w:p w:rsidR="00F90E07" w:rsidRDefault="00F90E07">
            <w:pPr>
              <w:pStyle w:val="af0"/>
              <w:ind w:right="-88"/>
              <w:jc w:val="center"/>
              <w:rPr>
                <w:sz w:val="28"/>
                <w:szCs w:val="28"/>
              </w:rPr>
            </w:pPr>
          </w:p>
          <w:p w:rsidR="00F90E07" w:rsidRDefault="00F90E07">
            <w:pPr>
              <w:pStyle w:val="af0"/>
              <w:ind w:right="-88"/>
              <w:jc w:val="center"/>
              <w:rPr>
                <w:sz w:val="28"/>
                <w:szCs w:val="28"/>
              </w:rPr>
            </w:pPr>
          </w:p>
          <w:p w:rsidR="00F90E07" w:rsidRDefault="00F90E07">
            <w:pPr>
              <w:pStyle w:val="af0"/>
              <w:ind w:right="-88"/>
              <w:jc w:val="center"/>
              <w:rPr>
                <w:sz w:val="28"/>
                <w:szCs w:val="28"/>
              </w:rPr>
            </w:pPr>
          </w:p>
          <w:p w:rsidR="00F90E07" w:rsidRDefault="00F90E07">
            <w:pPr>
              <w:pStyle w:val="af0"/>
              <w:ind w:right="-88"/>
              <w:jc w:val="center"/>
              <w:rPr>
                <w:sz w:val="28"/>
                <w:szCs w:val="28"/>
              </w:rPr>
            </w:pPr>
          </w:p>
          <w:p w:rsidR="00F90E07" w:rsidRDefault="00F90E07">
            <w:pPr>
              <w:pStyle w:val="af0"/>
              <w:ind w:right="-88"/>
              <w:jc w:val="center"/>
              <w:rPr>
                <w:sz w:val="28"/>
                <w:szCs w:val="28"/>
              </w:rPr>
            </w:pPr>
          </w:p>
          <w:p w:rsidR="00F90E07" w:rsidRDefault="00F90E07">
            <w:pPr>
              <w:pStyle w:val="af0"/>
              <w:ind w:right="-88"/>
              <w:jc w:val="center"/>
              <w:rPr>
                <w:sz w:val="28"/>
                <w:szCs w:val="28"/>
              </w:rPr>
            </w:pPr>
          </w:p>
          <w:p w:rsidR="00F90E07" w:rsidRDefault="00F90E07">
            <w:pPr>
              <w:pStyle w:val="af0"/>
              <w:ind w:right="-88"/>
              <w:jc w:val="center"/>
              <w:rPr>
                <w:sz w:val="28"/>
                <w:szCs w:val="28"/>
              </w:rPr>
            </w:pPr>
          </w:p>
          <w:p w:rsidR="00F90E07" w:rsidRDefault="00F90E07">
            <w:pPr>
              <w:pStyle w:val="af0"/>
              <w:ind w:right="-88"/>
              <w:jc w:val="center"/>
              <w:rPr>
                <w:sz w:val="28"/>
                <w:szCs w:val="28"/>
              </w:rPr>
            </w:pPr>
          </w:p>
          <w:p w:rsidR="00F90E07" w:rsidRDefault="00474E0C">
            <w:pPr>
              <w:pStyle w:val="af0"/>
              <w:ind w:right="-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8.5.</w:t>
            </w:r>
          </w:p>
          <w:p w:rsidR="00F90E07" w:rsidRDefault="00F90E07">
            <w:pPr>
              <w:pStyle w:val="af0"/>
              <w:ind w:right="-88"/>
              <w:jc w:val="center"/>
              <w:rPr>
                <w:sz w:val="28"/>
                <w:szCs w:val="28"/>
              </w:rPr>
            </w:pPr>
          </w:p>
          <w:p w:rsidR="00F90E07" w:rsidRDefault="00F90E07">
            <w:pPr>
              <w:pStyle w:val="af0"/>
              <w:ind w:right="-88"/>
              <w:jc w:val="center"/>
              <w:rPr>
                <w:sz w:val="28"/>
                <w:szCs w:val="28"/>
              </w:rPr>
            </w:pPr>
          </w:p>
          <w:p w:rsidR="00F90E07" w:rsidRDefault="00F90E07">
            <w:pPr>
              <w:pStyle w:val="af0"/>
              <w:ind w:right="-88"/>
              <w:jc w:val="center"/>
              <w:rPr>
                <w:sz w:val="28"/>
                <w:szCs w:val="28"/>
              </w:rPr>
            </w:pPr>
          </w:p>
          <w:p w:rsidR="00F90E07" w:rsidRDefault="00F90E07">
            <w:pPr>
              <w:pStyle w:val="af0"/>
              <w:ind w:right="-88"/>
              <w:jc w:val="center"/>
              <w:rPr>
                <w:sz w:val="28"/>
                <w:szCs w:val="28"/>
              </w:rPr>
            </w:pPr>
          </w:p>
          <w:p w:rsidR="00F90E07" w:rsidRDefault="00F90E07">
            <w:pPr>
              <w:pStyle w:val="af0"/>
              <w:ind w:right="-88"/>
              <w:jc w:val="center"/>
              <w:rPr>
                <w:sz w:val="28"/>
                <w:szCs w:val="28"/>
              </w:rPr>
            </w:pPr>
          </w:p>
          <w:p w:rsidR="00F90E07" w:rsidRDefault="00F90E07">
            <w:pPr>
              <w:pStyle w:val="af0"/>
              <w:ind w:right="-88"/>
              <w:jc w:val="center"/>
              <w:rPr>
                <w:sz w:val="28"/>
                <w:szCs w:val="28"/>
              </w:rPr>
            </w:pPr>
          </w:p>
          <w:p w:rsidR="00F90E07" w:rsidRDefault="00F90E07">
            <w:pPr>
              <w:pStyle w:val="af0"/>
              <w:ind w:right="-88"/>
              <w:jc w:val="center"/>
              <w:rPr>
                <w:sz w:val="28"/>
                <w:szCs w:val="28"/>
              </w:rPr>
            </w:pPr>
          </w:p>
          <w:p w:rsidR="00F90E07" w:rsidRDefault="00F90E07">
            <w:pPr>
              <w:pStyle w:val="af0"/>
              <w:ind w:right="-88"/>
              <w:jc w:val="center"/>
              <w:rPr>
                <w:sz w:val="28"/>
                <w:szCs w:val="28"/>
              </w:rPr>
            </w:pPr>
          </w:p>
          <w:p w:rsidR="00F90E07" w:rsidRDefault="00F90E07">
            <w:pPr>
              <w:pStyle w:val="af0"/>
              <w:ind w:right="-88"/>
              <w:jc w:val="center"/>
              <w:rPr>
                <w:sz w:val="28"/>
                <w:szCs w:val="28"/>
              </w:rPr>
            </w:pPr>
          </w:p>
          <w:p w:rsidR="00F90E07" w:rsidRDefault="00474E0C">
            <w:pPr>
              <w:pStyle w:val="af0"/>
              <w:ind w:right="-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8.6.</w:t>
            </w:r>
          </w:p>
          <w:p w:rsidR="00F90E07" w:rsidRDefault="00F90E07">
            <w:pPr>
              <w:pStyle w:val="af0"/>
              <w:ind w:right="-88"/>
              <w:jc w:val="center"/>
              <w:rPr>
                <w:sz w:val="28"/>
                <w:szCs w:val="28"/>
              </w:rPr>
            </w:pPr>
          </w:p>
          <w:p w:rsidR="00F90E07" w:rsidRDefault="00F90E07">
            <w:pPr>
              <w:pStyle w:val="af0"/>
              <w:ind w:right="-88"/>
              <w:jc w:val="center"/>
              <w:rPr>
                <w:sz w:val="28"/>
                <w:szCs w:val="28"/>
              </w:rPr>
            </w:pPr>
          </w:p>
          <w:p w:rsidR="00F90E07" w:rsidRDefault="00F90E07">
            <w:pPr>
              <w:pStyle w:val="af0"/>
              <w:ind w:right="-88"/>
              <w:jc w:val="center"/>
              <w:rPr>
                <w:sz w:val="28"/>
                <w:szCs w:val="28"/>
              </w:rPr>
            </w:pPr>
          </w:p>
          <w:p w:rsidR="00F90E07" w:rsidRDefault="00F90E07">
            <w:pPr>
              <w:pStyle w:val="af0"/>
              <w:ind w:right="-88"/>
              <w:jc w:val="center"/>
              <w:rPr>
                <w:sz w:val="28"/>
                <w:szCs w:val="28"/>
              </w:rPr>
            </w:pPr>
          </w:p>
          <w:p w:rsidR="00F90E07" w:rsidRDefault="00F90E07">
            <w:pPr>
              <w:pStyle w:val="af0"/>
              <w:ind w:right="-88"/>
              <w:jc w:val="center"/>
              <w:rPr>
                <w:sz w:val="28"/>
                <w:szCs w:val="28"/>
              </w:rPr>
            </w:pPr>
          </w:p>
          <w:p w:rsidR="00F90E07" w:rsidRDefault="00F90E07">
            <w:pPr>
              <w:pStyle w:val="af0"/>
              <w:ind w:right="-88"/>
              <w:jc w:val="center"/>
              <w:rPr>
                <w:sz w:val="28"/>
                <w:szCs w:val="28"/>
              </w:rPr>
            </w:pPr>
          </w:p>
          <w:p w:rsidR="00F90E07" w:rsidRDefault="00F90E07">
            <w:pPr>
              <w:pStyle w:val="af0"/>
              <w:ind w:right="-88"/>
              <w:jc w:val="center"/>
              <w:rPr>
                <w:sz w:val="28"/>
                <w:szCs w:val="28"/>
              </w:rPr>
            </w:pPr>
          </w:p>
          <w:p w:rsidR="00F90E07" w:rsidRDefault="00F90E07">
            <w:pPr>
              <w:pStyle w:val="af0"/>
              <w:ind w:right="-88"/>
              <w:jc w:val="center"/>
              <w:rPr>
                <w:sz w:val="28"/>
                <w:szCs w:val="28"/>
              </w:rPr>
            </w:pPr>
          </w:p>
          <w:p w:rsidR="00F90E07" w:rsidRDefault="00474E0C">
            <w:pPr>
              <w:pStyle w:val="af0"/>
              <w:ind w:right="-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8.7.</w:t>
            </w:r>
          </w:p>
          <w:p w:rsidR="00F90E07" w:rsidRDefault="00F90E07">
            <w:pPr>
              <w:pStyle w:val="af0"/>
              <w:ind w:right="-88"/>
              <w:jc w:val="center"/>
              <w:rPr>
                <w:sz w:val="28"/>
                <w:szCs w:val="28"/>
              </w:rPr>
            </w:pPr>
          </w:p>
          <w:p w:rsidR="00F90E07" w:rsidRDefault="00F90E07">
            <w:pPr>
              <w:pStyle w:val="af0"/>
              <w:ind w:right="-88"/>
              <w:jc w:val="center"/>
              <w:rPr>
                <w:sz w:val="28"/>
                <w:szCs w:val="28"/>
              </w:rPr>
            </w:pPr>
          </w:p>
          <w:p w:rsidR="00F90E07" w:rsidRDefault="00F90E07">
            <w:pPr>
              <w:pStyle w:val="af0"/>
              <w:ind w:right="-88"/>
              <w:jc w:val="center"/>
              <w:rPr>
                <w:sz w:val="28"/>
                <w:szCs w:val="28"/>
              </w:rPr>
            </w:pPr>
          </w:p>
          <w:p w:rsidR="00F90E07" w:rsidRDefault="00F90E07">
            <w:pPr>
              <w:pStyle w:val="af0"/>
              <w:ind w:right="-88"/>
              <w:jc w:val="center"/>
              <w:rPr>
                <w:sz w:val="28"/>
                <w:szCs w:val="28"/>
              </w:rPr>
            </w:pPr>
          </w:p>
          <w:p w:rsidR="00F90E07" w:rsidRDefault="00F90E07">
            <w:pPr>
              <w:pStyle w:val="af0"/>
              <w:ind w:right="-88"/>
              <w:jc w:val="center"/>
              <w:rPr>
                <w:sz w:val="28"/>
                <w:szCs w:val="28"/>
              </w:rPr>
            </w:pPr>
          </w:p>
          <w:p w:rsidR="00F90E07" w:rsidRDefault="00F90E07">
            <w:pPr>
              <w:pStyle w:val="af0"/>
              <w:ind w:right="-88"/>
              <w:jc w:val="center"/>
              <w:rPr>
                <w:sz w:val="28"/>
                <w:szCs w:val="28"/>
              </w:rPr>
            </w:pPr>
          </w:p>
          <w:p w:rsidR="00F90E07" w:rsidRDefault="00F90E07">
            <w:pPr>
              <w:pStyle w:val="af0"/>
              <w:ind w:right="-88"/>
              <w:jc w:val="center"/>
              <w:rPr>
                <w:sz w:val="28"/>
                <w:szCs w:val="28"/>
              </w:rPr>
            </w:pPr>
          </w:p>
        </w:tc>
        <w:tc>
          <w:tcPr>
            <w:tcW w:w="37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F90E07" w:rsidRPr="00474E0C" w:rsidRDefault="00474E0C">
            <w:pPr>
              <w:pStyle w:val="ad"/>
              <w:spacing w:after="283"/>
              <w:rPr>
                <w:sz w:val="28"/>
                <w:szCs w:val="28"/>
                <w:lang w:val="ru-RU"/>
              </w:rPr>
            </w:pPr>
            <w:r w:rsidRPr="00474E0C">
              <w:rPr>
                <w:sz w:val="28"/>
                <w:szCs w:val="28"/>
                <w:lang w:val="ru-RU"/>
              </w:rPr>
              <w:lastRenderedPageBreak/>
              <w:t>Профилактика детского дорожно-транспортного травматизма:</w:t>
            </w:r>
          </w:p>
          <w:p w:rsidR="00F90E07" w:rsidRPr="00474E0C" w:rsidRDefault="00474E0C">
            <w:pPr>
              <w:pStyle w:val="ad"/>
              <w:spacing w:after="283"/>
              <w:rPr>
                <w:lang w:val="ru-RU"/>
              </w:rPr>
            </w:pPr>
            <w:r>
              <w:rPr>
                <w:rStyle w:val="a6"/>
                <w:b w:val="0"/>
                <w:bCs w:val="0"/>
                <w:sz w:val="28"/>
                <w:szCs w:val="28"/>
                <w:lang w:val="ru-RU"/>
              </w:rPr>
              <w:t>п</w:t>
            </w:r>
            <w:r w:rsidRPr="00474E0C">
              <w:rPr>
                <w:rStyle w:val="a6"/>
                <w:b w:val="0"/>
                <w:bCs w:val="0"/>
                <w:sz w:val="28"/>
                <w:szCs w:val="28"/>
                <w:lang w:val="ru-RU"/>
              </w:rPr>
              <w:t xml:space="preserve">роведение в образовательных учреждениях района  массовых мероприятий, направленных на формирование у участников дорожного движения </w:t>
            </w:r>
            <w:r w:rsidRPr="00474E0C">
              <w:rPr>
                <w:sz w:val="28"/>
                <w:szCs w:val="28"/>
                <w:lang w:val="ru-RU"/>
              </w:rPr>
              <w:t xml:space="preserve">стереотипов законопослушного поведения участников </w:t>
            </w:r>
            <w:r w:rsidRPr="00474E0C">
              <w:rPr>
                <w:rStyle w:val="a6"/>
                <w:b w:val="0"/>
                <w:bCs w:val="0"/>
                <w:sz w:val="28"/>
                <w:szCs w:val="28"/>
                <w:lang w:val="ru-RU"/>
              </w:rPr>
              <w:t>дорожного движения (организационное мероприятие);</w:t>
            </w:r>
          </w:p>
          <w:p w:rsidR="00F90E07" w:rsidRDefault="00474E0C">
            <w:pPr>
              <w:pStyle w:val="af0"/>
              <w:spacing w:after="283"/>
              <w:rPr>
                <w:sz w:val="20"/>
                <w:szCs w:val="20"/>
              </w:rPr>
            </w:pPr>
            <w:r>
              <w:rPr>
                <w:rStyle w:val="a6"/>
                <w:b w:val="0"/>
                <w:bCs w:val="0"/>
                <w:sz w:val="28"/>
                <w:szCs w:val="28"/>
              </w:rPr>
              <w:t xml:space="preserve">приобретение учебных и наглядных  пособий, оборудования  для </w:t>
            </w:r>
            <w:proofErr w:type="spellStart"/>
            <w:proofErr w:type="gramStart"/>
            <w:r>
              <w:rPr>
                <w:rStyle w:val="a6"/>
                <w:b w:val="0"/>
                <w:bCs w:val="0"/>
                <w:sz w:val="28"/>
                <w:szCs w:val="28"/>
              </w:rPr>
              <w:t>обра</w:t>
            </w:r>
            <w:proofErr w:type="spellEnd"/>
            <w:r>
              <w:rPr>
                <w:rStyle w:val="a6"/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a6"/>
                <w:b w:val="0"/>
                <w:bCs w:val="0"/>
                <w:sz w:val="28"/>
                <w:szCs w:val="28"/>
              </w:rPr>
              <w:t>зовательных</w:t>
            </w:r>
            <w:proofErr w:type="spellEnd"/>
            <w:proofErr w:type="gramEnd"/>
            <w:r>
              <w:rPr>
                <w:rStyle w:val="a6"/>
                <w:b w:val="0"/>
                <w:bCs w:val="0"/>
                <w:sz w:val="28"/>
                <w:szCs w:val="28"/>
              </w:rPr>
              <w:t xml:space="preserve"> учреждений </w:t>
            </w:r>
            <w:proofErr w:type="spellStart"/>
            <w:r>
              <w:rPr>
                <w:rStyle w:val="a6"/>
                <w:b w:val="0"/>
                <w:bCs w:val="0"/>
                <w:sz w:val="28"/>
                <w:szCs w:val="28"/>
              </w:rPr>
              <w:t>муни</w:t>
            </w:r>
            <w:proofErr w:type="spellEnd"/>
            <w:r>
              <w:rPr>
                <w:rStyle w:val="a6"/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a6"/>
                <w:b w:val="0"/>
                <w:bCs w:val="0"/>
                <w:sz w:val="28"/>
                <w:szCs w:val="28"/>
              </w:rPr>
              <w:t>ципального</w:t>
            </w:r>
            <w:proofErr w:type="spellEnd"/>
            <w:r>
              <w:rPr>
                <w:rStyle w:val="a6"/>
                <w:b w:val="0"/>
                <w:bCs w:val="0"/>
                <w:sz w:val="28"/>
                <w:szCs w:val="28"/>
              </w:rPr>
              <w:t xml:space="preserve"> рай она по изучению правил дорожного движения;</w:t>
            </w:r>
          </w:p>
          <w:p w:rsidR="00F90E07" w:rsidRDefault="00474E0C">
            <w:pPr>
              <w:pStyle w:val="af0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цикла лекций для </w:t>
            </w:r>
            <w:proofErr w:type="spellStart"/>
            <w:proofErr w:type="gramStart"/>
            <w:r>
              <w:rPr>
                <w:sz w:val="28"/>
                <w:szCs w:val="28"/>
              </w:rPr>
              <w:t>школьни</w:t>
            </w:r>
            <w:proofErr w:type="spellEnd"/>
            <w:r>
              <w:rPr>
                <w:sz w:val="28"/>
                <w:szCs w:val="28"/>
              </w:rPr>
              <w:t>-ков</w:t>
            </w:r>
            <w:proofErr w:type="gramEnd"/>
            <w:r>
              <w:rPr>
                <w:sz w:val="28"/>
                <w:szCs w:val="28"/>
              </w:rPr>
              <w:t xml:space="preserve"> по безопасности дорожного движения;</w:t>
            </w:r>
          </w:p>
          <w:p w:rsidR="00F90E07" w:rsidRPr="00474E0C" w:rsidRDefault="00474E0C">
            <w:pPr>
              <w:ind w:left="40" w:right="394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</w:t>
            </w:r>
            <w:r w:rsidRPr="00474E0C">
              <w:rPr>
                <w:sz w:val="28"/>
                <w:szCs w:val="28"/>
                <w:lang w:val="ru-RU"/>
              </w:rPr>
              <w:t>снащение</w:t>
            </w:r>
            <w:r w:rsidRPr="00474E0C">
              <w:rPr>
                <w:spacing w:val="-14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474E0C">
              <w:rPr>
                <w:sz w:val="28"/>
                <w:szCs w:val="28"/>
                <w:lang w:val="ru-RU"/>
              </w:rPr>
              <w:t>муниципальных</w:t>
            </w:r>
            <w:proofErr w:type="gramEnd"/>
          </w:p>
          <w:p w:rsidR="00F90E07" w:rsidRPr="00474E0C" w:rsidRDefault="00474E0C">
            <w:pPr>
              <w:pStyle w:val="TableParagraph"/>
              <w:spacing w:before="7"/>
              <w:ind w:left="40"/>
              <w:jc w:val="both"/>
              <w:rPr>
                <w:sz w:val="28"/>
                <w:szCs w:val="28"/>
                <w:lang w:val="ru-RU"/>
              </w:rPr>
            </w:pPr>
            <w:r w:rsidRPr="00474E0C">
              <w:rPr>
                <w:sz w:val="28"/>
                <w:szCs w:val="28"/>
                <w:lang w:val="ru-RU"/>
              </w:rPr>
              <w:lastRenderedPageBreak/>
              <w:t xml:space="preserve">образовательных организаций оборудованием и средствами обучения безопасному поведению на дорогах (уголки Правил дорожного движения, </w:t>
            </w:r>
            <w:r>
              <w:rPr>
                <w:sz w:val="28"/>
                <w:szCs w:val="28"/>
                <w:lang w:val="ru-RU"/>
              </w:rPr>
              <w:t>обучающие игры и т. п.</w:t>
            </w:r>
            <w:r w:rsidRPr="00474E0C">
              <w:rPr>
                <w:sz w:val="28"/>
                <w:szCs w:val="28"/>
                <w:lang w:val="ru-RU"/>
              </w:rPr>
              <w:t>)</w:t>
            </w:r>
          </w:p>
          <w:p w:rsidR="00F90E07" w:rsidRPr="00474E0C" w:rsidRDefault="00F90E07">
            <w:pPr>
              <w:pStyle w:val="TableParagraph"/>
              <w:spacing w:before="7"/>
              <w:ind w:left="40"/>
              <w:jc w:val="both"/>
              <w:rPr>
                <w:sz w:val="28"/>
                <w:szCs w:val="28"/>
                <w:lang w:val="ru-RU"/>
              </w:rPr>
            </w:pPr>
          </w:p>
          <w:p w:rsidR="00F90E07" w:rsidRPr="00474E0C" w:rsidRDefault="00474E0C">
            <w:pPr>
              <w:pStyle w:val="TableParagraph"/>
              <w:ind w:left="40" w:right="249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</w:t>
            </w:r>
            <w:r w:rsidRPr="00474E0C">
              <w:rPr>
                <w:sz w:val="28"/>
                <w:szCs w:val="28"/>
                <w:lang w:val="ru-RU"/>
              </w:rPr>
              <w:t>роведение уроков правовых знаний в образовательных организациях, в рамках</w:t>
            </w:r>
          </w:p>
          <w:p w:rsidR="00F90E07" w:rsidRPr="00474E0C" w:rsidRDefault="00474E0C">
            <w:pPr>
              <w:pStyle w:val="TableParagraph"/>
              <w:spacing w:before="1"/>
              <w:ind w:left="40"/>
              <w:jc w:val="both"/>
              <w:rPr>
                <w:sz w:val="28"/>
                <w:szCs w:val="28"/>
                <w:lang w:val="ru-RU"/>
              </w:rPr>
            </w:pPr>
            <w:r w:rsidRPr="00474E0C">
              <w:rPr>
                <w:sz w:val="28"/>
                <w:szCs w:val="28"/>
                <w:lang w:val="ru-RU"/>
              </w:rPr>
              <w:t>Всероссийской акции</w:t>
            </w:r>
          </w:p>
          <w:p w:rsidR="00F90E07" w:rsidRPr="00474E0C" w:rsidRDefault="00474E0C">
            <w:pPr>
              <w:pStyle w:val="TableParagraph"/>
              <w:spacing w:after="283"/>
              <w:ind w:left="40" w:right="148"/>
              <w:jc w:val="both"/>
              <w:rPr>
                <w:lang w:val="ru-RU"/>
              </w:rPr>
            </w:pPr>
            <w:r w:rsidRPr="00474E0C">
              <w:rPr>
                <w:rStyle w:val="a6"/>
                <w:b w:val="0"/>
                <w:bCs w:val="0"/>
                <w:sz w:val="28"/>
                <w:szCs w:val="28"/>
                <w:lang w:val="ru-RU"/>
              </w:rPr>
              <w:t xml:space="preserve">«Внимание – дети!» и других </w:t>
            </w:r>
            <w:r w:rsidRPr="00474E0C">
              <w:rPr>
                <w:rStyle w:val="a6"/>
                <w:b w:val="0"/>
                <w:bCs w:val="0"/>
                <w:w w:val="95"/>
                <w:sz w:val="28"/>
                <w:szCs w:val="28"/>
                <w:lang w:val="ru-RU"/>
              </w:rPr>
              <w:t xml:space="preserve">оперативно-профилактических </w:t>
            </w:r>
            <w:r w:rsidRPr="00474E0C">
              <w:rPr>
                <w:rStyle w:val="a6"/>
                <w:b w:val="0"/>
                <w:bCs w:val="0"/>
                <w:sz w:val="28"/>
                <w:szCs w:val="28"/>
                <w:lang w:val="ru-RU"/>
              </w:rPr>
              <w:t>мероприятий</w:t>
            </w:r>
          </w:p>
          <w:p w:rsidR="00F90E07" w:rsidRDefault="00474E0C">
            <w:pPr>
              <w:pStyle w:val="af0"/>
              <w:ind w:right="-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системы профилактики</w:t>
            </w:r>
          </w:p>
          <w:p w:rsidR="00F90E07" w:rsidRPr="00474E0C" w:rsidRDefault="00474E0C">
            <w:pPr>
              <w:pStyle w:val="TableParagraph"/>
              <w:spacing w:before="7"/>
              <w:ind w:left="40"/>
              <w:jc w:val="both"/>
              <w:rPr>
                <w:sz w:val="28"/>
                <w:szCs w:val="28"/>
                <w:lang w:val="ru-RU"/>
              </w:rPr>
            </w:pPr>
            <w:r w:rsidRPr="00474E0C">
              <w:rPr>
                <w:sz w:val="28"/>
                <w:szCs w:val="28"/>
                <w:lang w:val="ru-RU"/>
              </w:rPr>
              <w:t>детского дорожно-</w:t>
            </w:r>
          </w:p>
          <w:p w:rsidR="00F90E07" w:rsidRPr="00474E0C" w:rsidRDefault="00474E0C">
            <w:pPr>
              <w:pStyle w:val="TableParagraph"/>
              <w:ind w:left="40"/>
              <w:jc w:val="both"/>
              <w:rPr>
                <w:sz w:val="28"/>
                <w:szCs w:val="28"/>
                <w:lang w:val="ru-RU"/>
              </w:rPr>
            </w:pPr>
            <w:r w:rsidRPr="00474E0C">
              <w:rPr>
                <w:sz w:val="28"/>
                <w:szCs w:val="28"/>
                <w:lang w:val="ru-RU"/>
              </w:rPr>
              <w:t>транспортного травматизма,</w:t>
            </w:r>
          </w:p>
          <w:p w:rsidR="00F90E07" w:rsidRPr="00474E0C" w:rsidRDefault="00474E0C">
            <w:pPr>
              <w:pStyle w:val="TableParagraph"/>
              <w:ind w:left="40" w:right="91"/>
              <w:jc w:val="both"/>
              <w:rPr>
                <w:sz w:val="28"/>
                <w:szCs w:val="28"/>
                <w:lang w:val="ru-RU"/>
              </w:rPr>
            </w:pPr>
            <w:r w:rsidRPr="00474E0C">
              <w:rPr>
                <w:sz w:val="28"/>
                <w:szCs w:val="28"/>
                <w:lang w:val="ru-RU"/>
              </w:rPr>
              <w:t xml:space="preserve">формирование у детей навыков безопасного поведения </w:t>
            </w:r>
            <w:proofErr w:type="gramStart"/>
            <w:r w:rsidRPr="00474E0C">
              <w:rPr>
                <w:sz w:val="28"/>
                <w:szCs w:val="28"/>
                <w:lang w:val="ru-RU"/>
              </w:rPr>
              <w:t>на</w:t>
            </w:r>
            <w:proofErr w:type="gramEnd"/>
          </w:p>
          <w:p w:rsidR="00F90E07" w:rsidRPr="00474E0C" w:rsidRDefault="00474E0C">
            <w:pPr>
              <w:pStyle w:val="TableParagraph"/>
              <w:spacing w:after="283" w:line="228" w:lineRule="exact"/>
              <w:ind w:left="40"/>
              <w:jc w:val="both"/>
              <w:rPr>
                <w:lang w:val="ru-RU"/>
              </w:rPr>
            </w:pPr>
            <w:proofErr w:type="gramStart"/>
            <w:r w:rsidRPr="00474E0C">
              <w:rPr>
                <w:rStyle w:val="a6"/>
                <w:b w:val="0"/>
                <w:bCs w:val="0"/>
                <w:sz w:val="28"/>
                <w:szCs w:val="28"/>
                <w:lang w:val="ru-RU"/>
              </w:rPr>
              <w:t>дорогах</w:t>
            </w:r>
            <w:proofErr w:type="gramEnd"/>
          </w:p>
          <w:p w:rsidR="00F90E07" w:rsidRDefault="00474E0C">
            <w:pPr>
              <w:pStyle w:val="af0"/>
              <w:spacing w:after="283"/>
              <w:ind w:right="-19"/>
              <w:jc w:val="both"/>
            </w:pPr>
            <w:r>
              <w:rPr>
                <w:rStyle w:val="a6"/>
                <w:b w:val="0"/>
                <w:bCs w:val="0"/>
                <w:sz w:val="28"/>
                <w:szCs w:val="28"/>
              </w:rPr>
              <w:t xml:space="preserve">подготовка и проведение обучения водителей школьных автобусов по оказанию первой до врачебной медицинской помощи лицам </w:t>
            </w:r>
            <w:proofErr w:type="spellStart"/>
            <w:proofErr w:type="gramStart"/>
            <w:r>
              <w:rPr>
                <w:rStyle w:val="a6"/>
                <w:b w:val="0"/>
                <w:bCs w:val="0"/>
                <w:sz w:val="28"/>
                <w:szCs w:val="28"/>
              </w:rPr>
              <w:t>постра</w:t>
            </w:r>
            <w:proofErr w:type="spellEnd"/>
            <w:r>
              <w:rPr>
                <w:rStyle w:val="a6"/>
                <w:b w:val="0"/>
                <w:bCs w:val="0"/>
                <w:sz w:val="28"/>
                <w:szCs w:val="28"/>
              </w:rPr>
              <w:t>-</w:t>
            </w:r>
            <w:r>
              <w:rPr>
                <w:rStyle w:val="a6"/>
                <w:b w:val="0"/>
                <w:bCs w:val="0"/>
                <w:sz w:val="28"/>
                <w:szCs w:val="28"/>
              </w:rPr>
              <w:lastRenderedPageBreak/>
              <w:t>давшим</w:t>
            </w:r>
            <w:proofErr w:type="gramEnd"/>
            <w:r>
              <w:rPr>
                <w:rStyle w:val="a6"/>
                <w:b w:val="0"/>
                <w:bCs w:val="0"/>
                <w:sz w:val="28"/>
                <w:szCs w:val="28"/>
              </w:rPr>
              <w:t xml:space="preserve"> в результате дорожно-транспортных происшествий</w:t>
            </w:r>
          </w:p>
        </w:tc>
        <w:tc>
          <w:tcPr>
            <w:tcW w:w="14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F90E07" w:rsidRDefault="00474E0C">
            <w:pPr>
              <w:ind w:right="-7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2018-2021</w:t>
            </w:r>
          </w:p>
        </w:tc>
        <w:tc>
          <w:tcPr>
            <w:tcW w:w="40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F90E07" w:rsidRPr="00474E0C" w:rsidRDefault="00474E0C">
            <w:pPr>
              <w:pStyle w:val="TableParagraph"/>
              <w:spacing w:before="6"/>
              <w:ind w:left="1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муниципальное казенное учреждение «Управление образования администрации Урупского муниципального района Карачаево-Черкесской Республики»</w:t>
            </w:r>
            <w:r w:rsidRPr="00474E0C">
              <w:rPr>
                <w:sz w:val="28"/>
                <w:szCs w:val="28"/>
                <w:lang w:val="ru-RU"/>
              </w:rPr>
              <w:t xml:space="preserve">, </w:t>
            </w:r>
            <w:r>
              <w:rPr>
                <w:sz w:val="28"/>
                <w:szCs w:val="28"/>
                <w:lang w:val="ru-RU"/>
              </w:rPr>
              <w:t>общеобразовательные учреждения Урупского муниципального района, межмуниципальный отдел Министерства внутренних дел Российской Федерации (</w:t>
            </w:r>
            <w:proofErr w:type="spellStart"/>
            <w:r>
              <w:rPr>
                <w:sz w:val="28"/>
                <w:szCs w:val="28"/>
                <w:lang w:val="ru-RU"/>
              </w:rPr>
              <w:t>Зеленчукский</w:t>
            </w:r>
            <w:proofErr w:type="spellEnd"/>
            <w:r>
              <w:rPr>
                <w:sz w:val="28"/>
                <w:szCs w:val="28"/>
                <w:lang w:val="ru-RU"/>
              </w:rPr>
              <w:t>) - (по согласованию)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F90E07" w:rsidRDefault="00474E0C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F90E07" w:rsidRDefault="00474E0C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F90E07" w:rsidRDefault="00474E0C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F90E07" w:rsidRDefault="00474E0C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F90E07" w:rsidRDefault="00474E0C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53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F90E07" w:rsidRDefault="00474E0C">
            <w:pPr>
              <w:pStyle w:val="ad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Районный бюджет</w:t>
            </w:r>
          </w:p>
        </w:tc>
      </w:tr>
      <w:tr w:rsidR="00F90E07">
        <w:tc>
          <w:tcPr>
            <w:tcW w:w="6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F90E07" w:rsidRDefault="00474E0C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37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F90E07" w:rsidRPr="00474E0C" w:rsidRDefault="00474E0C">
            <w:pPr>
              <w:pStyle w:val="TableParagraph"/>
              <w:ind w:left="40" w:right="13"/>
              <w:jc w:val="both"/>
              <w:rPr>
                <w:lang w:val="ru-RU"/>
              </w:rPr>
            </w:pPr>
            <w:r w:rsidRPr="00474E0C">
              <w:rPr>
                <w:rStyle w:val="a6"/>
                <w:b w:val="0"/>
                <w:bCs w:val="0"/>
                <w:sz w:val="28"/>
                <w:szCs w:val="28"/>
                <w:lang w:val="ru-RU"/>
              </w:rPr>
              <w:t>Создание комплексной системы профилактики ДТП в целях</w:t>
            </w:r>
          </w:p>
          <w:p w:rsidR="00F90E07" w:rsidRPr="00474E0C" w:rsidRDefault="00474E0C">
            <w:pPr>
              <w:pStyle w:val="TableParagraph"/>
              <w:spacing w:before="7"/>
              <w:ind w:left="40"/>
              <w:jc w:val="both"/>
              <w:rPr>
                <w:sz w:val="28"/>
                <w:szCs w:val="28"/>
                <w:lang w:val="ru-RU"/>
              </w:rPr>
            </w:pPr>
            <w:r w:rsidRPr="00474E0C">
              <w:rPr>
                <w:sz w:val="28"/>
                <w:szCs w:val="28"/>
                <w:lang w:val="ru-RU"/>
              </w:rPr>
              <w:t>формирования у участников дорожного движения</w:t>
            </w:r>
          </w:p>
          <w:p w:rsidR="00F90E07" w:rsidRPr="00474E0C" w:rsidRDefault="00474E0C">
            <w:pPr>
              <w:pStyle w:val="TableParagraph"/>
              <w:ind w:left="40" w:right="30"/>
              <w:jc w:val="both"/>
              <w:rPr>
                <w:sz w:val="28"/>
                <w:szCs w:val="28"/>
                <w:lang w:val="ru-RU"/>
              </w:rPr>
            </w:pPr>
            <w:r w:rsidRPr="00474E0C">
              <w:rPr>
                <w:sz w:val="28"/>
                <w:szCs w:val="28"/>
                <w:lang w:val="ru-RU"/>
              </w:rPr>
              <w:t>стереотипа законопослушного поведения и негативного отношения к правонарушениям в сфере дорожного движения, реализация программы</w:t>
            </w:r>
          </w:p>
          <w:p w:rsidR="00F90E07" w:rsidRPr="00474E0C" w:rsidRDefault="00474E0C">
            <w:pPr>
              <w:pStyle w:val="TableParagraph"/>
              <w:spacing w:after="283"/>
              <w:ind w:left="40" w:right="796"/>
              <w:jc w:val="both"/>
              <w:rPr>
                <w:sz w:val="20"/>
                <w:szCs w:val="20"/>
                <w:lang w:val="ru-RU"/>
              </w:rPr>
            </w:pPr>
            <w:r w:rsidRPr="00474E0C">
              <w:rPr>
                <w:rStyle w:val="a6"/>
                <w:b w:val="0"/>
                <w:bCs w:val="0"/>
                <w:sz w:val="28"/>
                <w:szCs w:val="28"/>
                <w:lang w:val="ru-RU"/>
              </w:rPr>
              <w:t xml:space="preserve">правового воспитания участников дорожного </w:t>
            </w:r>
            <w:r>
              <w:rPr>
                <w:rStyle w:val="a6"/>
                <w:b w:val="0"/>
                <w:bCs w:val="0"/>
                <w:sz w:val="28"/>
                <w:szCs w:val="28"/>
                <w:lang w:val="ru-RU"/>
              </w:rPr>
              <w:t>движения, культуры их поведения</w:t>
            </w:r>
          </w:p>
        </w:tc>
        <w:tc>
          <w:tcPr>
            <w:tcW w:w="14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F90E07" w:rsidRDefault="00474E0C">
            <w:pPr>
              <w:ind w:right="-7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2018-2021</w:t>
            </w:r>
          </w:p>
        </w:tc>
        <w:tc>
          <w:tcPr>
            <w:tcW w:w="40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F90E07" w:rsidRPr="00474E0C" w:rsidRDefault="00474E0C">
            <w:pPr>
              <w:pStyle w:val="TableParagraph"/>
              <w:spacing w:before="6"/>
              <w:ind w:left="1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муниципальное казенное учреждение «Управление образования администрации Урупского муниципального района Карачаево-Черкесской Республики», общеобразовательные учреждения Урупского муниципального района, межмуниципальный отдел Министерства внутренних дел Российской Федерации (</w:t>
            </w:r>
            <w:proofErr w:type="spellStart"/>
            <w:r>
              <w:rPr>
                <w:sz w:val="28"/>
                <w:szCs w:val="28"/>
                <w:lang w:val="ru-RU"/>
              </w:rPr>
              <w:t>Зеленчукский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) - (по согласованию) 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F90E07" w:rsidRPr="00474E0C" w:rsidRDefault="00F90E07">
            <w:pPr>
              <w:pStyle w:val="ad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F90E07" w:rsidRPr="00474E0C" w:rsidRDefault="00F90E07">
            <w:pPr>
              <w:pStyle w:val="ad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F90E07" w:rsidRPr="00474E0C" w:rsidRDefault="00F90E07">
            <w:pPr>
              <w:pStyle w:val="ad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F90E07" w:rsidRPr="00474E0C" w:rsidRDefault="00F90E07">
            <w:pPr>
              <w:pStyle w:val="ad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F90E07" w:rsidRPr="00474E0C" w:rsidRDefault="00F90E07">
            <w:pPr>
              <w:pStyle w:val="ad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53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F90E07" w:rsidRDefault="00474E0C">
            <w:pPr>
              <w:pStyle w:val="ad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Без финансирования</w:t>
            </w:r>
          </w:p>
        </w:tc>
      </w:tr>
      <w:tr w:rsidR="00F90E07">
        <w:tc>
          <w:tcPr>
            <w:tcW w:w="6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F90E07" w:rsidRDefault="00474E0C">
            <w:pPr>
              <w:pStyle w:val="af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7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F90E07" w:rsidRPr="00474E0C" w:rsidRDefault="00474E0C">
            <w:pPr>
              <w:pStyle w:val="TableParagraph"/>
              <w:ind w:left="40" w:right="249"/>
              <w:jc w:val="both"/>
              <w:rPr>
                <w:lang w:val="ru-RU"/>
              </w:rPr>
            </w:pPr>
            <w:r w:rsidRPr="00474E0C">
              <w:rPr>
                <w:rStyle w:val="a6"/>
                <w:b w:val="0"/>
                <w:bCs w:val="0"/>
                <w:sz w:val="28"/>
                <w:szCs w:val="28"/>
                <w:lang w:val="ru-RU"/>
              </w:rPr>
              <w:t xml:space="preserve">Организация и проведение совместно с </w:t>
            </w:r>
            <w:proofErr w:type="spellStart"/>
            <w:r>
              <w:rPr>
                <w:rStyle w:val="a6"/>
                <w:b w:val="0"/>
                <w:bCs w:val="0"/>
                <w:sz w:val="28"/>
                <w:szCs w:val="28"/>
                <w:lang w:val="ru-RU"/>
              </w:rPr>
              <w:t>межпоселенчиским</w:t>
            </w:r>
            <w:proofErr w:type="spellEnd"/>
            <w:r>
              <w:rPr>
                <w:rStyle w:val="a6"/>
                <w:b w:val="0"/>
                <w:bCs w:val="0"/>
                <w:sz w:val="28"/>
                <w:szCs w:val="28"/>
                <w:lang w:val="ru-RU"/>
              </w:rPr>
              <w:t xml:space="preserve"> отделом Министерства внутренних дел России (</w:t>
            </w:r>
            <w:proofErr w:type="spellStart"/>
            <w:r>
              <w:rPr>
                <w:rStyle w:val="a6"/>
                <w:b w:val="0"/>
                <w:bCs w:val="0"/>
                <w:sz w:val="28"/>
                <w:szCs w:val="28"/>
                <w:lang w:val="ru-RU"/>
              </w:rPr>
              <w:t>Зеленчукский</w:t>
            </w:r>
            <w:proofErr w:type="spellEnd"/>
            <w:r>
              <w:rPr>
                <w:rStyle w:val="a6"/>
                <w:b w:val="0"/>
                <w:bCs w:val="0"/>
                <w:sz w:val="28"/>
                <w:szCs w:val="28"/>
                <w:lang w:val="ru-RU"/>
              </w:rPr>
              <w:t>)</w:t>
            </w:r>
          </w:p>
          <w:p w:rsidR="00F90E07" w:rsidRPr="00474E0C" w:rsidRDefault="00474E0C">
            <w:pPr>
              <w:pStyle w:val="TableParagraph"/>
              <w:spacing w:before="7"/>
              <w:ind w:left="40" w:right="560"/>
              <w:jc w:val="both"/>
              <w:rPr>
                <w:sz w:val="28"/>
                <w:szCs w:val="28"/>
                <w:lang w:val="ru-RU"/>
              </w:rPr>
            </w:pPr>
            <w:r w:rsidRPr="00474E0C">
              <w:rPr>
                <w:sz w:val="28"/>
                <w:szCs w:val="28"/>
                <w:lang w:val="ru-RU"/>
              </w:rPr>
              <w:t>мероприятия «Безопасное колесо», для учащихся</w:t>
            </w:r>
          </w:p>
          <w:p w:rsidR="00F90E07" w:rsidRPr="00474E0C" w:rsidRDefault="00474E0C">
            <w:pPr>
              <w:pStyle w:val="TableParagraph"/>
              <w:ind w:left="40" w:right="560"/>
              <w:jc w:val="both"/>
              <w:rPr>
                <w:lang w:val="ru-RU"/>
              </w:rPr>
            </w:pPr>
            <w:r w:rsidRPr="00474E0C">
              <w:rPr>
                <w:rStyle w:val="a6"/>
                <w:b w:val="0"/>
                <w:bCs w:val="0"/>
                <w:sz w:val="28"/>
                <w:szCs w:val="28"/>
                <w:lang w:val="ru-RU"/>
              </w:rPr>
              <w:t xml:space="preserve">общеобразовательных </w:t>
            </w:r>
            <w:r w:rsidRPr="00474E0C">
              <w:rPr>
                <w:rStyle w:val="a6"/>
                <w:b w:val="0"/>
                <w:bCs w:val="0"/>
                <w:sz w:val="28"/>
                <w:szCs w:val="28"/>
                <w:lang w:val="ru-RU"/>
              </w:rPr>
              <w:lastRenderedPageBreak/>
              <w:t xml:space="preserve">организаций </w:t>
            </w:r>
          </w:p>
        </w:tc>
        <w:tc>
          <w:tcPr>
            <w:tcW w:w="14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F90E07" w:rsidRDefault="00474E0C">
            <w:pPr>
              <w:ind w:right="-7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2018-2021</w:t>
            </w:r>
          </w:p>
        </w:tc>
        <w:tc>
          <w:tcPr>
            <w:tcW w:w="40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F90E07" w:rsidRPr="00474E0C" w:rsidRDefault="00474E0C">
            <w:pPr>
              <w:pStyle w:val="TableParagraph"/>
              <w:spacing w:before="6"/>
              <w:ind w:left="1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общеобразовательные учреждения Урупского муниципального района, </w:t>
            </w:r>
          </w:p>
          <w:p w:rsidR="00F90E07" w:rsidRPr="00474E0C" w:rsidRDefault="00474E0C">
            <w:pPr>
              <w:pStyle w:val="TableParagraph"/>
              <w:spacing w:before="6"/>
              <w:ind w:left="1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межмуниципальный отдел Министерства внутренних дел Российской Федерации  (</w:t>
            </w:r>
            <w:proofErr w:type="spellStart"/>
            <w:r>
              <w:rPr>
                <w:sz w:val="28"/>
                <w:szCs w:val="28"/>
                <w:lang w:val="ru-RU"/>
              </w:rPr>
              <w:t>Зеленчукский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) - (по согласованию) 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F90E07" w:rsidRPr="00474E0C" w:rsidRDefault="00F90E07">
            <w:pPr>
              <w:pStyle w:val="ad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F90E07" w:rsidRPr="00474E0C" w:rsidRDefault="00F90E07">
            <w:pPr>
              <w:pStyle w:val="ad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F90E07" w:rsidRPr="00474E0C" w:rsidRDefault="00F90E07">
            <w:pPr>
              <w:pStyle w:val="ad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F90E07" w:rsidRPr="00474E0C" w:rsidRDefault="00F90E07">
            <w:pPr>
              <w:pStyle w:val="ad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F90E07" w:rsidRPr="00474E0C" w:rsidRDefault="00F90E07">
            <w:pPr>
              <w:pStyle w:val="ad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53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F90E07" w:rsidRDefault="00474E0C">
            <w:pPr>
              <w:pStyle w:val="ad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Без финансирования</w:t>
            </w:r>
          </w:p>
        </w:tc>
      </w:tr>
      <w:tr w:rsidR="00F90E07">
        <w:tc>
          <w:tcPr>
            <w:tcW w:w="6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F90E07" w:rsidRDefault="00F90E07">
            <w:pPr>
              <w:pStyle w:val="af0"/>
              <w:ind w:right="-74"/>
              <w:jc w:val="center"/>
              <w:rPr>
                <w:sz w:val="28"/>
                <w:szCs w:val="28"/>
              </w:rPr>
            </w:pPr>
          </w:p>
        </w:tc>
        <w:tc>
          <w:tcPr>
            <w:tcW w:w="37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F90E07" w:rsidRDefault="00474E0C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4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F90E07" w:rsidRDefault="00F90E07">
            <w:pPr>
              <w:pStyle w:val="af0"/>
              <w:ind w:right="-74"/>
              <w:rPr>
                <w:sz w:val="28"/>
                <w:szCs w:val="28"/>
              </w:rPr>
            </w:pPr>
          </w:p>
        </w:tc>
        <w:tc>
          <w:tcPr>
            <w:tcW w:w="40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F90E07" w:rsidRDefault="00F90E07">
            <w:pPr>
              <w:pStyle w:val="ad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F90E07" w:rsidRDefault="00474E0C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F90E07" w:rsidRDefault="00474E0C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7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F90E07" w:rsidRDefault="00474E0C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F90E07" w:rsidRDefault="00474E0C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7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F90E07" w:rsidRDefault="00474E0C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53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F90E07" w:rsidRDefault="00474E0C">
            <w:pPr>
              <w:pStyle w:val="ad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Районный бюджет</w:t>
            </w:r>
          </w:p>
        </w:tc>
      </w:tr>
    </w:tbl>
    <w:p w:rsidR="00F90E07" w:rsidRDefault="00474E0C" w:rsidP="00474E0C">
      <w:pPr>
        <w:spacing w:before="91"/>
        <w:ind w:right="442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</w:t>
      </w:r>
    </w:p>
    <w:p w:rsidR="00474E0C" w:rsidRDefault="00474E0C">
      <w:pPr>
        <w:spacing w:before="61"/>
        <w:ind w:right="146"/>
        <w:jc w:val="right"/>
        <w:rPr>
          <w:sz w:val="28"/>
          <w:szCs w:val="28"/>
          <w:lang w:val="ru-RU"/>
        </w:rPr>
      </w:pPr>
      <w:bookmarkStart w:id="4" w:name="__DdeLink__3837_839801645"/>
      <w:bookmarkEnd w:id="4"/>
    </w:p>
    <w:p w:rsidR="00474E0C" w:rsidRDefault="00474E0C">
      <w:pPr>
        <w:spacing w:before="61"/>
        <w:ind w:right="146"/>
        <w:jc w:val="right"/>
        <w:rPr>
          <w:sz w:val="28"/>
          <w:szCs w:val="28"/>
          <w:lang w:val="ru-RU"/>
        </w:rPr>
      </w:pPr>
    </w:p>
    <w:p w:rsidR="00474E0C" w:rsidRDefault="00474E0C">
      <w:pPr>
        <w:spacing w:before="61"/>
        <w:ind w:right="146"/>
        <w:jc w:val="right"/>
        <w:rPr>
          <w:sz w:val="28"/>
          <w:szCs w:val="28"/>
          <w:lang w:val="ru-RU"/>
        </w:rPr>
      </w:pPr>
    </w:p>
    <w:p w:rsidR="00474E0C" w:rsidRDefault="00474E0C">
      <w:pPr>
        <w:spacing w:before="61"/>
        <w:ind w:right="146"/>
        <w:jc w:val="right"/>
        <w:rPr>
          <w:sz w:val="28"/>
          <w:szCs w:val="28"/>
          <w:lang w:val="ru-RU"/>
        </w:rPr>
      </w:pPr>
    </w:p>
    <w:p w:rsidR="00474E0C" w:rsidRDefault="00474E0C">
      <w:pPr>
        <w:spacing w:before="61"/>
        <w:ind w:right="146"/>
        <w:jc w:val="right"/>
        <w:rPr>
          <w:sz w:val="28"/>
          <w:szCs w:val="28"/>
          <w:lang w:val="ru-RU"/>
        </w:rPr>
      </w:pPr>
    </w:p>
    <w:p w:rsidR="00474E0C" w:rsidRDefault="00474E0C">
      <w:pPr>
        <w:spacing w:before="61"/>
        <w:ind w:right="146"/>
        <w:jc w:val="right"/>
        <w:rPr>
          <w:sz w:val="28"/>
          <w:szCs w:val="28"/>
          <w:lang w:val="ru-RU"/>
        </w:rPr>
      </w:pPr>
    </w:p>
    <w:p w:rsidR="00474E0C" w:rsidRDefault="00474E0C">
      <w:pPr>
        <w:spacing w:before="61"/>
        <w:ind w:right="146"/>
        <w:jc w:val="right"/>
        <w:rPr>
          <w:sz w:val="28"/>
          <w:szCs w:val="28"/>
          <w:lang w:val="ru-RU"/>
        </w:rPr>
      </w:pPr>
    </w:p>
    <w:p w:rsidR="00474E0C" w:rsidRDefault="00474E0C">
      <w:pPr>
        <w:spacing w:before="61"/>
        <w:ind w:right="146"/>
        <w:jc w:val="right"/>
        <w:rPr>
          <w:sz w:val="28"/>
          <w:szCs w:val="28"/>
          <w:lang w:val="ru-RU"/>
        </w:rPr>
      </w:pPr>
    </w:p>
    <w:p w:rsidR="00474E0C" w:rsidRDefault="00474E0C">
      <w:pPr>
        <w:spacing w:before="61"/>
        <w:ind w:right="146"/>
        <w:jc w:val="right"/>
        <w:rPr>
          <w:sz w:val="28"/>
          <w:szCs w:val="28"/>
          <w:lang w:val="ru-RU"/>
        </w:rPr>
      </w:pPr>
    </w:p>
    <w:p w:rsidR="00474E0C" w:rsidRDefault="00474E0C">
      <w:pPr>
        <w:spacing w:before="61"/>
        <w:ind w:right="146"/>
        <w:jc w:val="right"/>
        <w:rPr>
          <w:sz w:val="28"/>
          <w:szCs w:val="28"/>
          <w:lang w:val="ru-RU"/>
        </w:rPr>
      </w:pPr>
    </w:p>
    <w:p w:rsidR="00474E0C" w:rsidRDefault="00474E0C">
      <w:pPr>
        <w:spacing w:before="61"/>
        <w:ind w:right="146"/>
        <w:jc w:val="right"/>
        <w:rPr>
          <w:sz w:val="28"/>
          <w:szCs w:val="28"/>
          <w:lang w:val="ru-RU"/>
        </w:rPr>
      </w:pPr>
    </w:p>
    <w:p w:rsidR="00474E0C" w:rsidRDefault="00474E0C">
      <w:pPr>
        <w:spacing w:before="61"/>
        <w:ind w:right="146"/>
        <w:jc w:val="right"/>
        <w:rPr>
          <w:sz w:val="28"/>
          <w:szCs w:val="28"/>
          <w:lang w:val="ru-RU"/>
        </w:rPr>
      </w:pPr>
    </w:p>
    <w:p w:rsidR="00474E0C" w:rsidRDefault="00474E0C">
      <w:pPr>
        <w:spacing w:before="61"/>
        <w:ind w:right="146"/>
        <w:jc w:val="right"/>
        <w:rPr>
          <w:sz w:val="28"/>
          <w:szCs w:val="28"/>
          <w:lang w:val="ru-RU"/>
        </w:rPr>
      </w:pPr>
    </w:p>
    <w:p w:rsidR="00474E0C" w:rsidRDefault="00474E0C">
      <w:pPr>
        <w:spacing w:before="61"/>
        <w:ind w:right="146"/>
        <w:jc w:val="right"/>
        <w:rPr>
          <w:sz w:val="28"/>
          <w:szCs w:val="28"/>
          <w:lang w:val="ru-RU"/>
        </w:rPr>
      </w:pPr>
    </w:p>
    <w:p w:rsidR="00474E0C" w:rsidRDefault="00474E0C">
      <w:pPr>
        <w:spacing w:before="61"/>
        <w:ind w:right="146"/>
        <w:jc w:val="right"/>
        <w:rPr>
          <w:sz w:val="28"/>
          <w:szCs w:val="28"/>
          <w:lang w:val="ru-RU"/>
        </w:rPr>
      </w:pPr>
    </w:p>
    <w:p w:rsidR="00474E0C" w:rsidRDefault="00474E0C">
      <w:pPr>
        <w:spacing w:before="61"/>
        <w:ind w:right="146"/>
        <w:jc w:val="right"/>
        <w:rPr>
          <w:sz w:val="28"/>
          <w:szCs w:val="28"/>
          <w:lang w:val="ru-RU"/>
        </w:rPr>
      </w:pPr>
    </w:p>
    <w:p w:rsidR="00474E0C" w:rsidRDefault="00474E0C">
      <w:pPr>
        <w:spacing w:before="61"/>
        <w:ind w:right="146"/>
        <w:jc w:val="right"/>
        <w:rPr>
          <w:sz w:val="28"/>
          <w:szCs w:val="28"/>
          <w:lang w:val="ru-RU"/>
        </w:rPr>
      </w:pPr>
    </w:p>
    <w:p w:rsidR="00474E0C" w:rsidRDefault="00474E0C">
      <w:pPr>
        <w:spacing w:before="61"/>
        <w:ind w:right="146"/>
        <w:jc w:val="right"/>
        <w:rPr>
          <w:sz w:val="28"/>
          <w:szCs w:val="28"/>
          <w:lang w:val="ru-RU"/>
        </w:rPr>
      </w:pPr>
    </w:p>
    <w:p w:rsidR="00474E0C" w:rsidRDefault="00474E0C">
      <w:pPr>
        <w:spacing w:before="61"/>
        <w:ind w:right="146"/>
        <w:jc w:val="right"/>
        <w:rPr>
          <w:sz w:val="28"/>
          <w:szCs w:val="28"/>
          <w:lang w:val="ru-RU"/>
        </w:rPr>
      </w:pPr>
    </w:p>
    <w:p w:rsidR="00474E0C" w:rsidRDefault="00474E0C">
      <w:pPr>
        <w:spacing w:before="61"/>
        <w:ind w:right="146"/>
        <w:jc w:val="right"/>
        <w:rPr>
          <w:sz w:val="28"/>
          <w:szCs w:val="28"/>
          <w:lang w:val="ru-RU"/>
        </w:rPr>
      </w:pPr>
    </w:p>
    <w:p w:rsidR="00474E0C" w:rsidRDefault="00474E0C">
      <w:pPr>
        <w:spacing w:before="61"/>
        <w:ind w:right="146"/>
        <w:jc w:val="right"/>
        <w:rPr>
          <w:sz w:val="28"/>
          <w:szCs w:val="28"/>
          <w:lang w:val="ru-RU"/>
        </w:rPr>
      </w:pPr>
    </w:p>
    <w:p w:rsidR="00474E0C" w:rsidRDefault="00474E0C">
      <w:pPr>
        <w:spacing w:before="61"/>
        <w:ind w:right="146"/>
        <w:jc w:val="right"/>
        <w:rPr>
          <w:sz w:val="28"/>
          <w:szCs w:val="28"/>
          <w:lang w:val="ru-RU"/>
        </w:rPr>
      </w:pPr>
    </w:p>
    <w:p w:rsidR="00474E0C" w:rsidRDefault="00474E0C">
      <w:pPr>
        <w:spacing w:before="61"/>
        <w:ind w:right="146"/>
        <w:jc w:val="right"/>
        <w:rPr>
          <w:sz w:val="28"/>
          <w:szCs w:val="28"/>
          <w:lang w:val="ru-RU"/>
        </w:rPr>
      </w:pPr>
    </w:p>
    <w:p w:rsidR="00F90E07" w:rsidRPr="00474E0C" w:rsidRDefault="00474E0C">
      <w:pPr>
        <w:spacing w:before="61"/>
        <w:ind w:right="146"/>
        <w:jc w:val="right"/>
        <w:rPr>
          <w:sz w:val="20"/>
          <w:lang w:val="ru-RU"/>
        </w:rPr>
      </w:pPr>
      <w:r w:rsidRPr="00474E0C">
        <w:rPr>
          <w:sz w:val="28"/>
          <w:szCs w:val="28"/>
          <w:lang w:val="ru-RU"/>
        </w:rPr>
        <w:lastRenderedPageBreak/>
        <w:t>Приложение № 3</w:t>
      </w:r>
    </w:p>
    <w:p w:rsidR="00F90E07" w:rsidRDefault="00474E0C">
      <w:pPr>
        <w:spacing w:before="75"/>
        <w:ind w:right="146"/>
        <w:jc w:val="right"/>
        <w:rPr>
          <w:lang w:val="ru-RU"/>
        </w:rPr>
      </w:pPr>
      <w:r>
        <w:rPr>
          <w:sz w:val="28"/>
          <w:szCs w:val="28"/>
          <w:lang w:val="ru-RU"/>
        </w:rPr>
        <w:t>к муниципальной программе « Формирование законопослушного поведения участников дорожного</w:t>
      </w:r>
    </w:p>
    <w:p w:rsidR="00F90E07" w:rsidRDefault="00474E0C">
      <w:pPr>
        <w:spacing w:before="75"/>
        <w:ind w:right="146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движения в </w:t>
      </w:r>
      <w:proofErr w:type="spellStart"/>
      <w:r>
        <w:rPr>
          <w:sz w:val="28"/>
          <w:szCs w:val="28"/>
          <w:lang w:val="ru-RU"/>
        </w:rPr>
        <w:t>Урупском</w:t>
      </w:r>
      <w:proofErr w:type="spellEnd"/>
      <w:r>
        <w:rPr>
          <w:sz w:val="28"/>
          <w:szCs w:val="28"/>
          <w:lang w:val="ru-RU"/>
        </w:rPr>
        <w:t xml:space="preserve"> муниципальном районе на 2018-2021 годы»</w:t>
      </w:r>
    </w:p>
    <w:p w:rsidR="00F90E07" w:rsidRPr="00474E0C" w:rsidRDefault="00F90E07">
      <w:pPr>
        <w:pStyle w:val="a8"/>
        <w:ind w:left="0"/>
        <w:jc w:val="both"/>
        <w:rPr>
          <w:b/>
          <w:sz w:val="28"/>
          <w:szCs w:val="28"/>
          <w:lang w:val="ru-RU"/>
        </w:rPr>
      </w:pPr>
    </w:p>
    <w:p w:rsidR="00F90E07" w:rsidRDefault="00474E0C">
      <w:pPr>
        <w:pStyle w:val="a8"/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Объем финансовых ресурсов, необходимых для реализации муниципальной программы «Формирование законопослушного поведения участников дорожного движения в </w:t>
      </w:r>
      <w:proofErr w:type="spellStart"/>
      <w:r>
        <w:rPr>
          <w:sz w:val="28"/>
          <w:szCs w:val="28"/>
          <w:lang w:val="ru-RU"/>
        </w:rPr>
        <w:t>Урупском</w:t>
      </w:r>
      <w:proofErr w:type="spellEnd"/>
      <w:r>
        <w:rPr>
          <w:sz w:val="28"/>
          <w:szCs w:val="28"/>
          <w:lang w:val="ru-RU"/>
        </w:rPr>
        <w:t xml:space="preserve"> муниципальном районе на 2018-2021 годы»</w:t>
      </w:r>
    </w:p>
    <w:p w:rsidR="00F90E07" w:rsidRPr="00474E0C" w:rsidRDefault="00F90E07">
      <w:pPr>
        <w:pStyle w:val="a8"/>
        <w:ind w:left="0"/>
        <w:jc w:val="both"/>
        <w:rPr>
          <w:sz w:val="28"/>
          <w:szCs w:val="28"/>
          <w:lang w:val="ru-RU"/>
        </w:rPr>
      </w:pPr>
    </w:p>
    <w:tbl>
      <w:tblPr>
        <w:tblStyle w:val="TableNormal"/>
        <w:tblW w:w="15438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087"/>
        <w:gridCol w:w="3088"/>
        <w:gridCol w:w="3087"/>
        <w:gridCol w:w="3088"/>
        <w:gridCol w:w="3088"/>
      </w:tblGrid>
      <w:tr w:rsidR="00F90E07" w:rsidRPr="00474E0C">
        <w:tc>
          <w:tcPr>
            <w:tcW w:w="308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F90E07" w:rsidRDefault="00474E0C">
            <w:pPr>
              <w:pStyle w:val="ad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Источники финансирования</w:t>
            </w:r>
          </w:p>
        </w:tc>
        <w:tc>
          <w:tcPr>
            <w:tcW w:w="12351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F90E07" w:rsidRDefault="00474E0C">
            <w:pPr>
              <w:pStyle w:val="ad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Сумма расходов (в тыс. </w:t>
            </w:r>
            <w:proofErr w:type="spellStart"/>
            <w:r>
              <w:rPr>
                <w:sz w:val="28"/>
                <w:szCs w:val="28"/>
                <w:lang w:val="ru-RU"/>
              </w:rPr>
              <w:t>рубл</w:t>
            </w:r>
            <w:proofErr w:type="spellEnd"/>
            <w:r>
              <w:rPr>
                <w:sz w:val="28"/>
                <w:szCs w:val="28"/>
                <w:lang w:val="ru-RU"/>
              </w:rPr>
              <w:t>.)</w:t>
            </w:r>
          </w:p>
        </w:tc>
      </w:tr>
      <w:tr w:rsidR="00F90E07">
        <w:tc>
          <w:tcPr>
            <w:tcW w:w="308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F90E07" w:rsidRPr="00474E0C" w:rsidRDefault="00F90E07">
            <w:pPr>
              <w:pStyle w:val="ad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0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F90E07" w:rsidRDefault="00474E0C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</w:t>
            </w:r>
            <w:r>
              <w:rPr>
                <w:sz w:val="28"/>
                <w:szCs w:val="28"/>
                <w:lang w:val="ru-RU"/>
              </w:rPr>
              <w:t>год</w:t>
            </w:r>
          </w:p>
        </w:tc>
        <w:tc>
          <w:tcPr>
            <w:tcW w:w="30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F90E07" w:rsidRDefault="00474E0C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</w:t>
            </w:r>
            <w:r>
              <w:rPr>
                <w:sz w:val="28"/>
                <w:szCs w:val="28"/>
                <w:lang w:val="ru-RU"/>
              </w:rPr>
              <w:t>год</w:t>
            </w:r>
          </w:p>
        </w:tc>
        <w:tc>
          <w:tcPr>
            <w:tcW w:w="30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F90E07" w:rsidRDefault="00474E0C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</w:t>
            </w:r>
            <w:r>
              <w:rPr>
                <w:sz w:val="28"/>
                <w:szCs w:val="28"/>
                <w:lang w:val="ru-RU"/>
              </w:rPr>
              <w:t>год</w:t>
            </w:r>
          </w:p>
        </w:tc>
        <w:tc>
          <w:tcPr>
            <w:tcW w:w="30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F90E07" w:rsidRDefault="00474E0C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</w:t>
            </w:r>
            <w:r>
              <w:rPr>
                <w:sz w:val="28"/>
                <w:szCs w:val="28"/>
                <w:lang w:val="ru-RU"/>
              </w:rPr>
              <w:t>год</w:t>
            </w:r>
          </w:p>
        </w:tc>
      </w:tr>
      <w:tr w:rsidR="00F90E07">
        <w:tc>
          <w:tcPr>
            <w:tcW w:w="30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F90E07" w:rsidRDefault="00474E0C">
            <w:pPr>
              <w:pStyle w:val="a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Всего финансовых затрат</w:t>
            </w:r>
          </w:p>
        </w:tc>
        <w:tc>
          <w:tcPr>
            <w:tcW w:w="30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F90E07" w:rsidRDefault="00474E0C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0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F90E07" w:rsidRDefault="00474E0C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0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F90E07" w:rsidRDefault="00474E0C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0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F90E07" w:rsidRDefault="00474E0C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F90E07">
        <w:tc>
          <w:tcPr>
            <w:tcW w:w="30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F90E07" w:rsidRDefault="00474E0C">
            <w:pPr>
              <w:pStyle w:val="a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Бюджет муниципального района</w:t>
            </w:r>
          </w:p>
        </w:tc>
        <w:tc>
          <w:tcPr>
            <w:tcW w:w="30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F90E07" w:rsidRDefault="00474E0C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0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F90E07" w:rsidRDefault="00474E0C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0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F90E07" w:rsidRDefault="00474E0C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0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F90E07" w:rsidRDefault="00474E0C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F90E07">
        <w:tc>
          <w:tcPr>
            <w:tcW w:w="30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F90E07" w:rsidRDefault="00474E0C">
            <w:pPr>
              <w:pStyle w:val="a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Бюджет сельских поселений Урупского муниципального района</w:t>
            </w:r>
          </w:p>
        </w:tc>
        <w:tc>
          <w:tcPr>
            <w:tcW w:w="30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F90E07" w:rsidRDefault="00474E0C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0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F90E07" w:rsidRDefault="00474E0C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0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F90E07" w:rsidRDefault="00474E0C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0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F90E07" w:rsidRDefault="00474E0C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90E07">
        <w:tc>
          <w:tcPr>
            <w:tcW w:w="30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F90E07" w:rsidRDefault="00474E0C">
            <w:pPr>
              <w:pStyle w:val="a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Из внебюджетных источников</w:t>
            </w:r>
          </w:p>
        </w:tc>
        <w:tc>
          <w:tcPr>
            <w:tcW w:w="30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F90E07" w:rsidRDefault="00474E0C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0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F90E07" w:rsidRDefault="00474E0C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0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F90E07" w:rsidRDefault="00474E0C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0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F90E07" w:rsidRDefault="00474E0C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F90E07" w:rsidRDefault="00F90E07">
      <w:pPr>
        <w:pStyle w:val="a8"/>
        <w:ind w:left="0"/>
        <w:jc w:val="both"/>
        <w:rPr>
          <w:b/>
          <w:sz w:val="28"/>
          <w:szCs w:val="28"/>
        </w:rPr>
      </w:pPr>
    </w:p>
    <w:p w:rsidR="00F90E07" w:rsidRDefault="00F90E07">
      <w:pPr>
        <w:pStyle w:val="a8"/>
        <w:ind w:left="0"/>
        <w:jc w:val="both"/>
        <w:rPr>
          <w:b/>
          <w:sz w:val="28"/>
          <w:szCs w:val="28"/>
        </w:rPr>
      </w:pPr>
    </w:p>
    <w:p w:rsidR="00F90E07" w:rsidRPr="00474E0C" w:rsidRDefault="00474E0C" w:rsidP="00474E0C">
      <w:pPr>
        <w:pStyle w:val="a8"/>
        <w:ind w:left="0"/>
        <w:jc w:val="center"/>
        <w:rPr>
          <w:b/>
          <w:sz w:val="28"/>
          <w:szCs w:val="28"/>
          <w:lang w:val="ru-RU"/>
        </w:rPr>
        <w:sectPr w:rsidR="00F90E07" w:rsidRPr="00474E0C">
          <w:pgSz w:w="16838" w:h="11906" w:orient="landscape"/>
          <w:pgMar w:top="960" w:right="420" w:bottom="280" w:left="980" w:header="0" w:footer="0" w:gutter="0"/>
          <w:cols w:space="720"/>
          <w:formProt w:val="0"/>
          <w:docGrid w:linePitch="240" w:charSpace="-2049"/>
        </w:sectPr>
      </w:pPr>
      <w:r>
        <w:rPr>
          <w:b/>
          <w:sz w:val="28"/>
          <w:szCs w:val="28"/>
          <w:lang w:val="ru-RU"/>
        </w:rPr>
        <w:t>_________________</w:t>
      </w:r>
    </w:p>
    <w:p w:rsidR="00F90E07" w:rsidRDefault="00474E0C">
      <w:pPr>
        <w:numPr>
          <w:ilvl w:val="0"/>
          <w:numId w:val="2"/>
        </w:num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Приложение</w:t>
      </w:r>
      <w:proofErr w:type="spellEnd"/>
      <w:r>
        <w:rPr>
          <w:sz w:val="28"/>
          <w:szCs w:val="28"/>
        </w:rPr>
        <w:t xml:space="preserve"> 4</w:t>
      </w:r>
    </w:p>
    <w:p w:rsidR="00F90E07" w:rsidRPr="00474E0C" w:rsidRDefault="00474E0C">
      <w:pPr>
        <w:numPr>
          <w:ilvl w:val="0"/>
          <w:numId w:val="2"/>
        </w:num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 муниципальной программе «Формирование законопослушного поведения участников дорожного</w:t>
      </w:r>
    </w:p>
    <w:p w:rsidR="00F90E07" w:rsidRDefault="00474E0C">
      <w:pPr>
        <w:numPr>
          <w:ilvl w:val="0"/>
          <w:numId w:val="2"/>
        </w:numPr>
        <w:jc w:val="right"/>
        <w:rPr>
          <w:lang w:val="ru-RU"/>
        </w:rPr>
      </w:pPr>
      <w:r>
        <w:rPr>
          <w:sz w:val="28"/>
          <w:szCs w:val="28"/>
          <w:lang w:val="ru-RU"/>
        </w:rPr>
        <w:t xml:space="preserve">движения в </w:t>
      </w:r>
      <w:proofErr w:type="spellStart"/>
      <w:r>
        <w:rPr>
          <w:sz w:val="28"/>
          <w:szCs w:val="28"/>
          <w:lang w:val="ru-RU"/>
        </w:rPr>
        <w:t>Урупском</w:t>
      </w:r>
      <w:proofErr w:type="spellEnd"/>
      <w:r>
        <w:rPr>
          <w:sz w:val="28"/>
          <w:szCs w:val="28"/>
          <w:lang w:val="ru-RU"/>
        </w:rPr>
        <w:t xml:space="preserve"> муниципальном районе на 2018-2021 годы»</w:t>
      </w:r>
    </w:p>
    <w:p w:rsidR="00F90E07" w:rsidRPr="00474E0C" w:rsidRDefault="00F90E07">
      <w:pPr>
        <w:numPr>
          <w:ilvl w:val="0"/>
          <w:numId w:val="2"/>
        </w:numPr>
        <w:jc w:val="center"/>
        <w:rPr>
          <w:sz w:val="28"/>
          <w:szCs w:val="28"/>
          <w:lang w:val="ru-RU"/>
        </w:rPr>
      </w:pPr>
    </w:p>
    <w:p w:rsidR="00F90E07" w:rsidRDefault="00474E0C">
      <w:pPr>
        <w:pStyle w:val="ConsPlusNormal"/>
        <w:widowControl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об оценки эффективности хода реализации муниципальной программы </w:t>
      </w:r>
    </w:p>
    <w:p w:rsidR="00F90E07" w:rsidRDefault="00474E0C">
      <w:pPr>
        <w:pStyle w:val="ConsPlusNormal"/>
        <w:widowControl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 выполнении программных мероприятий)</w:t>
      </w:r>
    </w:p>
    <w:p w:rsidR="00F90E07" w:rsidRDefault="00474E0C">
      <w:pPr>
        <w:pStyle w:val="ConsPlusNormal"/>
        <w:widowControl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«Формирование законопослушного поведения участников дорожного движения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Урупском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 </w:t>
      </w:r>
    </w:p>
    <w:p w:rsidR="00F90E07" w:rsidRDefault="00474E0C">
      <w:pPr>
        <w:pStyle w:val="ConsPlusNormal"/>
        <w:widowControl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2018-2021 годы»</w:t>
      </w:r>
    </w:p>
    <w:p w:rsidR="00F90E07" w:rsidRDefault="00F90E07">
      <w:pPr>
        <w:numPr>
          <w:ilvl w:val="0"/>
          <w:numId w:val="2"/>
        </w:numPr>
        <w:jc w:val="center"/>
        <w:rPr>
          <w:sz w:val="28"/>
          <w:szCs w:val="28"/>
        </w:rPr>
      </w:pPr>
    </w:p>
    <w:tbl>
      <w:tblPr>
        <w:tblStyle w:val="TableNormal"/>
        <w:tblW w:w="15700" w:type="dxa"/>
        <w:tblInd w:w="4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75" w:type="dxa"/>
          <w:left w:w="40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99"/>
        <w:gridCol w:w="2522"/>
        <w:gridCol w:w="1802"/>
        <w:gridCol w:w="1717"/>
        <w:gridCol w:w="10"/>
        <w:gridCol w:w="1649"/>
        <w:gridCol w:w="2077"/>
        <w:gridCol w:w="1981"/>
        <w:gridCol w:w="3443"/>
      </w:tblGrid>
      <w:tr w:rsidR="00F90E07">
        <w:trPr>
          <w:cantSplit/>
          <w:trHeight w:val="320"/>
        </w:trPr>
        <w:tc>
          <w:tcPr>
            <w:tcW w:w="49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F90E07" w:rsidRDefault="00474E0C">
            <w:pPr>
              <w:pStyle w:val="ConsPlusCell"/>
              <w:numPr>
                <w:ilvl w:val="0"/>
                <w:numId w:val="2"/>
              </w:num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2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F90E07" w:rsidRDefault="00474E0C">
            <w:pPr>
              <w:pStyle w:val="ConsPlusCell"/>
              <w:numPr>
                <w:ilvl w:val="0"/>
                <w:numId w:val="2"/>
              </w:num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задачи,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мероприятия</w:t>
            </w:r>
          </w:p>
        </w:tc>
        <w:tc>
          <w:tcPr>
            <w:tcW w:w="180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F90E07" w:rsidRDefault="00474E0C">
            <w:pPr>
              <w:pStyle w:val="ConsPlusCell"/>
              <w:numPr>
                <w:ilvl w:val="0"/>
                <w:numId w:val="2"/>
              </w:num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Источник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финанси-рования</w:t>
            </w:r>
            <w:proofErr w:type="spellEnd"/>
            <w:proofErr w:type="gramEnd"/>
          </w:p>
        </w:tc>
        <w:tc>
          <w:tcPr>
            <w:tcW w:w="740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F90E07" w:rsidRDefault="00474E0C">
            <w:pPr>
              <w:pStyle w:val="ConsPlusCell"/>
              <w:numPr>
                <w:ilvl w:val="0"/>
                <w:numId w:val="2"/>
              </w:num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финансирования, тыс. руб.</w:t>
            </w:r>
          </w:p>
        </w:tc>
        <w:tc>
          <w:tcPr>
            <w:tcW w:w="3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F90E07" w:rsidRDefault="00474E0C">
            <w:pPr>
              <w:pStyle w:val="ConsPlusCell"/>
              <w:numPr>
                <w:ilvl w:val="0"/>
                <w:numId w:val="2"/>
              </w:num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мероприятия</w:t>
            </w:r>
          </w:p>
        </w:tc>
      </w:tr>
      <w:tr w:rsidR="00F90E07">
        <w:trPr>
          <w:cantSplit/>
          <w:trHeight w:val="320"/>
        </w:trPr>
        <w:tc>
          <w:tcPr>
            <w:tcW w:w="4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F90E07" w:rsidRDefault="00F90E07">
            <w:pPr>
              <w:numPr>
                <w:ilvl w:val="0"/>
                <w:numId w:val="2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252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F90E07" w:rsidRDefault="00F90E07">
            <w:pPr>
              <w:numPr>
                <w:ilvl w:val="0"/>
                <w:numId w:val="2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F90E07" w:rsidRDefault="00F90E07">
            <w:pPr>
              <w:numPr>
                <w:ilvl w:val="0"/>
                <w:numId w:val="2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172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F90E07" w:rsidRDefault="00474E0C">
            <w:pPr>
              <w:pStyle w:val="ConsPlusCell"/>
              <w:numPr>
                <w:ilvl w:val="0"/>
                <w:numId w:val="2"/>
              </w:num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значение</w:t>
            </w:r>
          </w:p>
        </w:tc>
        <w:tc>
          <w:tcPr>
            <w:tcW w:w="161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F90E07" w:rsidRDefault="00474E0C">
            <w:pPr>
              <w:pStyle w:val="ConsPlusCell"/>
              <w:numPr>
                <w:ilvl w:val="0"/>
                <w:numId w:val="2"/>
              </w:num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Фактическое значение</w:t>
            </w:r>
          </w:p>
        </w:tc>
        <w:tc>
          <w:tcPr>
            <w:tcW w:w="40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F90E07" w:rsidRDefault="00474E0C">
            <w:pPr>
              <w:pStyle w:val="ConsPlusCell"/>
              <w:numPr>
                <w:ilvl w:val="0"/>
                <w:numId w:val="2"/>
              </w:num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отклонение</w:t>
            </w:r>
          </w:p>
        </w:tc>
        <w:tc>
          <w:tcPr>
            <w:tcW w:w="3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F90E07" w:rsidRDefault="00F90E07">
            <w:pPr>
              <w:numPr>
                <w:ilvl w:val="0"/>
                <w:numId w:val="2"/>
              </w:numPr>
              <w:snapToGrid w:val="0"/>
              <w:rPr>
                <w:sz w:val="28"/>
                <w:szCs w:val="28"/>
              </w:rPr>
            </w:pPr>
          </w:p>
        </w:tc>
      </w:tr>
      <w:tr w:rsidR="00F90E07">
        <w:trPr>
          <w:cantSplit/>
          <w:trHeight w:val="640"/>
        </w:trPr>
        <w:tc>
          <w:tcPr>
            <w:tcW w:w="4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F90E07" w:rsidRDefault="00F90E07">
            <w:pPr>
              <w:numPr>
                <w:ilvl w:val="0"/>
                <w:numId w:val="2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252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F90E07" w:rsidRDefault="00F90E07">
            <w:pPr>
              <w:numPr>
                <w:ilvl w:val="0"/>
                <w:numId w:val="2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F90E07" w:rsidRDefault="00F90E07">
            <w:pPr>
              <w:numPr>
                <w:ilvl w:val="0"/>
                <w:numId w:val="2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17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F90E07" w:rsidRDefault="00F90E07">
            <w:pPr>
              <w:numPr>
                <w:ilvl w:val="0"/>
                <w:numId w:val="2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1614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F90E07" w:rsidRDefault="00F90E07">
            <w:pPr>
              <w:numPr>
                <w:ilvl w:val="0"/>
                <w:numId w:val="2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2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F90E07" w:rsidRDefault="00474E0C">
            <w:pPr>
              <w:pStyle w:val="ConsPlusCell"/>
              <w:numPr>
                <w:ilvl w:val="0"/>
                <w:numId w:val="2"/>
              </w:num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абсолют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.)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+/-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F90E07" w:rsidRDefault="00474E0C">
            <w:pPr>
              <w:pStyle w:val="ConsPlusCell"/>
              <w:numPr>
                <w:ilvl w:val="0"/>
                <w:numId w:val="2"/>
              </w:num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относит.</w:t>
            </w:r>
          </w:p>
          <w:p w:rsidR="00F90E07" w:rsidRDefault="00474E0C">
            <w:pPr>
              <w:pStyle w:val="ConsPlusCel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(%)</w:t>
            </w:r>
          </w:p>
        </w:tc>
        <w:tc>
          <w:tcPr>
            <w:tcW w:w="3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F90E07" w:rsidRDefault="00F90E07">
            <w:pPr>
              <w:pStyle w:val="ConsPlusCell"/>
              <w:numPr>
                <w:ilvl w:val="0"/>
                <w:numId w:val="2"/>
              </w:num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E07"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F90E07" w:rsidRDefault="00474E0C">
            <w:pPr>
              <w:pStyle w:val="ConsPlusCell"/>
              <w:numPr>
                <w:ilvl w:val="0"/>
                <w:numId w:val="2"/>
              </w:num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F90E07" w:rsidRDefault="00474E0C">
            <w:pPr>
              <w:pStyle w:val="ConsPlusCell"/>
              <w:numPr>
                <w:ilvl w:val="0"/>
                <w:numId w:val="2"/>
              </w:num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F90E07" w:rsidRDefault="00474E0C">
            <w:pPr>
              <w:pStyle w:val="ConsPlusCell"/>
              <w:numPr>
                <w:ilvl w:val="0"/>
                <w:numId w:val="2"/>
              </w:num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F90E07" w:rsidRDefault="00474E0C">
            <w:pPr>
              <w:pStyle w:val="ConsPlusCell"/>
              <w:numPr>
                <w:ilvl w:val="0"/>
                <w:numId w:val="2"/>
              </w:num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F90E07" w:rsidRDefault="00474E0C">
            <w:pPr>
              <w:pStyle w:val="ConsPlusCell"/>
              <w:numPr>
                <w:ilvl w:val="0"/>
                <w:numId w:val="2"/>
              </w:num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F90E07" w:rsidRDefault="00474E0C">
            <w:pPr>
              <w:pStyle w:val="ConsPlusCell"/>
              <w:numPr>
                <w:ilvl w:val="0"/>
                <w:numId w:val="2"/>
              </w:num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F90E07" w:rsidRDefault="00474E0C">
            <w:pPr>
              <w:pStyle w:val="ConsPlusCell"/>
              <w:numPr>
                <w:ilvl w:val="0"/>
                <w:numId w:val="2"/>
              </w:num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F90E07" w:rsidRDefault="00474E0C">
            <w:pPr>
              <w:pStyle w:val="ConsPlusCell"/>
              <w:numPr>
                <w:ilvl w:val="0"/>
                <w:numId w:val="2"/>
              </w:num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90E07">
        <w:tc>
          <w:tcPr>
            <w:tcW w:w="15698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90E07" w:rsidRDefault="00474E0C">
            <w:pPr>
              <w:pStyle w:val="ConsPlusCell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Задача                                                                             </w:t>
            </w:r>
          </w:p>
        </w:tc>
      </w:tr>
      <w:tr w:rsidR="00F90E07"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90E07" w:rsidRDefault="00474E0C">
            <w:pPr>
              <w:pStyle w:val="ConsPlusCell"/>
              <w:numPr>
                <w:ilvl w:val="0"/>
                <w:numId w:val="2"/>
              </w:numPr>
              <w:snapToGrid w:val="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</w:p>
        </w:tc>
        <w:tc>
          <w:tcPr>
            <w:tcW w:w="2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90E07" w:rsidRDefault="00474E0C">
            <w:pPr>
              <w:pStyle w:val="ConsPlusCell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1</w:t>
            </w:r>
          </w:p>
        </w:tc>
        <w:tc>
          <w:tcPr>
            <w:tcW w:w="1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90E07" w:rsidRDefault="00F90E07">
            <w:pPr>
              <w:pStyle w:val="ConsPlusCell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90E07" w:rsidRDefault="00F90E07">
            <w:pPr>
              <w:pStyle w:val="ConsPlusCell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90E07" w:rsidRDefault="00F90E07">
            <w:pPr>
              <w:pStyle w:val="ConsPlusCell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90E07" w:rsidRDefault="00F90E07">
            <w:pPr>
              <w:pStyle w:val="ConsPlusCell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90E07" w:rsidRDefault="00F90E07">
            <w:pPr>
              <w:pStyle w:val="ConsPlusCell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90E07" w:rsidRDefault="00F90E07">
            <w:pPr>
              <w:pStyle w:val="ConsPlusCell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E07"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90E07" w:rsidRDefault="00474E0C">
            <w:pPr>
              <w:pStyle w:val="ConsPlusCell"/>
              <w:numPr>
                <w:ilvl w:val="0"/>
                <w:numId w:val="2"/>
              </w:numPr>
              <w:snapToGrid w:val="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</w:p>
        </w:tc>
        <w:tc>
          <w:tcPr>
            <w:tcW w:w="2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90E07" w:rsidRDefault="00474E0C">
            <w:pPr>
              <w:pStyle w:val="ConsPlusCell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2</w:t>
            </w:r>
          </w:p>
        </w:tc>
        <w:tc>
          <w:tcPr>
            <w:tcW w:w="1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90E07" w:rsidRDefault="00F90E07">
            <w:pPr>
              <w:pStyle w:val="ConsPlusCell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90E07" w:rsidRDefault="00F90E07">
            <w:pPr>
              <w:pStyle w:val="ConsPlusCell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90E07" w:rsidRDefault="00F90E07">
            <w:pPr>
              <w:pStyle w:val="ConsPlusCell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90E07" w:rsidRDefault="00F90E07">
            <w:pPr>
              <w:pStyle w:val="ConsPlusCell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90E07" w:rsidRDefault="00F90E07">
            <w:pPr>
              <w:pStyle w:val="ConsPlusCell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90E07" w:rsidRDefault="00F90E07">
            <w:pPr>
              <w:pStyle w:val="ConsPlusCell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E07"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90E07" w:rsidRDefault="00474E0C">
            <w:pPr>
              <w:pStyle w:val="ConsPlusCell"/>
              <w:numPr>
                <w:ilvl w:val="0"/>
                <w:numId w:val="2"/>
              </w:numPr>
              <w:snapToGrid w:val="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3.</w:t>
            </w:r>
          </w:p>
        </w:tc>
        <w:tc>
          <w:tcPr>
            <w:tcW w:w="2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90E07" w:rsidRDefault="00474E0C">
            <w:pPr>
              <w:pStyle w:val="ConsPlusCell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3</w:t>
            </w:r>
          </w:p>
        </w:tc>
        <w:tc>
          <w:tcPr>
            <w:tcW w:w="1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90E07" w:rsidRDefault="00F90E07">
            <w:pPr>
              <w:pStyle w:val="ConsPlusCell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90E07" w:rsidRDefault="00F90E07">
            <w:pPr>
              <w:pStyle w:val="ConsPlusCell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90E07" w:rsidRDefault="00F90E07">
            <w:pPr>
              <w:pStyle w:val="ConsPlusCell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90E07" w:rsidRDefault="00F90E07">
            <w:pPr>
              <w:pStyle w:val="ConsPlusCell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90E07" w:rsidRDefault="00F90E07">
            <w:pPr>
              <w:pStyle w:val="ConsPlusCell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90E07" w:rsidRDefault="00F90E07">
            <w:pPr>
              <w:pStyle w:val="ConsPlusCell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E07"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90E07" w:rsidRDefault="00F90E07">
            <w:pPr>
              <w:pStyle w:val="ConsPlusCell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90E07" w:rsidRDefault="00474E0C">
            <w:pPr>
              <w:pStyle w:val="ConsPlusCell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...........  </w:t>
            </w:r>
          </w:p>
        </w:tc>
        <w:tc>
          <w:tcPr>
            <w:tcW w:w="1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90E07" w:rsidRDefault="00F90E07">
            <w:pPr>
              <w:pStyle w:val="ConsPlusCell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90E07" w:rsidRDefault="00F90E07">
            <w:pPr>
              <w:pStyle w:val="ConsPlusCell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90E07" w:rsidRDefault="00F90E07">
            <w:pPr>
              <w:pStyle w:val="ConsPlusCell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90E07" w:rsidRDefault="00F90E07">
            <w:pPr>
              <w:pStyle w:val="ConsPlusCell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90E07" w:rsidRDefault="00F90E07">
            <w:pPr>
              <w:pStyle w:val="ConsPlusCell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90E07" w:rsidRDefault="00F90E07">
            <w:pPr>
              <w:pStyle w:val="ConsPlusCell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E07">
        <w:trPr>
          <w:trHeight w:val="320"/>
        </w:trPr>
        <w:tc>
          <w:tcPr>
            <w:tcW w:w="30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90E07" w:rsidRDefault="00474E0C">
            <w:pPr>
              <w:pStyle w:val="ConsPlusCell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по Программе:        </w:t>
            </w:r>
          </w:p>
        </w:tc>
        <w:tc>
          <w:tcPr>
            <w:tcW w:w="1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90E07" w:rsidRDefault="00F90E07">
            <w:pPr>
              <w:pStyle w:val="ConsPlusCell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90E07" w:rsidRDefault="00F90E07">
            <w:pPr>
              <w:pStyle w:val="ConsPlusCell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90E07" w:rsidRDefault="00F90E07">
            <w:pPr>
              <w:pStyle w:val="ConsPlusCell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90E07" w:rsidRDefault="00F90E07">
            <w:pPr>
              <w:pStyle w:val="ConsPlusCell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90E07" w:rsidRDefault="00F90E07">
            <w:pPr>
              <w:pStyle w:val="ConsPlusCell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F90E07" w:rsidRDefault="00F90E07">
            <w:pPr>
              <w:pStyle w:val="ConsPlusCell"/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4E0C" w:rsidRPr="00474E0C" w:rsidRDefault="00474E0C">
      <w:pPr>
        <w:numPr>
          <w:ilvl w:val="0"/>
          <w:numId w:val="2"/>
        </w:numPr>
        <w:jc w:val="right"/>
        <w:rPr>
          <w:sz w:val="28"/>
          <w:szCs w:val="28"/>
        </w:rPr>
      </w:pPr>
    </w:p>
    <w:p w:rsidR="00474E0C" w:rsidRPr="00474E0C" w:rsidRDefault="00474E0C" w:rsidP="00474E0C">
      <w:pPr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___________________</w:t>
      </w:r>
    </w:p>
    <w:p w:rsidR="00F90E07" w:rsidRDefault="00474E0C">
      <w:pPr>
        <w:numPr>
          <w:ilvl w:val="0"/>
          <w:numId w:val="2"/>
        </w:num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Приложение</w:t>
      </w:r>
      <w:proofErr w:type="spellEnd"/>
      <w:r>
        <w:rPr>
          <w:sz w:val="28"/>
          <w:szCs w:val="28"/>
        </w:rPr>
        <w:t xml:space="preserve"> 5</w:t>
      </w:r>
    </w:p>
    <w:p w:rsidR="00F90E07" w:rsidRPr="00474E0C" w:rsidRDefault="00474E0C">
      <w:pPr>
        <w:numPr>
          <w:ilvl w:val="0"/>
          <w:numId w:val="2"/>
        </w:num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 муниципальной программе «Формирование законопослушного поведения участников дорожного</w:t>
      </w:r>
    </w:p>
    <w:p w:rsidR="00F90E07" w:rsidRPr="00474E0C" w:rsidRDefault="00474E0C">
      <w:pPr>
        <w:numPr>
          <w:ilvl w:val="0"/>
          <w:numId w:val="2"/>
        </w:num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движения в </w:t>
      </w:r>
      <w:proofErr w:type="spellStart"/>
      <w:r>
        <w:rPr>
          <w:sz w:val="28"/>
          <w:szCs w:val="28"/>
          <w:lang w:val="ru-RU"/>
        </w:rPr>
        <w:t>Урупском</w:t>
      </w:r>
      <w:proofErr w:type="spellEnd"/>
      <w:r>
        <w:rPr>
          <w:sz w:val="28"/>
          <w:szCs w:val="28"/>
          <w:lang w:val="ru-RU"/>
        </w:rPr>
        <w:t xml:space="preserve"> муниципальном районе на 2018-2021 годы</w:t>
      </w:r>
      <w:r w:rsidRPr="00474E0C">
        <w:rPr>
          <w:sz w:val="28"/>
          <w:szCs w:val="28"/>
          <w:lang w:val="ru-RU"/>
        </w:rPr>
        <w:t>»</w:t>
      </w:r>
    </w:p>
    <w:p w:rsidR="00F90E07" w:rsidRDefault="00474E0C">
      <w:pPr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F90E07" w:rsidRPr="00474E0C" w:rsidRDefault="00474E0C">
      <w:pPr>
        <w:numPr>
          <w:ilvl w:val="0"/>
          <w:numId w:val="2"/>
        </w:numPr>
        <w:jc w:val="center"/>
        <w:rPr>
          <w:sz w:val="28"/>
          <w:szCs w:val="28"/>
          <w:lang w:val="ru-RU"/>
        </w:rPr>
      </w:pPr>
      <w:r w:rsidRPr="00474E0C">
        <w:rPr>
          <w:sz w:val="28"/>
          <w:szCs w:val="28"/>
          <w:lang w:val="ru-RU"/>
        </w:rPr>
        <w:t xml:space="preserve">об оценке эффективности реализации муниципальной программы в целевых показателях за отчетный финансовый год и за весь период реализации  годов </w:t>
      </w:r>
      <w:r w:rsidRPr="00474E0C">
        <w:rPr>
          <w:sz w:val="28"/>
          <w:szCs w:val="28"/>
          <w:u w:val="single"/>
          <w:lang w:val="ru-RU"/>
        </w:rPr>
        <w:t>«</w:t>
      </w:r>
      <w:r>
        <w:rPr>
          <w:sz w:val="28"/>
          <w:szCs w:val="28"/>
          <w:u w:val="single"/>
          <w:lang w:val="ru-RU"/>
        </w:rPr>
        <w:t>к муниципальной программе «Формирование законопослушного поведения участников дорожного</w:t>
      </w:r>
    </w:p>
    <w:p w:rsidR="00F90E07" w:rsidRPr="00474E0C" w:rsidRDefault="00474E0C">
      <w:pPr>
        <w:numPr>
          <w:ilvl w:val="0"/>
          <w:numId w:val="2"/>
        </w:numPr>
        <w:jc w:val="center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  <w:t xml:space="preserve">движения в </w:t>
      </w:r>
      <w:proofErr w:type="spellStart"/>
      <w:r>
        <w:rPr>
          <w:sz w:val="28"/>
          <w:szCs w:val="28"/>
          <w:u w:val="single"/>
          <w:lang w:val="ru-RU"/>
        </w:rPr>
        <w:t>Урупском</w:t>
      </w:r>
      <w:proofErr w:type="spellEnd"/>
      <w:r>
        <w:rPr>
          <w:sz w:val="28"/>
          <w:szCs w:val="28"/>
          <w:u w:val="single"/>
          <w:lang w:val="ru-RU"/>
        </w:rPr>
        <w:t xml:space="preserve"> муниципальном районе на 2018-2021 годы»</w:t>
      </w:r>
      <w:r w:rsidRPr="00474E0C">
        <w:rPr>
          <w:sz w:val="28"/>
          <w:szCs w:val="28"/>
          <w:u w:val="single"/>
          <w:lang w:val="ru-RU"/>
        </w:rPr>
        <w:t>»</w:t>
      </w:r>
    </w:p>
    <w:p w:rsidR="00F90E07" w:rsidRPr="00474E0C" w:rsidRDefault="00F90E07">
      <w:pPr>
        <w:numPr>
          <w:ilvl w:val="0"/>
          <w:numId w:val="2"/>
        </w:numPr>
        <w:jc w:val="center"/>
        <w:rPr>
          <w:sz w:val="28"/>
          <w:szCs w:val="28"/>
          <w:lang w:val="ru-RU"/>
        </w:rPr>
      </w:pPr>
    </w:p>
    <w:tbl>
      <w:tblPr>
        <w:tblStyle w:val="TableNormal"/>
        <w:tblW w:w="15700" w:type="dxa"/>
        <w:tblInd w:w="7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73" w:type="dxa"/>
          <w:right w:w="108" w:type="dxa"/>
        </w:tblCellMar>
        <w:tblLook w:val="04A0" w:firstRow="1" w:lastRow="0" w:firstColumn="1" w:lastColumn="0" w:noHBand="0" w:noVBand="1"/>
      </w:tblPr>
      <w:tblGrid>
        <w:gridCol w:w="552"/>
        <w:gridCol w:w="2269"/>
        <w:gridCol w:w="613"/>
        <w:gridCol w:w="1337"/>
        <w:gridCol w:w="1418"/>
        <w:gridCol w:w="1278"/>
        <w:gridCol w:w="1418"/>
        <w:gridCol w:w="1394"/>
        <w:gridCol w:w="1300"/>
        <w:gridCol w:w="1273"/>
        <w:gridCol w:w="1418"/>
        <w:gridCol w:w="1538"/>
      </w:tblGrid>
      <w:tr w:rsidR="00F90E07">
        <w:trPr>
          <w:cantSplit/>
        </w:trPr>
        <w:tc>
          <w:tcPr>
            <w:tcW w:w="7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90E07" w:rsidRDefault="00474E0C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12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90E07" w:rsidRDefault="00474E0C">
            <w:pPr>
              <w:pStyle w:val="af0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Наименова-ние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показателей </w:t>
            </w:r>
            <w:proofErr w:type="spellStart"/>
            <w:r>
              <w:rPr>
                <w:sz w:val="28"/>
                <w:szCs w:val="28"/>
              </w:rPr>
              <w:t>результатив-ности</w:t>
            </w:r>
            <w:proofErr w:type="spellEnd"/>
          </w:p>
        </w:tc>
        <w:tc>
          <w:tcPr>
            <w:tcW w:w="8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90E07" w:rsidRDefault="00474E0C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Ед. </w:t>
            </w:r>
            <w:proofErr w:type="spellStart"/>
            <w:r>
              <w:rPr>
                <w:sz w:val="28"/>
                <w:szCs w:val="28"/>
              </w:rPr>
              <w:t>изм</w:t>
            </w:r>
            <w:proofErr w:type="spellEnd"/>
          </w:p>
        </w:tc>
        <w:tc>
          <w:tcPr>
            <w:tcW w:w="425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90E07" w:rsidRDefault="00474E0C">
            <w:pPr>
              <w:pStyle w:val="af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значения целевых показателей, предусмотренные Программой</w:t>
            </w:r>
          </w:p>
        </w:tc>
        <w:tc>
          <w:tcPr>
            <w:tcW w:w="781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90E07" w:rsidRDefault="00474E0C">
            <w:pPr>
              <w:pStyle w:val="af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 достигнутые значения показателей</w:t>
            </w:r>
          </w:p>
        </w:tc>
      </w:tr>
      <w:tr w:rsidR="00F90E07" w:rsidRPr="00474E0C">
        <w:trPr>
          <w:cantSplit/>
        </w:trPr>
        <w:tc>
          <w:tcPr>
            <w:tcW w:w="7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90E07" w:rsidRDefault="00F90E07">
            <w:pPr>
              <w:pStyle w:val="af0"/>
              <w:snapToGrid w:val="0"/>
              <w:rPr>
                <w:sz w:val="28"/>
                <w:szCs w:val="28"/>
              </w:rPr>
            </w:pPr>
          </w:p>
        </w:tc>
        <w:tc>
          <w:tcPr>
            <w:tcW w:w="212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90E07" w:rsidRDefault="00F90E07">
            <w:pPr>
              <w:pStyle w:val="af0"/>
              <w:snapToGrid w:val="0"/>
              <w:rPr>
                <w:sz w:val="28"/>
                <w:szCs w:val="28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90E07" w:rsidRDefault="00F90E07">
            <w:pPr>
              <w:pStyle w:val="af0"/>
              <w:snapToGrid w:val="0"/>
              <w:rPr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90E07" w:rsidRDefault="00474E0C">
            <w:pPr>
              <w:pStyle w:val="af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1-й год </w:t>
            </w:r>
            <w:proofErr w:type="spellStart"/>
            <w:r>
              <w:rPr>
                <w:sz w:val="28"/>
                <w:szCs w:val="28"/>
              </w:rPr>
              <w:t>реализа-ции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муни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ципальной</w:t>
            </w:r>
            <w:proofErr w:type="spellEnd"/>
            <w:proofErr w:type="gramEnd"/>
          </w:p>
          <w:p w:rsidR="00F90E07" w:rsidRDefault="00474E0C">
            <w:pPr>
              <w:pStyle w:val="af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граммы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90E07" w:rsidRDefault="00474E0C">
            <w:pPr>
              <w:pStyle w:val="af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2-й год реализации </w:t>
            </w:r>
            <w:proofErr w:type="spellStart"/>
            <w:r>
              <w:rPr>
                <w:sz w:val="28"/>
                <w:szCs w:val="28"/>
              </w:rPr>
              <w:t>муни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ципаль</w:t>
            </w:r>
            <w:proofErr w:type="spellEnd"/>
            <w:r>
              <w:rPr>
                <w:sz w:val="28"/>
                <w:szCs w:val="28"/>
              </w:rPr>
              <w:t>-ной про граммы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90E07" w:rsidRDefault="00474E0C">
            <w:pPr>
              <w:pStyle w:val="af0"/>
              <w:ind w:right="-2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3-й год реализации </w:t>
            </w:r>
            <w:proofErr w:type="spellStart"/>
            <w:proofErr w:type="gramStart"/>
            <w:r>
              <w:rPr>
                <w:sz w:val="28"/>
                <w:szCs w:val="28"/>
              </w:rPr>
              <w:t>муниципа-льной</w:t>
            </w:r>
            <w:proofErr w:type="spellEnd"/>
            <w:proofErr w:type="gramEnd"/>
          </w:p>
          <w:p w:rsidR="00F90E07" w:rsidRDefault="00474E0C">
            <w:pPr>
              <w:pStyle w:val="af0"/>
              <w:ind w:right="-250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програм</w:t>
            </w:r>
            <w:proofErr w:type="spellEnd"/>
            <w:r>
              <w:rPr>
                <w:sz w:val="28"/>
                <w:szCs w:val="28"/>
              </w:rPr>
              <w:t>-мы</w:t>
            </w:r>
            <w:proofErr w:type="gramEnd"/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90E07" w:rsidRDefault="00474E0C">
            <w:pPr>
              <w:pStyle w:val="af0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1-й год реализации </w:t>
            </w:r>
            <w:proofErr w:type="spellStart"/>
            <w:r>
              <w:rPr>
                <w:sz w:val="28"/>
                <w:szCs w:val="28"/>
              </w:rPr>
              <w:t>муни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ципаль</w:t>
            </w:r>
            <w:proofErr w:type="spellEnd"/>
            <w:r>
              <w:rPr>
                <w:sz w:val="28"/>
                <w:szCs w:val="28"/>
              </w:rPr>
              <w:t xml:space="preserve">-ной про </w:t>
            </w:r>
            <w:proofErr w:type="gramStart"/>
            <w:r>
              <w:rPr>
                <w:sz w:val="28"/>
                <w:szCs w:val="28"/>
              </w:rPr>
              <w:t>-г</w:t>
            </w:r>
            <w:proofErr w:type="gramEnd"/>
            <w:r>
              <w:rPr>
                <w:sz w:val="28"/>
                <w:szCs w:val="28"/>
              </w:rPr>
              <w:t>раммы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90E07" w:rsidRDefault="00474E0C">
            <w:pPr>
              <w:pStyle w:val="af0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Отклоне-ние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 от планового значения</w:t>
            </w:r>
          </w:p>
          <w:p w:rsidR="00F90E07" w:rsidRDefault="00474E0C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(%)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90E07" w:rsidRDefault="00474E0C">
            <w:pPr>
              <w:pStyle w:val="af0"/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2-й год </w:t>
            </w:r>
            <w:proofErr w:type="spellStart"/>
            <w:proofErr w:type="gramStart"/>
            <w:r>
              <w:rPr>
                <w:sz w:val="28"/>
                <w:szCs w:val="28"/>
              </w:rPr>
              <w:t>реализа-ции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муни-ципальной</w:t>
            </w:r>
            <w:proofErr w:type="spellEnd"/>
          </w:p>
          <w:p w:rsidR="00F90E07" w:rsidRDefault="00474E0C">
            <w:pPr>
              <w:pStyle w:val="af0"/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90E07" w:rsidRDefault="00474E0C">
            <w:pPr>
              <w:pStyle w:val="af0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Отклоне-ние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от планово-</w:t>
            </w:r>
            <w:proofErr w:type="spellStart"/>
            <w:r>
              <w:rPr>
                <w:sz w:val="28"/>
                <w:szCs w:val="28"/>
              </w:rPr>
              <w:t>го</w:t>
            </w:r>
            <w:proofErr w:type="spellEnd"/>
            <w:r>
              <w:rPr>
                <w:sz w:val="28"/>
                <w:szCs w:val="28"/>
              </w:rPr>
              <w:t xml:space="preserve"> значения (%)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90E07" w:rsidRDefault="00474E0C">
            <w:pPr>
              <w:pStyle w:val="af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3-й год реализации </w:t>
            </w:r>
            <w:proofErr w:type="spellStart"/>
            <w:r>
              <w:rPr>
                <w:sz w:val="28"/>
                <w:szCs w:val="28"/>
              </w:rPr>
              <w:t>муни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ципаль</w:t>
            </w:r>
            <w:proofErr w:type="spellEnd"/>
            <w:r>
              <w:rPr>
                <w:sz w:val="28"/>
                <w:szCs w:val="28"/>
              </w:rPr>
              <w:t>-ной про граммы</w:t>
            </w:r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90E07" w:rsidRDefault="00474E0C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отклонение  от </w:t>
            </w:r>
            <w:proofErr w:type="gramStart"/>
            <w:r>
              <w:rPr>
                <w:sz w:val="28"/>
                <w:szCs w:val="28"/>
              </w:rPr>
              <w:t>планового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зна-чения</w:t>
            </w:r>
            <w:proofErr w:type="spellEnd"/>
            <w:r>
              <w:rPr>
                <w:sz w:val="28"/>
                <w:szCs w:val="28"/>
              </w:rPr>
              <w:t xml:space="preserve"> (%)</w:t>
            </w:r>
          </w:p>
        </w:tc>
      </w:tr>
      <w:tr w:rsidR="00F90E07">
        <w:trPr>
          <w:cantSplit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90E07" w:rsidRDefault="00474E0C">
            <w:pPr>
              <w:pStyle w:val="af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90E07" w:rsidRDefault="00474E0C">
            <w:pPr>
              <w:pStyle w:val="af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90E07" w:rsidRDefault="00474E0C">
            <w:pPr>
              <w:pStyle w:val="af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90E07" w:rsidRDefault="00474E0C">
            <w:pPr>
              <w:pStyle w:val="af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90E07" w:rsidRDefault="00474E0C">
            <w:pPr>
              <w:pStyle w:val="af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90E07" w:rsidRDefault="00474E0C">
            <w:pPr>
              <w:pStyle w:val="af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90E07" w:rsidRDefault="00474E0C">
            <w:pPr>
              <w:pStyle w:val="af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90E07" w:rsidRDefault="00474E0C">
            <w:pPr>
              <w:pStyle w:val="af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90E07" w:rsidRDefault="00474E0C">
            <w:pPr>
              <w:pStyle w:val="af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90E07" w:rsidRDefault="00474E0C">
            <w:pPr>
              <w:pStyle w:val="af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90E07" w:rsidRDefault="00474E0C">
            <w:pPr>
              <w:pStyle w:val="af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90E07" w:rsidRDefault="00474E0C">
            <w:pPr>
              <w:pStyle w:val="af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F90E07">
        <w:trPr>
          <w:cantSplit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90E07" w:rsidRDefault="00F90E07">
            <w:pPr>
              <w:pStyle w:val="af0"/>
              <w:snapToGrid w:val="0"/>
              <w:rPr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90E07" w:rsidRDefault="00474E0C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Показатель результативности 1 </w:t>
            </w:r>
          </w:p>
        </w:tc>
        <w:tc>
          <w:tcPr>
            <w:tcW w:w="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90E07" w:rsidRDefault="00F90E07">
            <w:pPr>
              <w:pStyle w:val="af0"/>
              <w:snapToGrid w:val="0"/>
              <w:rPr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90E07" w:rsidRDefault="00F90E07">
            <w:pPr>
              <w:pStyle w:val="af0"/>
              <w:snapToGrid w:val="0"/>
              <w:rPr>
                <w:sz w:val="28"/>
                <w:szCs w:val="28"/>
              </w:rPr>
            </w:pP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90E07" w:rsidRDefault="00F90E07">
            <w:pPr>
              <w:pStyle w:val="af0"/>
              <w:snapToGrid w:val="0"/>
              <w:rPr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90E07" w:rsidRDefault="00F90E07">
            <w:pPr>
              <w:pStyle w:val="af0"/>
              <w:snapToGrid w:val="0"/>
              <w:rPr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90E07" w:rsidRDefault="00F90E07">
            <w:pPr>
              <w:pStyle w:val="af0"/>
              <w:snapToGrid w:val="0"/>
              <w:rPr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90E07" w:rsidRDefault="00F90E07">
            <w:pPr>
              <w:pStyle w:val="af0"/>
              <w:snapToGrid w:val="0"/>
              <w:rPr>
                <w:sz w:val="28"/>
                <w:szCs w:val="28"/>
              </w:rPr>
            </w:pP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90E07" w:rsidRDefault="00F90E07">
            <w:pPr>
              <w:pStyle w:val="af0"/>
              <w:snapToGrid w:val="0"/>
              <w:rPr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90E07" w:rsidRDefault="00F90E07">
            <w:pPr>
              <w:pStyle w:val="af0"/>
              <w:snapToGri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90E07" w:rsidRDefault="00F90E07">
            <w:pPr>
              <w:pStyle w:val="af0"/>
              <w:snapToGrid w:val="0"/>
              <w:rPr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90E07" w:rsidRDefault="00F90E07">
            <w:pPr>
              <w:pStyle w:val="af0"/>
              <w:snapToGrid w:val="0"/>
              <w:rPr>
                <w:sz w:val="28"/>
                <w:szCs w:val="28"/>
              </w:rPr>
            </w:pPr>
          </w:p>
        </w:tc>
      </w:tr>
      <w:tr w:rsidR="00F90E07">
        <w:trPr>
          <w:cantSplit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90E07" w:rsidRDefault="00F90E07">
            <w:pPr>
              <w:pStyle w:val="af0"/>
              <w:snapToGrid w:val="0"/>
              <w:rPr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90E07" w:rsidRDefault="00474E0C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 результативности 2</w:t>
            </w:r>
          </w:p>
        </w:tc>
        <w:tc>
          <w:tcPr>
            <w:tcW w:w="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90E07" w:rsidRDefault="00F90E07">
            <w:pPr>
              <w:pStyle w:val="af0"/>
              <w:snapToGrid w:val="0"/>
              <w:rPr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90E07" w:rsidRDefault="00F90E07">
            <w:pPr>
              <w:pStyle w:val="af0"/>
              <w:snapToGrid w:val="0"/>
              <w:rPr>
                <w:sz w:val="28"/>
                <w:szCs w:val="28"/>
              </w:rPr>
            </w:pP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90E07" w:rsidRDefault="00F90E07">
            <w:pPr>
              <w:pStyle w:val="af0"/>
              <w:snapToGrid w:val="0"/>
              <w:rPr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90E07" w:rsidRDefault="00F90E07">
            <w:pPr>
              <w:pStyle w:val="af0"/>
              <w:snapToGrid w:val="0"/>
              <w:rPr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90E07" w:rsidRDefault="00F90E07">
            <w:pPr>
              <w:pStyle w:val="af0"/>
              <w:snapToGrid w:val="0"/>
              <w:rPr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90E07" w:rsidRDefault="00F90E07">
            <w:pPr>
              <w:pStyle w:val="af0"/>
              <w:snapToGrid w:val="0"/>
              <w:rPr>
                <w:sz w:val="28"/>
                <w:szCs w:val="28"/>
              </w:rPr>
            </w:pP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90E07" w:rsidRDefault="00F90E07">
            <w:pPr>
              <w:pStyle w:val="af0"/>
              <w:snapToGrid w:val="0"/>
              <w:rPr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90E07" w:rsidRDefault="00F90E07">
            <w:pPr>
              <w:pStyle w:val="af0"/>
              <w:snapToGri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90E07" w:rsidRDefault="00F90E07">
            <w:pPr>
              <w:pStyle w:val="af0"/>
              <w:snapToGrid w:val="0"/>
              <w:rPr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90E07" w:rsidRDefault="00F90E07">
            <w:pPr>
              <w:pStyle w:val="af0"/>
              <w:snapToGrid w:val="0"/>
              <w:rPr>
                <w:sz w:val="28"/>
                <w:szCs w:val="28"/>
              </w:rPr>
            </w:pPr>
          </w:p>
        </w:tc>
      </w:tr>
      <w:tr w:rsidR="00F90E07">
        <w:trPr>
          <w:cantSplit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90E07" w:rsidRDefault="00F90E07">
            <w:pPr>
              <w:pStyle w:val="af0"/>
              <w:snapToGrid w:val="0"/>
              <w:rPr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90E07" w:rsidRDefault="00474E0C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 результативности 3</w:t>
            </w:r>
          </w:p>
        </w:tc>
        <w:tc>
          <w:tcPr>
            <w:tcW w:w="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90E07" w:rsidRDefault="00F90E07">
            <w:pPr>
              <w:pStyle w:val="af0"/>
              <w:snapToGrid w:val="0"/>
              <w:rPr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90E07" w:rsidRDefault="00F90E07">
            <w:pPr>
              <w:pStyle w:val="af0"/>
              <w:snapToGrid w:val="0"/>
              <w:rPr>
                <w:sz w:val="28"/>
                <w:szCs w:val="28"/>
              </w:rPr>
            </w:pP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90E07" w:rsidRDefault="00F90E07">
            <w:pPr>
              <w:pStyle w:val="af0"/>
              <w:snapToGrid w:val="0"/>
              <w:rPr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90E07" w:rsidRDefault="00F90E07">
            <w:pPr>
              <w:pStyle w:val="af0"/>
              <w:snapToGrid w:val="0"/>
              <w:rPr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90E07" w:rsidRDefault="00F90E07">
            <w:pPr>
              <w:pStyle w:val="af0"/>
              <w:snapToGrid w:val="0"/>
              <w:rPr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90E07" w:rsidRDefault="00F90E07">
            <w:pPr>
              <w:pStyle w:val="af0"/>
              <w:snapToGrid w:val="0"/>
              <w:rPr>
                <w:sz w:val="28"/>
                <w:szCs w:val="28"/>
              </w:rPr>
            </w:pP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90E07" w:rsidRDefault="00F90E07">
            <w:pPr>
              <w:pStyle w:val="af0"/>
              <w:snapToGrid w:val="0"/>
              <w:rPr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90E07" w:rsidRDefault="00F90E07">
            <w:pPr>
              <w:pStyle w:val="af0"/>
              <w:snapToGri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90E07" w:rsidRDefault="00F90E07">
            <w:pPr>
              <w:pStyle w:val="af0"/>
              <w:snapToGrid w:val="0"/>
              <w:rPr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90E07" w:rsidRDefault="00F90E07">
            <w:pPr>
              <w:pStyle w:val="af0"/>
              <w:snapToGrid w:val="0"/>
              <w:rPr>
                <w:sz w:val="28"/>
                <w:szCs w:val="28"/>
              </w:rPr>
            </w:pPr>
          </w:p>
        </w:tc>
      </w:tr>
    </w:tbl>
    <w:p w:rsidR="00474E0C" w:rsidRPr="00474E0C" w:rsidRDefault="00474E0C" w:rsidP="00474E0C">
      <w:pPr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</w:t>
      </w:r>
    </w:p>
    <w:p w:rsidR="00F90E07" w:rsidRPr="00474E0C" w:rsidRDefault="00474E0C" w:rsidP="00474E0C">
      <w:pPr>
        <w:numPr>
          <w:ilvl w:val="0"/>
          <w:numId w:val="2"/>
        </w:numPr>
        <w:jc w:val="right"/>
        <w:rPr>
          <w:sz w:val="28"/>
          <w:szCs w:val="28"/>
        </w:rPr>
      </w:pPr>
      <w:proofErr w:type="spellStart"/>
      <w:r w:rsidRPr="00474E0C">
        <w:rPr>
          <w:sz w:val="28"/>
          <w:szCs w:val="28"/>
        </w:rPr>
        <w:lastRenderedPageBreak/>
        <w:t>Приложение</w:t>
      </w:r>
      <w:proofErr w:type="spellEnd"/>
      <w:r w:rsidRPr="00474E0C">
        <w:rPr>
          <w:sz w:val="28"/>
          <w:szCs w:val="28"/>
        </w:rPr>
        <w:t xml:space="preserve"> 6</w:t>
      </w:r>
    </w:p>
    <w:p w:rsidR="00F90E07" w:rsidRPr="00474E0C" w:rsidRDefault="00474E0C">
      <w:pPr>
        <w:numPr>
          <w:ilvl w:val="0"/>
          <w:numId w:val="2"/>
        </w:num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 муниципальной программе «Формирование законопослушного поведения участников дорожного</w:t>
      </w:r>
    </w:p>
    <w:p w:rsidR="00F90E07" w:rsidRPr="00474E0C" w:rsidRDefault="00474E0C">
      <w:pPr>
        <w:numPr>
          <w:ilvl w:val="0"/>
          <w:numId w:val="2"/>
        </w:num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движения в </w:t>
      </w:r>
      <w:proofErr w:type="spellStart"/>
      <w:r>
        <w:rPr>
          <w:sz w:val="28"/>
          <w:szCs w:val="28"/>
          <w:lang w:val="ru-RU"/>
        </w:rPr>
        <w:t>Урупском</w:t>
      </w:r>
      <w:proofErr w:type="spellEnd"/>
      <w:r>
        <w:rPr>
          <w:sz w:val="28"/>
          <w:szCs w:val="28"/>
          <w:lang w:val="ru-RU"/>
        </w:rPr>
        <w:t xml:space="preserve"> муниципальном районе на 2018-2021 годы</w:t>
      </w:r>
      <w:r w:rsidRPr="00474E0C">
        <w:rPr>
          <w:sz w:val="28"/>
          <w:szCs w:val="28"/>
          <w:lang w:val="ru-RU"/>
        </w:rPr>
        <w:t>»</w:t>
      </w:r>
    </w:p>
    <w:p w:rsidR="00F90E07" w:rsidRDefault="00F90E07">
      <w:pPr>
        <w:pStyle w:val="ConsPlusNonformat"/>
        <w:numPr>
          <w:ilvl w:val="0"/>
          <w:numId w:val="2"/>
        </w:numPr>
        <w:jc w:val="right"/>
        <w:rPr>
          <w:rFonts w:ascii="Times New Roman" w:hAnsi="Times New Roman" w:cs="Times New Roman"/>
          <w:sz w:val="28"/>
          <w:szCs w:val="28"/>
        </w:rPr>
      </w:pPr>
    </w:p>
    <w:p w:rsidR="00F90E07" w:rsidRDefault="00474E0C">
      <w:pPr>
        <w:numPr>
          <w:ilvl w:val="0"/>
          <w:numId w:val="2"/>
        </w:numPr>
        <w:spacing w:line="240" w:lineRule="exact"/>
        <w:rPr>
          <w:sz w:val="28"/>
          <w:szCs w:val="28"/>
        </w:rPr>
      </w:pPr>
      <w:r w:rsidRPr="00474E0C">
        <w:rPr>
          <w:sz w:val="28"/>
          <w:szCs w:val="28"/>
          <w:lang w:val="ru-RU"/>
        </w:rPr>
        <w:t xml:space="preserve">                                                                                                        </w:t>
      </w:r>
      <w:r>
        <w:rPr>
          <w:sz w:val="28"/>
          <w:szCs w:val="28"/>
        </w:rPr>
        <w:t>ИНФОРМАЦИЯ</w:t>
      </w:r>
    </w:p>
    <w:p w:rsidR="00F90E07" w:rsidRPr="00474E0C" w:rsidRDefault="00474E0C">
      <w:pPr>
        <w:numPr>
          <w:ilvl w:val="0"/>
          <w:numId w:val="2"/>
        </w:numPr>
        <w:jc w:val="center"/>
        <w:rPr>
          <w:sz w:val="28"/>
          <w:szCs w:val="28"/>
          <w:lang w:val="ru-RU"/>
        </w:rPr>
      </w:pPr>
      <w:r w:rsidRPr="00474E0C">
        <w:rPr>
          <w:sz w:val="28"/>
          <w:szCs w:val="28"/>
          <w:lang w:val="ru-RU"/>
        </w:rPr>
        <w:t xml:space="preserve">об оценке эффективности реализации муниципальной программы в финансовых показателях за отчетный финансовый год и за весь период реализации годов </w:t>
      </w:r>
      <w:r w:rsidRPr="00474E0C">
        <w:rPr>
          <w:sz w:val="28"/>
          <w:szCs w:val="28"/>
          <w:u w:val="single"/>
          <w:lang w:val="ru-RU"/>
        </w:rPr>
        <w:t>«</w:t>
      </w:r>
      <w:r>
        <w:rPr>
          <w:sz w:val="28"/>
          <w:szCs w:val="28"/>
          <w:u w:val="single"/>
          <w:lang w:val="ru-RU"/>
        </w:rPr>
        <w:t xml:space="preserve">к муниципальной программе «Формирование законопослушного поведения участников дорожного движения в </w:t>
      </w:r>
      <w:proofErr w:type="spellStart"/>
      <w:r>
        <w:rPr>
          <w:sz w:val="28"/>
          <w:szCs w:val="28"/>
          <w:u w:val="single"/>
          <w:lang w:val="ru-RU"/>
        </w:rPr>
        <w:t>Урупском</w:t>
      </w:r>
      <w:proofErr w:type="spellEnd"/>
      <w:r>
        <w:rPr>
          <w:sz w:val="28"/>
          <w:szCs w:val="28"/>
          <w:u w:val="single"/>
          <w:lang w:val="ru-RU"/>
        </w:rPr>
        <w:t xml:space="preserve"> муниципальном районе на 2018-2021 годы»</w:t>
      </w:r>
      <w:r w:rsidRPr="00474E0C">
        <w:rPr>
          <w:sz w:val="28"/>
          <w:szCs w:val="28"/>
          <w:u w:val="single"/>
          <w:lang w:val="ru-RU"/>
        </w:rPr>
        <w:t>»</w:t>
      </w:r>
    </w:p>
    <w:p w:rsidR="00F90E07" w:rsidRPr="00474E0C" w:rsidRDefault="00F90E07">
      <w:pPr>
        <w:numPr>
          <w:ilvl w:val="0"/>
          <w:numId w:val="2"/>
        </w:numPr>
        <w:jc w:val="center"/>
        <w:rPr>
          <w:sz w:val="28"/>
          <w:szCs w:val="28"/>
          <w:lang w:val="ru-RU"/>
        </w:rPr>
      </w:pPr>
    </w:p>
    <w:tbl>
      <w:tblPr>
        <w:tblStyle w:val="TableNormal"/>
        <w:tblW w:w="15700" w:type="dxa"/>
        <w:tblInd w:w="7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73" w:type="dxa"/>
          <w:right w:w="108" w:type="dxa"/>
        </w:tblCellMar>
        <w:tblLook w:val="04A0" w:firstRow="1" w:lastRow="0" w:firstColumn="1" w:lastColumn="0" w:noHBand="0" w:noVBand="1"/>
      </w:tblPr>
      <w:tblGrid>
        <w:gridCol w:w="551"/>
        <w:gridCol w:w="2261"/>
        <w:gridCol w:w="505"/>
        <w:gridCol w:w="1401"/>
        <w:gridCol w:w="1626"/>
        <w:gridCol w:w="1412"/>
        <w:gridCol w:w="1332"/>
        <w:gridCol w:w="1532"/>
        <w:gridCol w:w="1438"/>
        <w:gridCol w:w="1268"/>
        <w:gridCol w:w="1169"/>
        <w:gridCol w:w="1313"/>
      </w:tblGrid>
      <w:tr w:rsidR="00F90E07">
        <w:trPr>
          <w:cantSplit/>
        </w:trPr>
        <w:tc>
          <w:tcPr>
            <w:tcW w:w="7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90E07" w:rsidRDefault="00474E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90E07" w:rsidRDefault="00474E0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Наименование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пока-зателей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результативности</w:t>
            </w:r>
            <w:proofErr w:type="spellEnd"/>
          </w:p>
        </w:tc>
        <w:tc>
          <w:tcPr>
            <w:tcW w:w="56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90E07" w:rsidRDefault="00474E0C">
            <w:pPr>
              <w:ind w:right="-10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изм</w:t>
            </w:r>
            <w:proofErr w:type="spellEnd"/>
          </w:p>
        </w:tc>
        <w:tc>
          <w:tcPr>
            <w:tcW w:w="439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90E07" w:rsidRDefault="00474E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Ф</w:t>
            </w:r>
            <w:proofErr w:type="spellStart"/>
            <w:r>
              <w:rPr>
                <w:sz w:val="28"/>
                <w:szCs w:val="28"/>
              </w:rPr>
              <w:t>инансирование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предусмотренное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Программой</w:t>
            </w:r>
            <w:proofErr w:type="spellEnd"/>
          </w:p>
        </w:tc>
        <w:tc>
          <w:tcPr>
            <w:tcW w:w="847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90E07" w:rsidRDefault="00474E0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Фактическое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финансирование</w:t>
            </w:r>
            <w:proofErr w:type="spellEnd"/>
          </w:p>
        </w:tc>
      </w:tr>
      <w:tr w:rsidR="00F90E07" w:rsidRPr="00474E0C">
        <w:trPr>
          <w:cantSplit/>
        </w:trPr>
        <w:tc>
          <w:tcPr>
            <w:tcW w:w="7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90E07" w:rsidRDefault="00F90E0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90E07" w:rsidRDefault="00F90E0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90E07" w:rsidRDefault="00F90E0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90E07" w:rsidRPr="00474E0C" w:rsidRDefault="00474E0C">
            <w:pPr>
              <w:ind w:right="-108"/>
              <w:rPr>
                <w:sz w:val="28"/>
                <w:szCs w:val="28"/>
                <w:lang w:val="ru-RU"/>
              </w:rPr>
            </w:pPr>
            <w:r w:rsidRPr="00474E0C">
              <w:rPr>
                <w:sz w:val="28"/>
                <w:szCs w:val="28"/>
                <w:lang w:val="ru-RU"/>
              </w:rPr>
              <w:t xml:space="preserve">1-й год </w:t>
            </w:r>
            <w:proofErr w:type="gramStart"/>
            <w:r w:rsidRPr="00474E0C">
              <w:rPr>
                <w:sz w:val="28"/>
                <w:szCs w:val="28"/>
                <w:lang w:val="ru-RU"/>
              </w:rPr>
              <w:t>ре-</w:t>
            </w:r>
            <w:proofErr w:type="spellStart"/>
            <w:r w:rsidRPr="00474E0C">
              <w:rPr>
                <w:sz w:val="28"/>
                <w:szCs w:val="28"/>
                <w:lang w:val="ru-RU"/>
              </w:rPr>
              <w:t>ализации</w:t>
            </w:r>
            <w:proofErr w:type="spellEnd"/>
            <w:proofErr w:type="gramEnd"/>
            <w:r w:rsidRPr="00474E0C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74E0C">
              <w:rPr>
                <w:sz w:val="28"/>
                <w:szCs w:val="28"/>
                <w:lang w:val="ru-RU"/>
              </w:rPr>
              <w:t>муниципа-льной</w:t>
            </w:r>
            <w:proofErr w:type="spellEnd"/>
          </w:p>
          <w:p w:rsidR="00F90E07" w:rsidRDefault="00474E0C">
            <w:pPr>
              <w:ind w:right="-10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90E07" w:rsidRPr="00474E0C" w:rsidRDefault="00474E0C">
            <w:pPr>
              <w:ind w:right="-108"/>
              <w:rPr>
                <w:sz w:val="28"/>
                <w:szCs w:val="28"/>
                <w:lang w:val="ru-RU"/>
              </w:rPr>
            </w:pPr>
            <w:r w:rsidRPr="00474E0C">
              <w:rPr>
                <w:sz w:val="28"/>
                <w:szCs w:val="28"/>
                <w:lang w:val="ru-RU"/>
              </w:rPr>
              <w:t xml:space="preserve">2-й год </w:t>
            </w:r>
            <w:proofErr w:type="spellStart"/>
            <w:proofErr w:type="gramStart"/>
            <w:r w:rsidRPr="00474E0C">
              <w:rPr>
                <w:sz w:val="28"/>
                <w:szCs w:val="28"/>
                <w:lang w:val="ru-RU"/>
              </w:rPr>
              <w:t>реализа-ции</w:t>
            </w:r>
            <w:proofErr w:type="spellEnd"/>
            <w:proofErr w:type="gramEnd"/>
            <w:r w:rsidRPr="00474E0C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74E0C">
              <w:rPr>
                <w:sz w:val="28"/>
                <w:szCs w:val="28"/>
                <w:lang w:val="ru-RU"/>
              </w:rPr>
              <w:t>му-ниципальной</w:t>
            </w:r>
            <w:proofErr w:type="spellEnd"/>
            <w:r w:rsidRPr="00474E0C">
              <w:rPr>
                <w:sz w:val="28"/>
                <w:szCs w:val="28"/>
                <w:lang w:val="ru-RU"/>
              </w:rPr>
              <w:t xml:space="preserve"> про граммы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90E07" w:rsidRPr="00474E0C" w:rsidRDefault="00474E0C">
            <w:pPr>
              <w:ind w:right="-108"/>
              <w:rPr>
                <w:sz w:val="28"/>
                <w:szCs w:val="28"/>
                <w:lang w:val="ru-RU"/>
              </w:rPr>
            </w:pPr>
            <w:r w:rsidRPr="00474E0C">
              <w:rPr>
                <w:sz w:val="28"/>
                <w:szCs w:val="28"/>
                <w:lang w:val="ru-RU"/>
              </w:rPr>
              <w:t xml:space="preserve">3-й год реализации </w:t>
            </w:r>
            <w:proofErr w:type="spellStart"/>
            <w:proofErr w:type="gramStart"/>
            <w:r w:rsidRPr="00474E0C">
              <w:rPr>
                <w:sz w:val="28"/>
                <w:szCs w:val="28"/>
                <w:lang w:val="ru-RU"/>
              </w:rPr>
              <w:t>муниципа-льной</w:t>
            </w:r>
            <w:proofErr w:type="spellEnd"/>
            <w:proofErr w:type="gramEnd"/>
          </w:p>
          <w:p w:rsidR="00F90E07" w:rsidRPr="00474E0C" w:rsidRDefault="00474E0C">
            <w:pPr>
              <w:ind w:right="-108"/>
              <w:rPr>
                <w:sz w:val="28"/>
                <w:szCs w:val="28"/>
                <w:lang w:val="ru-RU"/>
              </w:rPr>
            </w:pPr>
            <w:r w:rsidRPr="00474E0C">
              <w:rPr>
                <w:sz w:val="28"/>
                <w:szCs w:val="28"/>
                <w:lang w:val="ru-RU"/>
              </w:rPr>
              <w:t>про граммы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90E07" w:rsidRPr="00474E0C" w:rsidRDefault="00474E0C">
            <w:pPr>
              <w:ind w:right="-108"/>
              <w:rPr>
                <w:sz w:val="28"/>
                <w:szCs w:val="28"/>
                <w:lang w:val="ru-RU"/>
              </w:rPr>
            </w:pPr>
            <w:r w:rsidRPr="00474E0C">
              <w:rPr>
                <w:sz w:val="28"/>
                <w:szCs w:val="28"/>
                <w:lang w:val="ru-RU"/>
              </w:rPr>
              <w:t xml:space="preserve">1-й год </w:t>
            </w:r>
            <w:proofErr w:type="spellStart"/>
            <w:proofErr w:type="gramStart"/>
            <w:r w:rsidRPr="00474E0C">
              <w:rPr>
                <w:sz w:val="28"/>
                <w:szCs w:val="28"/>
                <w:lang w:val="ru-RU"/>
              </w:rPr>
              <w:t>реализа-ции</w:t>
            </w:r>
            <w:proofErr w:type="spellEnd"/>
            <w:proofErr w:type="gramEnd"/>
            <w:r w:rsidRPr="00474E0C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74E0C">
              <w:rPr>
                <w:sz w:val="28"/>
                <w:szCs w:val="28"/>
                <w:lang w:val="ru-RU"/>
              </w:rPr>
              <w:t>муни-ципальной</w:t>
            </w:r>
            <w:proofErr w:type="spellEnd"/>
          </w:p>
          <w:p w:rsidR="00F90E07" w:rsidRDefault="00474E0C">
            <w:pPr>
              <w:ind w:right="-10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Програм-мы</w:t>
            </w:r>
            <w:proofErr w:type="spellEnd"/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90E07" w:rsidRPr="00474E0C" w:rsidRDefault="00474E0C">
            <w:pPr>
              <w:rPr>
                <w:sz w:val="28"/>
                <w:szCs w:val="28"/>
                <w:lang w:val="ru-RU"/>
              </w:rPr>
            </w:pPr>
            <w:r w:rsidRPr="00474E0C">
              <w:rPr>
                <w:sz w:val="28"/>
                <w:szCs w:val="28"/>
                <w:lang w:val="ru-RU"/>
              </w:rPr>
              <w:t xml:space="preserve">отклонение от </w:t>
            </w:r>
            <w:proofErr w:type="spellStart"/>
            <w:proofErr w:type="gramStart"/>
            <w:r w:rsidRPr="00474E0C">
              <w:rPr>
                <w:sz w:val="28"/>
                <w:szCs w:val="28"/>
                <w:lang w:val="ru-RU"/>
              </w:rPr>
              <w:t>пла</w:t>
            </w:r>
            <w:proofErr w:type="spellEnd"/>
            <w:r w:rsidRPr="00474E0C">
              <w:rPr>
                <w:sz w:val="28"/>
                <w:szCs w:val="28"/>
                <w:lang w:val="ru-RU"/>
              </w:rPr>
              <w:t xml:space="preserve"> нового</w:t>
            </w:r>
            <w:proofErr w:type="gramEnd"/>
            <w:r w:rsidRPr="00474E0C">
              <w:rPr>
                <w:sz w:val="28"/>
                <w:szCs w:val="28"/>
                <w:lang w:val="ru-RU"/>
              </w:rPr>
              <w:t xml:space="preserve"> значения (%)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90E07" w:rsidRPr="00474E0C" w:rsidRDefault="00474E0C">
            <w:pPr>
              <w:rPr>
                <w:sz w:val="28"/>
                <w:szCs w:val="28"/>
                <w:lang w:val="ru-RU"/>
              </w:rPr>
            </w:pPr>
            <w:r w:rsidRPr="00474E0C">
              <w:rPr>
                <w:sz w:val="28"/>
                <w:szCs w:val="28"/>
                <w:lang w:val="ru-RU"/>
              </w:rPr>
              <w:t xml:space="preserve">2-й год </w:t>
            </w:r>
            <w:proofErr w:type="spellStart"/>
            <w:r w:rsidRPr="00474E0C">
              <w:rPr>
                <w:sz w:val="28"/>
                <w:szCs w:val="28"/>
                <w:lang w:val="ru-RU"/>
              </w:rPr>
              <w:t>реализа-ции</w:t>
            </w:r>
            <w:proofErr w:type="spellEnd"/>
            <w:r w:rsidRPr="00474E0C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474E0C">
              <w:rPr>
                <w:sz w:val="28"/>
                <w:szCs w:val="28"/>
                <w:lang w:val="ru-RU"/>
              </w:rPr>
              <w:t>муни</w:t>
            </w:r>
            <w:proofErr w:type="spellEnd"/>
            <w:r w:rsidRPr="00474E0C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74E0C">
              <w:rPr>
                <w:sz w:val="28"/>
                <w:szCs w:val="28"/>
                <w:lang w:val="ru-RU"/>
              </w:rPr>
              <w:t>ципальной</w:t>
            </w:r>
            <w:proofErr w:type="spellEnd"/>
            <w:proofErr w:type="gramEnd"/>
          </w:p>
          <w:p w:rsidR="00F90E07" w:rsidRDefault="00474E0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Програм-мы</w:t>
            </w:r>
            <w:proofErr w:type="spellEnd"/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90E07" w:rsidRPr="00474E0C" w:rsidRDefault="00474E0C">
            <w:pPr>
              <w:rPr>
                <w:sz w:val="28"/>
                <w:szCs w:val="28"/>
                <w:lang w:val="ru-RU"/>
              </w:rPr>
            </w:pPr>
            <w:proofErr w:type="spellStart"/>
            <w:proofErr w:type="gramStart"/>
            <w:r w:rsidRPr="00474E0C">
              <w:rPr>
                <w:sz w:val="28"/>
                <w:szCs w:val="28"/>
                <w:lang w:val="ru-RU"/>
              </w:rPr>
              <w:t>Отклоне-ние</w:t>
            </w:r>
            <w:proofErr w:type="spellEnd"/>
            <w:proofErr w:type="gramEnd"/>
            <w:r w:rsidRPr="00474E0C">
              <w:rPr>
                <w:sz w:val="28"/>
                <w:szCs w:val="28"/>
                <w:lang w:val="ru-RU"/>
              </w:rPr>
              <w:t xml:space="preserve"> от планово-</w:t>
            </w:r>
            <w:proofErr w:type="spellStart"/>
            <w:r w:rsidRPr="00474E0C">
              <w:rPr>
                <w:sz w:val="28"/>
                <w:szCs w:val="28"/>
                <w:lang w:val="ru-RU"/>
              </w:rPr>
              <w:t>го</w:t>
            </w:r>
            <w:proofErr w:type="spellEnd"/>
            <w:r w:rsidRPr="00474E0C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74E0C">
              <w:rPr>
                <w:sz w:val="28"/>
                <w:szCs w:val="28"/>
                <w:lang w:val="ru-RU"/>
              </w:rPr>
              <w:t>значе-ния</w:t>
            </w:r>
            <w:proofErr w:type="spellEnd"/>
            <w:r w:rsidRPr="00474E0C">
              <w:rPr>
                <w:sz w:val="28"/>
                <w:szCs w:val="28"/>
                <w:lang w:val="ru-RU"/>
              </w:rPr>
              <w:t>, (%)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90E07" w:rsidRPr="00474E0C" w:rsidRDefault="00474E0C">
            <w:pPr>
              <w:rPr>
                <w:sz w:val="28"/>
                <w:szCs w:val="28"/>
                <w:lang w:val="ru-RU"/>
              </w:rPr>
            </w:pPr>
            <w:r w:rsidRPr="00474E0C">
              <w:rPr>
                <w:sz w:val="28"/>
                <w:szCs w:val="28"/>
                <w:lang w:val="ru-RU"/>
              </w:rPr>
              <w:t xml:space="preserve">3-й год </w:t>
            </w:r>
            <w:proofErr w:type="spellStart"/>
            <w:proofErr w:type="gramStart"/>
            <w:r w:rsidRPr="00474E0C">
              <w:rPr>
                <w:sz w:val="28"/>
                <w:szCs w:val="28"/>
                <w:lang w:val="ru-RU"/>
              </w:rPr>
              <w:t>реализа-ции</w:t>
            </w:r>
            <w:proofErr w:type="spellEnd"/>
            <w:proofErr w:type="gramEnd"/>
            <w:r w:rsidRPr="00474E0C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74E0C">
              <w:rPr>
                <w:sz w:val="28"/>
                <w:szCs w:val="28"/>
                <w:lang w:val="ru-RU"/>
              </w:rPr>
              <w:t>муни</w:t>
            </w:r>
            <w:proofErr w:type="spellEnd"/>
            <w:r w:rsidRPr="00474E0C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74E0C">
              <w:rPr>
                <w:sz w:val="28"/>
                <w:szCs w:val="28"/>
                <w:lang w:val="ru-RU"/>
              </w:rPr>
              <w:t>ципаль</w:t>
            </w:r>
            <w:proofErr w:type="spellEnd"/>
            <w:r w:rsidRPr="00474E0C">
              <w:rPr>
                <w:sz w:val="28"/>
                <w:szCs w:val="28"/>
                <w:lang w:val="ru-RU"/>
              </w:rPr>
              <w:t>-ной про-граммы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90E07" w:rsidRPr="00474E0C" w:rsidRDefault="00474E0C">
            <w:pPr>
              <w:ind w:left="-108" w:right="-115"/>
              <w:rPr>
                <w:sz w:val="28"/>
                <w:szCs w:val="28"/>
                <w:lang w:val="ru-RU"/>
              </w:rPr>
            </w:pPr>
            <w:r w:rsidRPr="00474E0C">
              <w:rPr>
                <w:sz w:val="28"/>
                <w:szCs w:val="28"/>
                <w:lang w:val="ru-RU"/>
              </w:rPr>
              <w:t xml:space="preserve">отклонение от </w:t>
            </w:r>
            <w:proofErr w:type="gramStart"/>
            <w:r w:rsidRPr="00474E0C">
              <w:rPr>
                <w:sz w:val="28"/>
                <w:szCs w:val="28"/>
                <w:lang w:val="ru-RU"/>
              </w:rPr>
              <w:t>планово-</w:t>
            </w:r>
            <w:proofErr w:type="spellStart"/>
            <w:r w:rsidRPr="00474E0C">
              <w:rPr>
                <w:sz w:val="28"/>
                <w:szCs w:val="28"/>
                <w:lang w:val="ru-RU"/>
              </w:rPr>
              <w:t>го</w:t>
            </w:r>
            <w:proofErr w:type="spellEnd"/>
            <w:proofErr w:type="gramEnd"/>
            <w:r w:rsidRPr="00474E0C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74E0C">
              <w:rPr>
                <w:sz w:val="28"/>
                <w:szCs w:val="28"/>
                <w:lang w:val="ru-RU"/>
              </w:rPr>
              <w:t>зна-чения</w:t>
            </w:r>
            <w:proofErr w:type="spellEnd"/>
            <w:r w:rsidRPr="00474E0C">
              <w:rPr>
                <w:sz w:val="28"/>
                <w:szCs w:val="28"/>
                <w:lang w:val="ru-RU"/>
              </w:rPr>
              <w:t>(%)</w:t>
            </w:r>
          </w:p>
        </w:tc>
      </w:tr>
      <w:tr w:rsidR="00F90E07">
        <w:trPr>
          <w:cantSplit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90E07" w:rsidRDefault="00474E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90E07" w:rsidRDefault="00474E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90E07" w:rsidRDefault="00474E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90E07" w:rsidRDefault="00474E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90E07" w:rsidRDefault="00474E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90E07" w:rsidRDefault="00474E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90E07" w:rsidRDefault="00474E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90E07" w:rsidRDefault="00474E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90E07" w:rsidRDefault="00474E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90E07" w:rsidRDefault="00474E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90E07" w:rsidRDefault="00474E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90E07" w:rsidRDefault="00474E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F90E07">
        <w:trPr>
          <w:cantSplit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90E07" w:rsidRDefault="00F90E0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90E07" w:rsidRPr="00474E0C" w:rsidRDefault="00474E0C">
            <w:pPr>
              <w:ind w:right="-108"/>
              <w:rPr>
                <w:sz w:val="24"/>
                <w:szCs w:val="24"/>
              </w:rPr>
            </w:pPr>
            <w:proofErr w:type="spellStart"/>
            <w:r w:rsidRPr="00474E0C">
              <w:rPr>
                <w:sz w:val="24"/>
                <w:szCs w:val="24"/>
              </w:rPr>
              <w:t>Показатель</w:t>
            </w:r>
            <w:proofErr w:type="spellEnd"/>
            <w:r w:rsidRPr="00474E0C">
              <w:rPr>
                <w:sz w:val="24"/>
                <w:szCs w:val="24"/>
              </w:rPr>
              <w:t xml:space="preserve"> </w:t>
            </w:r>
            <w:proofErr w:type="spellStart"/>
            <w:r w:rsidRPr="00474E0C">
              <w:rPr>
                <w:sz w:val="24"/>
                <w:szCs w:val="24"/>
              </w:rPr>
              <w:t>результативности</w:t>
            </w:r>
            <w:proofErr w:type="spellEnd"/>
            <w:r w:rsidRPr="00474E0C">
              <w:rPr>
                <w:sz w:val="24"/>
                <w:szCs w:val="24"/>
              </w:rPr>
              <w:t xml:space="preserve"> 1 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90E07" w:rsidRDefault="00F90E0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90E07" w:rsidRDefault="00F90E0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90E07" w:rsidRDefault="00F90E0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90E07" w:rsidRDefault="00F90E0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90E07" w:rsidRDefault="00F90E0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90E07" w:rsidRDefault="00F90E0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90E07" w:rsidRDefault="00F90E0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90E07" w:rsidRDefault="00F90E0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90E07" w:rsidRDefault="00F90E0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90E07" w:rsidRDefault="00F90E07">
            <w:pPr>
              <w:snapToGrid w:val="0"/>
              <w:rPr>
                <w:sz w:val="28"/>
                <w:szCs w:val="28"/>
              </w:rPr>
            </w:pPr>
          </w:p>
        </w:tc>
      </w:tr>
      <w:tr w:rsidR="00F90E07">
        <w:trPr>
          <w:cantSplit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90E07" w:rsidRDefault="00F90E0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90E07" w:rsidRPr="00474E0C" w:rsidRDefault="00474E0C">
            <w:pPr>
              <w:ind w:right="-108"/>
              <w:rPr>
                <w:sz w:val="24"/>
                <w:szCs w:val="24"/>
              </w:rPr>
            </w:pPr>
            <w:proofErr w:type="spellStart"/>
            <w:r w:rsidRPr="00474E0C">
              <w:rPr>
                <w:sz w:val="24"/>
                <w:szCs w:val="24"/>
              </w:rPr>
              <w:t>Показатель</w:t>
            </w:r>
            <w:proofErr w:type="spellEnd"/>
            <w:r w:rsidRPr="00474E0C">
              <w:rPr>
                <w:sz w:val="24"/>
                <w:szCs w:val="24"/>
              </w:rPr>
              <w:t xml:space="preserve"> </w:t>
            </w:r>
            <w:proofErr w:type="spellStart"/>
            <w:r w:rsidRPr="00474E0C">
              <w:rPr>
                <w:sz w:val="24"/>
                <w:szCs w:val="24"/>
              </w:rPr>
              <w:t>результативности</w:t>
            </w:r>
            <w:proofErr w:type="spellEnd"/>
            <w:r w:rsidRPr="00474E0C">
              <w:rPr>
                <w:sz w:val="24"/>
                <w:szCs w:val="24"/>
              </w:rPr>
              <w:t xml:space="preserve"> 2 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90E07" w:rsidRDefault="00F90E0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90E07" w:rsidRDefault="00F90E0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90E07" w:rsidRDefault="00F90E0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90E07" w:rsidRDefault="00F90E0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90E07" w:rsidRDefault="00F90E0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90E07" w:rsidRDefault="00F90E0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90E07" w:rsidRDefault="00F90E0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90E07" w:rsidRDefault="00F90E0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90E07" w:rsidRDefault="00F90E0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90E07" w:rsidRDefault="00F90E07">
            <w:pPr>
              <w:snapToGrid w:val="0"/>
              <w:rPr>
                <w:sz w:val="28"/>
                <w:szCs w:val="28"/>
              </w:rPr>
            </w:pPr>
          </w:p>
        </w:tc>
      </w:tr>
      <w:tr w:rsidR="00F90E07">
        <w:trPr>
          <w:cantSplit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90E07" w:rsidRDefault="00F90E0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90E07" w:rsidRPr="00474E0C" w:rsidRDefault="00474E0C">
            <w:pPr>
              <w:ind w:right="-108"/>
              <w:rPr>
                <w:sz w:val="24"/>
                <w:szCs w:val="24"/>
              </w:rPr>
            </w:pPr>
            <w:proofErr w:type="spellStart"/>
            <w:r w:rsidRPr="00474E0C">
              <w:rPr>
                <w:sz w:val="24"/>
                <w:szCs w:val="24"/>
              </w:rPr>
              <w:t>Показатель</w:t>
            </w:r>
            <w:proofErr w:type="spellEnd"/>
            <w:r w:rsidRPr="00474E0C">
              <w:rPr>
                <w:sz w:val="24"/>
                <w:szCs w:val="24"/>
              </w:rPr>
              <w:t xml:space="preserve"> </w:t>
            </w:r>
            <w:proofErr w:type="spellStart"/>
            <w:r w:rsidRPr="00474E0C">
              <w:rPr>
                <w:sz w:val="24"/>
                <w:szCs w:val="24"/>
              </w:rPr>
              <w:t>результативности</w:t>
            </w:r>
            <w:proofErr w:type="spellEnd"/>
            <w:r w:rsidRPr="00474E0C">
              <w:rPr>
                <w:sz w:val="24"/>
                <w:szCs w:val="24"/>
              </w:rPr>
              <w:t xml:space="preserve"> 3 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90E07" w:rsidRDefault="00F90E0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90E07" w:rsidRDefault="00F90E0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90E07" w:rsidRDefault="00F90E0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90E07" w:rsidRDefault="00F90E0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90E07" w:rsidRDefault="00F90E0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90E07" w:rsidRDefault="00F90E0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90E07" w:rsidRDefault="00F90E0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90E07" w:rsidRDefault="00F90E0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90E07" w:rsidRDefault="00F90E0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F90E07" w:rsidRDefault="00F90E07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F90E07" w:rsidRDefault="00474E0C" w:rsidP="00474E0C">
      <w:pPr>
        <w:numPr>
          <w:ilvl w:val="0"/>
          <w:numId w:val="2"/>
        </w:numPr>
        <w:spacing w:before="91"/>
        <w:jc w:val="center"/>
        <w:rPr>
          <w:sz w:val="28"/>
          <w:szCs w:val="28"/>
          <w:lang w:val="ru-RU"/>
        </w:rPr>
        <w:sectPr w:rsidR="00F90E07">
          <w:headerReference w:type="default" r:id="rId9"/>
          <w:footerReference w:type="default" r:id="rId10"/>
          <w:pgSz w:w="16838" w:h="11906" w:orient="landscape"/>
          <w:pgMar w:top="1304" w:right="567" w:bottom="777" w:left="567" w:header="720" w:footer="720" w:gutter="0"/>
          <w:cols w:space="720"/>
          <w:formProt w:val="0"/>
          <w:docGrid w:linePitch="360" w:charSpace="-2049"/>
        </w:sectPr>
      </w:pPr>
      <w:r>
        <w:rPr>
          <w:sz w:val="28"/>
          <w:szCs w:val="28"/>
          <w:lang w:val="ru-RU"/>
        </w:rPr>
        <w:t>_______________________</w:t>
      </w:r>
      <w:bookmarkStart w:id="5" w:name="_GoBack"/>
      <w:bookmarkEnd w:id="5"/>
    </w:p>
    <w:p w:rsidR="00F90E07" w:rsidRPr="00474E0C" w:rsidRDefault="00F90E07">
      <w:pPr>
        <w:pStyle w:val="a8"/>
        <w:spacing w:before="4"/>
        <w:ind w:left="0"/>
        <w:jc w:val="both"/>
        <w:rPr>
          <w:lang w:val="ru-RU"/>
        </w:rPr>
      </w:pPr>
    </w:p>
    <w:sectPr w:rsidR="00F90E07" w:rsidRPr="00474E0C">
      <w:headerReference w:type="default" r:id="rId11"/>
      <w:footerReference w:type="default" r:id="rId12"/>
      <w:pgSz w:w="11906" w:h="16838"/>
      <w:pgMar w:top="1580" w:right="1680" w:bottom="280" w:left="1680" w:header="0" w:footer="0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DE9" w:rsidRDefault="00887DE9">
      <w:r>
        <w:separator/>
      </w:r>
    </w:p>
  </w:endnote>
  <w:endnote w:type="continuationSeparator" w:id="0">
    <w:p w:rsidR="00887DE9" w:rsidRDefault="00887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charset w:val="CC"/>
    <w:family w:val="roman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E0C" w:rsidRDefault="00474E0C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E0C" w:rsidRDefault="00474E0C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DE9" w:rsidRDefault="00887DE9">
      <w:r>
        <w:separator/>
      </w:r>
    </w:p>
  </w:footnote>
  <w:footnote w:type="continuationSeparator" w:id="0">
    <w:p w:rsidR="00887DE9" w:rsidRDefault="00887D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E0C" w:rsidRDefault="00474E0C">
    <w:pPr>
      <w:pStyle w:val="af1"/>
      <w:jc w:val="right"/>
    </w:pPr>
  </w:p>
  <w:p w:rsidR="00474E0C" w:rsidRDefault="00474E0C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E0C" w:rsidRDefault="00474E0C">
    <w:pPr>
      <w:pStyle w:val="af1"/>
      <w:jc w:val="right"/>
    </w:pPr>
  </w:p>
  <w:p w:rsidR="00474E0C" w:rsidRDefault="00474E0C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0706E"/>
    <w:multiLevelType w:val="multilevel"/>
    <w:tmpl w:val="FEFEDD78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8"/>
        <w:szCs w:val="28"/>
        <w:lang w:val="ru-RU" w:eastAsia="hi-I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  <w:sz w:val="28"/>
        <w:szCs w:val="28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  <w:sz w:val="28"/>
        <w:szCs w:val="28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sz w:val="28"/>
        <w:szCs w:val="28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sz w:val="28"/>
        <w:szCs w:val="28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60D63F83"/>
    <w:multiLevelType w:val="multilevel"/>
    <w:tmpl w:val="AADC3C52"/>
    <w:lvl w:ilvl="0">
      <w:start w:val="1"/>
      <w:numFmt w:val="decimal"/>
      <w:lvlText w:val="%1)"/>
      <w:lvlJc w:val="left"/>
      <w:pPr>
        <w:ind w:left="-20" w:hanging="281"/>
      </w:pPr>
      <w:rPr>
        <w:rFonts w:eastAsia="Times New Roman" w:cs="Times New Roman"/>
        <w:w w:val="99"/>
        <w:sz w:val="28"/>
        <w:szCs w:val="26"/>
      </w:rPr>
    </w:lvl>
    <w:lvl w:ilvl="1">
      <w:numFmt w:val="bullet"/>
      <w:lvlText w:val=""/>
      <w:lvlJc w:val="left"/>
      <w:pPr>
        <w:ind w:left="708" w:hanging="281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ind w:left="1417" w:hanging="281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2126" w:hanging="281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2835" w:hanging="281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3544" w:hanging="281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4252" w:hanging="281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4961" w:hanging="281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5670" w:hanging="281"/>
      </w:pPr>
      <w:rPr>
        <w:rFonts w:ascii="Symbol" w:hAnsi="Symbol" w:cs="Symbol" w:hint="default"/>
      </w:rPr>
    </w:lvl>
  </w:abstractNum>
  <w:abstractNum w:abstractNumId="2">
    <w:nsid w:val="7C812992"/>
    <w:multiLevelType w:val="multilevel"/>
    <w:tmpl w:val="E224386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0E07"/>
    <w:rsid w:val="00474E0C"/>
    <w:rsid w:val="00887DE9"/>
    <w:rsid w:val="00C46513"/>
    <w:rsid w:val="00E222F2"/>
    <w:rsid w:val="00F9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color w:val="00000A"/>
      <w:sz w:val="22"/>
    </w:rPr>
  </w:style>
  <w:style w:type="paragraph" w:styleId="1">
    <w:name w:val="heading 1"/>
    <w:basedOn w:val="a"/>
    <w:uiPriority w:val="1"/>
    <w:qFormat/>
    <w:pPr>
      <w:spacing w:line="322" w:lineRule="exact"/>
      <w:ind w:left="246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246"/>
      <w:outlineLvl w:val="1"/>
    </w:pPr>
    <w:rPr>
      <w:b/>
      <w:bCs/>
      <w:sz w:val="26"/>
      <w:szCs w:val="26"/>
    </w:rPr>
  </w:style>
  <w:style w:type="paragraph" w:styleId="3">
    <w:name w:val="heading 3"/>
    <w:basedOn w:val="a0"/>
    <w:qFormat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Times New Roman" w:cs="Times New Roman"/>
      <w:w w:val="99"/>
      <w:sz w:val="26"/>
      <w:szCs w:val="26"/>
    </w:rPr>
  </w:style>
  <w:style w:type="character" w:customStyle="1" w:styleId="ListLabel2">
    <w:name w:val="ListLabel 2"/>
    <w:qFormat/>
    <w:rPr>
      <w:rFonts w:eastAsia="Times New Roman" w:cs="Times New Roman"/>
      <w:w w:val="99"/>
      <w:sz w:val="26"/>
      <w:szCs w:val="26"/>
    </w:rPr>
  </w:style>
  <w:style w:type="character" w:customStyle="1" w:styleId="ListLabel3">
    <w:name w:val="ListLabel 3"/>
    <w:qFormat/>
    <w:rPr>
      <w:rFonts w:eastAsia="Times New Roman" w:cs="Times New Roman"/>
      <w:w w:val="99"/>
      <w:sz w:val="26"/>
      <w:szCs w:val="26"/>
    </w:rPr>
  </w:style>
  <w:style w:type="character" w:customStyle="1" w:styleId="ListLabel4">
    <w:name w:val="ListLabel 4"/>
    <w:qFormat/>
    <w:rPr>
      <w:rFonts w:eastAsia="Times New Roman" w:cs="Times New Roman"/>
      <w:w w:val="99"/>
      <w:sz w:val="26"/>
      <w:szCs w:val="26"/>
    </w:rPr>
  </w:style>
  <w:style w:type="character" w:customStyle="1" w:styleId="ListLabel5">
    <w:name w:val="ListLabel 5"/>
    <w:qFormat/>
    <w:rPr>
      <w:rFonts w:eastAsia="Times New Roman" w:cs="Times New Roman"/>
      <w:w w:val="99"/>
      <w:sz w:val="26"/>
      <w:szCs w:val="26"/>
    </w:rPr>
  </w:style>
  <w:style w:type="character" w:customStyle="1" w:styleId="ListLabel6">
    <w:name w:val="ListLabel 6"/>
    <w:qFormat/>
    <w:rPr>
      <w:rFonts w:eastAsia="Times New Roman" w:cs="Times New Roman"/>
      <w:w w:val="99"/>
      <w:sz w:val="26"/>
      <w:szCs w:val="26"/>
    </w:rPr>
  </w:style>
  <w:style w:type="character" w:customStyle="1" w:styleId="ListLabel7">
    <w:name w:val="ListLabel 7"/>
    <w:qFormat/>
    <w:rPr>
      <w:rFonts w:eastAsia="Times New Roman" w:cs="Times New Roman"/>
      <w:w w:val="99"/>
      <w:sz w:val="26"/>
      <w:szCs w:val="26"/>
    </w:rPr>
  </w:style>
  <w:style w:type="character" w:customStyle="1" w:styleId="ListLabel8">
    <w:name w:val="ListLabel 8"/>
    <w:qFormat/>
    <w:rPr>
      <w:rFonts w:eastAsia="Times New Roman" w:cs="Times New Roman"/>
      <w:w w:val="99"/>
      <w:sz w:val="26"/>
      <w:szCs w:val="26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9">
    <w:name w:val="ListLabel 9"/>
    <w:qFormat/>
    <w:rPr>
      <w:rFonts w:cs="Times New Roman"/>
      <w:w w:val="99"/>
      <w:sz w:val="26"/>
      <w:szCs w:val="26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eastAsia="Times New Roman" w:cs="Times New Roman"/>
      <w:w w:val="99"/>
      <w:sz w:val="26"/>
      <w:szCs w:val="26"/>
    </w:rPr>
  </w:style>
  <w:style w:type="character" w:customStyle="1" w:styleId="ListLabel19">
    <w:name w:val="ListLabel 19"/>
    <w:qFormat/>
    <w:rPr>
      <w:rFonts w:eastAsia="Times New Roman" w:cs="Times New Roman"/>
      <w:w w:val="99"/>
      <w:sz w:val="26"/>
      <w:szCs w:val="26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Times New Roman"/>
      <w:w w:val="99"/>
      <w:sz w:val="26"/>
      <w:szCs w:val="26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Times New Roman"/>
      <w:w w:val="99"/>
      <w:sz w:val="26"/>
      <w:szCs w:val="26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eastAsia="Times New Roman" w:cs="Times New Roman"/>
      <w:w w:val="99"/>
      <w:sz w:val="26"/>
      <w:szCs w:val="26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eastAsia="Times New Roman" w:cs="Times New Roman"/>
      <w:w w:val="99"/>
      <w:sz w:val="26"/>
      <w:szCs w:val="26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eastAsia="Times New Roman" w:cs="Times New Roman"/>
      <w:w w:val="99"/>
      <w:sz w:val="26"/>
      <w:szCs w:val="26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Times New Roman"/>
      <w:w w:val="99"/>
      <w:sz w:val="26"/>
      <w:szCs w:val="26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rFonts w:eastAsia="Times New Roman" w:cs="Times New Roman"/>
      <w:w w:val="99"/>
      <w:sz w:val="26"/>
      <w:szCs w:val="26"/>
    </w:rPr>
  </w:style>
  <w:style w:type="character" w:customStyle="1" w:styleId="ListLabel82">
    <w:name w:val="ListLabel 82"/>
    <w:qFormat/>
    <w:rPr>
      <w:rFonts w:eastAsia="Times New Roman" w:cs="Times New Roman"/>
      <w:w w:val="99"/>
      <w:sz w:val="26"/>
      <w:szCs w:val="26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Symbol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Symbol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Times New Roman"/>
      <w:w w:val="99"/>
      <w:sz w:val="26"/>
      <w:szCs w:val="26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Symbol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Symbol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Symbol"/>
    </w:rPr>
  </w:style>
  <w:style w:type="character" w:customStyle="1" w:styleId="ListLabel99">
    <w:name w:val="ListLabel 99"/>
    <w:qFormat/>
    <w:rPr>
      <w:rFonts w:cs="Times New Roman"/>
      <w:w w:val="99"/>
      <w:sz w:val="26"/>
      <w:szCs w:val="26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Symbol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Symbol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Symbol"/>
    </w:rPr>
  </w:style>
  <w:style w:type="character" w:customStyle="1" w:styleId="ListLabel108">
    <w:name w:val="ListLabel 108"/>
    <w:qFormat/>
    <w:rPr>
      <w:rFonts w:eastAsia="Times New Roman" w:cs="Times New Roman"/>
      <w:w w:val="99"/>
      <w:sz w:val="26"/>
      <w:szCs w:val="26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Symbol"/>
    </w:rPr>
  </w:style>
  <w:style w:type="character" w:customStyle="1" w:styleId="ListLabel112">
    <w:name w:val="ListLabel 112"/>
    <w:qFormat/>
    <w:rPr>
      <w:rFonts w:cs="Symbol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Symbol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eastAsia="Times New Roman" w:cs="Times New Roman"/>
      <w:w w:val="99"/>
      <w:sz w:val="26"/>
      <w:szCs w:val="26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Symbol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Symbol"/>
    </w:rPr>
  </w:style>
  <w:style w:type="character" w:customStyle="1" w:styleId="ListLabel126">
    <w:name w:val="ListLabel 126"/>
    <w:qFormat/>
    <w:rPr>
      <w:rFonts w:eastAsia="Times New Roman" w:cs="Times New Roman"/>
      <w:w w:val="99"/>
      <w:sz w:val="26"/>
      <w:szCs w:val="26"/>
    </w:rPr>
  </w:style>
  <w:style w:type="character" w:customStyle="1" w:styleId="ListLabel127">
    <w:name w:val="ListLabel 127"/>
    <w:qFormat/>
    <w:rPr>
      <w:rFonts w:cs="Symbol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cs="Symbol"/>
    </w:rPr>
  </w:style>
  <w:style w:type="character" w:customStyle="1" w:styleId="ListLabel131">
    <w:name w:val="ListLabel 131"/>
    <w:qFormat/>
    <w:rPr>
      <w:rFonts w:cs="Symbol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Symbol"/>
    </w:rPr>
  </w:style>
  <w:style w:type="character" w:customStyle="1" w:styleId="ListLabel134">
    <w:name w:val="ListLabel 134"/>
    <w:qFormat/>
    <w:rPr>
      <w:rFonts w:cs="Symbol"/>
    </w:rPr>
  </w:style>
  <w:style w:type="character" w:customStyle="1" w:styleId="ListLabel135">
    <w:name w:val="ListLabel 135"/>
    <w:qFormat/>
    <w:rPr>
      <w:rFonts w:cs="Times New Roman"/>
      <w:w w:val="99"/>
      <w:sz w:val="26"/>
      <w:szCs w:val="26"/>
    </w:rPr>
  </w:style>
  <w:style w:type="character" w:customStyle="1" w:styleId="ListLabel136">
    <w:name w:val="ListLabel 136"/>
    <w:qFormat/>
    <w:rPr>
      <w:rFonts w:cs="Symbol"/>
    </w:rPr>
  </w:style>
  <w:style w:type="character" w:customStyle="1" w:styleId="ListLabel137">
    <w:name w:val="ListLabel 137"/>
    <w:qFormat/>
    <w:rPr>
      <w:rFonts w:cs="Symbol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Symbol"/>
    </w:rPr>
  </w:style>
  <w:style w:type="character" w:customStyle="1" w:styleId="ListLabel140">
    <w:name w:val="ListLabel 140"/>
    <w:qFormat/>
    <w:rPr>
      <w:rFonts w:cs="Symbol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Symbol"/>
    </w:rPr>
  </w:style>
  <w:style w:type="character" w:customStyle="1" w:styleId="ListLabel143">
    <w:name w:val="ListLabel 143"/>
    <w:qFormat/>
    <w:rPr>
      <w:rFonts w:cs="Symbol"/>
    </w:rPr>
  </w:style>
  <w:style w:type="character" w:customStyle="1" w:styleId="ListLabel144">
    <w:name w:val="ListLabel 144"/>
    <w:qFormat/>
    <w:rPr>
      <w:rFonts w:eastAsia="Times New Roman" w:cs="Times New Roman"/>
      <w:w w:val="99"/>
      <w:sz w:val="26"/>
      <w:szCs w:val="26"/>
    </w:rPr>
  </w:style>
  <w:style w:type="character" w:customStyle="1" w:styleId="ListLabel145">
    <w:name w:val="ListLabel 145"/>
    <w:qFormat/>
    <w:rPr>
      <w:rFonts w:eastAsia="Times New Roman" w:cs="Times New Roman"/>
      <w:w w:val="99"/>
      <w:sz w:val="26"/>
      <w:szCs w:val="26"/>
    </w:rPr>
  </w:style>
  <w:style w:type="character" w:customStyle="1" w:styleId="ListLabel146">
    <w:name w:val="ListLabel 146"/>
    <w:qFormat/>
    <w:rPr>
      <w:rFonts w:cs="Symbol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Symbol"/>
    </w:rPr>
  </w:style>
  <w:style w:type="character" w:customStyle="1" w:styleId="ListLabel149">
    <w:name w:val="ListLabel 149"/>
    <w:qFormat/>
    <w:rPr>
      <w:rFonts w:cs="Symbol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Symbol"/>
    </w:rPr>
  </w:style>
  <w:style w:type="character" w:customStyle="1" w:styleId="ListLabel152">
    <w:name w:val="ListLabel 152"/>
    <w:qFormat/>
    <w:rPr>
      <w:rFonts w:cs="Symbol"/>
    </w:rPr>
  </w:style>
  <w:style w:type="character" w:customStyle="1" w:styleId="ListLabel153">
    <w:name w:val="ListLabel 153"/>
    <w:qFormat/>
    <w:rPr>
      <w:rFonts w:cs="Times New Roman"/>
      <w:w w:val="99"/>
      <w:sz w:val="26"/>
      <w:szCs w:val="26"/>
    </w:rPr>
  </w:style>
  <w:style w:type="character" w:customStyle="1" w:styleId="ListLabel154">
    <w:name w:val="ListLabel 154"/>
    <w:qFormat/>
    <w:rPr>
      <w:rFonts w:cs="Symbol"/>
    </w:rPr>
  </w:style>
  <w:style w:type="character" w:customStyle="1" w:styleId="ListLabel155">
    <w:name w:val="ListLabel 155"/>
    <w:qFormat/>
    <w:rPr>
      <w:rFonts w:cs="Symbol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rFonts w:cs="Symbol"/>
    </w:rPr>
  </w:style>
  <w:style w:type="character" w:customStyle="1" w:styleId="ListLabel158">
    <w:name w:val="ListLabel 158"/>
    <w:qFormat/>
    <w:rPr>
      <w:rFonts w:cs="Symbol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Symbol"/>
    </w:rPr>
  </w:style>
  <w:style w:type="character" w:customStyle="1" w:styleId="ListLabel161">
    <w:name w:val="ListLabel 161"/>
    <w:qFormat/>
    <w:rPr>
      <w:rFonts w:cs="Symbol"/>
    </w:rPr>
  </w:style>
  <w:style w:type="character" w:customStyle="1" w:styleId="ListLabel162">
    <w:name w:val="ListLabel 162"/>
    <w:qFormat/>
    <w:rPr>
      <w:rFonts w:cs="Times New Roman"/>
      <w:w w:val="99"/>
      <w:sz w:val="26"/>
      <w:szCs w:val="26"/>
    </w:rPr>
  </w:style>
  <w:style w:type="character" w:customStyle="1" w:styleId="ListLabel163">
    <w:name w:val="ListLabel 163"/>
    <w:qFormat/>
    <w:rPr>
      <w:rFonts w:cs="Symbol"/>
    </w:rPr>
  </w:style>
  <w:style w:type="character" w:customStyle="1" w:styleId="ListLabel164">
    <w:name w:val="ListLabel 164"/>
    <w:qFormat/>
    <w:rPr>
      <w:rFonts w:cs="Symbol"/>
    </w:rPr>
  </w:style>
  <w:style w:type="character" w:customStyle="1" w:styleId="ListLabel165">
    <w:name w:val="ListLabel 165"/>
    <w:qFormat/>
    <w:rPr>
      <w:rFonts w:cs="Symbol"/>
    </w:rPr>
  </w:style>
  <w:style w:type="character" w:customStyle="1" w:styleId="ListLabel166">
    <w:name w:val="ListLabel 166"/>
    <w:qFormat/>
    <w:rPr>
      <w:rFonts w:cs="Symbol"/>
    </w:rPr>
  </w:style>
  <w:style w:type="character" w:customStyle="1" w:styleId="ListLabel167">
    <w:name w:val="ListLabel 167"/>
    <w:qFormat/>
    <w:rPr>
      <w:rFonts w:cs="Symbol"/>
    </w:rPr>
  </w:style>
  <w:style w:type="character" w:customStyle="1" w:styleId="ListLabel168">
    <w:name w:val="ListLabel 168"/>
    <w:qFormat/>
    <w:rPr>
      <w:rFonts w:cs="Symbol"/>
    </w:rPr>
  </w:style>
  <w:style w:type="character" w:customStyle="1" w:styleId="ListLabel169">
    <w:name w:val="ListLabel 169"/>
    <w:qFormat/>
    <w:rPr>
      <w:rFonts w:cs="Symbol"/>
    </w:rPr>
  </w:style>
  <w:style w:type="character" w:customStyle="1" w:styleId="ListLabel170">
    <w:name w:val="ListLabel 170"/>
    <w:qFormat/>
    <w:rPr>
      <w:rFonts w:cs="Symbol"/>
    </w:rPr>
  </w:style>
  <w:style w:type="character" w:customStyle="1" w:styleId="ListLabel171">
    <w:name w:val="ListLabel 171"/>
    <w:qFormat/>
    <w:rPr>
      <w:rFonts w:eastAsia="Times New Roman" w:cs="Times New Roman"/>
      <w:w w:val="99"/>
      <w:sz w:val="26"/>
      <w:szCs w:val="26"/>
    </w:rPr>
  </w:style>
  <w:style w:type="character" w:customStyle="1" w:styleId="ListLabel172">
    <w:name w:val="ListLabel 172"/>
    <w:qFormat/>
    <w:rPr>
      <w:rFonts w:cs="Symbol"/>
    </w:rPr>
  </w:style>
  <w:style w:type="character" w:customStyle="1" w:styleId="ListLabel173">
    <w:name w:val="ListLabel 173"/>
    <w:qFormat/>
    <w:rPr>
      <w:rFonts w:cs="Symbol"/>
    </w:rPr>
  </w:style>
  <w:style w:type="character" w:customStyle="1" w:styleId="ListLabel174">
    <w:name w:val="ListLabel 174"/>
    <w:qFormat/>
    <w:rPr>
      <w:rFonts w:cs="Symbol"/>
    </w:rPr>
  </w:style>
  <w:style w:type="character" w:customStyle="1" w:styleId="ListLabel175">
    <w:name w:val="ListLabel 175"/>
    <w:qFormat/>
    <w:rPr>
      <w:rFonts w:cs="Symbol"/>
    </w:rPr>
  </w:style>
  <w:style w:type="character" w:customStyle="1" w:styleId="ListLabel176">
    <w:name w:val="ListLabel 176"/>
    <w:qFormat/>
    <w:rPr>
      <w:rFonts w:cs="Symbol"/>
    </w:rPr>
  </w:style>
  <w:style w:type="character" w:customStyle="1" w:styleId="ListLabel177">
    <w:name w:val="ListLabel 177"/>
    <w:qFormat/>
    <w:rPr>
      <w:rFonts w:cs="Symbol"/>
    </w:rPr>
  </w:style>
  <w:style w:type="character" w:customStyle="1" w:styleId="ListLabel178">
    <w:name w:val="ListLabel 178"/>
    <w:qFormat/>
    <w:rPr>
      <w:rFonts w:cs="Symbol"/>
    </w:rPr>
  </w:style>
  <w:style w:type="character" w:customStyle="1" w:styleId="ListLabel179">
    <w:name w:val="ListLabel 179"/>
    <w:qFormat/>
    <w:rPr>
      <w:rFonts w:cs="Symbol"/>
    </w:rPr>
  </w:style>
  <w:style w:type="character" w:customStyle="1" w:styleId="ListLabel180">
    <w:name w:val="ListLabel 180"/>
    <w:qFormat/>
    <w:rPr>
      <w:rFonts w:eastAsia="Times New Roman" w:cs="Times New Roman"/>
      <w:w w:val="99"/>
      <w:sz w:val="26"/>
      <w:szCs w:val="26"/>
    </w:rPr>
  </w:style>
  <w:style w:type="character" w:customStyle="1" w:styleId="ListLabel181">
    <w:name w:val="ListLabel 181"/>
    <w:qFormat/>
    <w:rPr>
      <w:rFonts w:cs="Symbol"/>
    </w:rPr>
  </w:style>
  <w:style w:type="character" w:customStyle="1" w:styleId="ListLabel182">
    <w:name w:val="ListLabel 182"/>
    <w:qFormat/>
    <w:rPr>
      <w:rFonts w:cs="Symbol"/>
    </w:rPr>
  </w:style>
  <w:style w:type="character" w:customStyle="1" w:styleId="ListLabel183">
    <w:name w:val="ListLabel 183"/>
    <w:qFormat/>
    <w:rPr>
      <w:rFonts w:cs="Symbol"/>
    </w:rPr>
  </w:style>
  <w:style w:type="character" w:customStyle="1" w:styleId="ListLabel184">
    <w:name w:val="ListLabel 184"/>
    <w:qFormat/>
    <w:rPr>
      <w:rFonts w:cs="Symbol"/>
    </w:rPr>
  </w:style>
  <w:style w:type="character" w:customStyle="1" w:styleId="ListLabel185">
    <w:name w:val="ListLabel 185"/>
    <w:qFormat/>
    <w:rPr>
      <w:rFonts w:cs="Symbol"/>
    </w:rPr>
  </w:style>
  <w:style w:type="character" w:customStyle="1" w:styleId="ListLabel186">
    <w:name w:val="ListLabel 186"/>
    <w:qFormat/>
    <w:rPr>
      <w:rFonts w:cs="Symbol"/>
    </w:rPr>
  </w:style>
  <w:style w:type="character" w:customStyle="1" w:styleId="ListLabel187">
    <w:name w:val="ListLabel 187"/>
    <w:qFormat/>
    <w:rPr>
      <w:rFonts w:cs="Symbol"/>
    </w:rPr>
  </w:style>
  <w:style w:type="character" w:customStyle="1" w:styleId="ListLabel188">
    <w:name w:val="ListLabel 188"/>
    <w:qFormat/>
    <w:rPr>
      <w:rFonts w:cs="Symbol"/>
    </w:rPr>
  </w:style>
  <w:style w:type="character" w:customStyle="1" w:styleId="ListLabel189">
    <w:name w:val="ListLabel 189"/>
    <w:qFormat/>
    <w:rPr>
      <w:rFonts w:eastAsia="Times New Roman" w:cs="Times New Roman"/>
      <w:w w:val="99"/>
      <w:sz w:val="26"/>
      <w:szCs w:val="26"/>
    </w:rPr>
  </w:style>
  <w:style w:type="character" w:customStyle="1" w:styleId="ListLabel190">
    <w:name w:val="ListLabel 190"/>
    <w:qFormat/>
    <w:rPr>
      <w:rFonts w:cs="Symbol"/>
    </w:rPr>
  </w:style>
  <w:style w:type="character" w:customStyle="1" w:styleId="ListLabel191">
    <w:name w:val="ListLabel 191"/>
    <w:qFormat/>
    <w:rPr>
      <w:rFonts w:cs="Symbol"/>
    </w:rPr>
  </w:style>
  <w:style w:type="character" w:customStyle="1" w:styleId="ListLabel192">
    <w:name w:val="ListLabel 192"/>
    <w:qFormat/>
    <w:rPr>
      <w:rFonts w:cs="Symbol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Symbol"/>
    </w:rPr>
  </w:style>
  <w:style w:type="character" w:customStyle="1" w:styleId="ListLabel195">
    <w:name w:val="ListLabel 195"/>
    <w:qFormat/>
    <w:rPr>
      <w:rFonts w:cs="Symbol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Symbol"/>
    </w:rPr>
  </w:style>
  <w:style w:type="character" w:customStyle="1" w:styleId="ListLabel198">
    <w:name w:val="ListLabel 198"/>
    <w:qFormat/>
    <w:rPr>
      <w:rFonts w:cs="Times New Roman"/>
      <w:w w:val="99"/>
      <w:sz w:val="26"/>
      <w:szCs w:val="26"/>
    </w:rPr>
  </w:style>
  <w:style w:type="character" w:customStyle="1" w:styleId="ListLabel199">
    <w:name w:val="ListLabel 199"/>
    <w:qFormat/>
    <w:rPr>
      <w:rFonts w:cs="Symbol"/>
    </w:rPr>
  </w:style>
  <w:style w:type="character" w:customStyle="1" w:styleId="ListLabel200">
    <w:name w:val="ListLabel 200"/>
    <w:qFormat/>
    <w:rPr>
      <w:rFonts w:cs="Symbol"/>
    </w:rPr>
  </w:style>
  <w:style w:type="character" w:customStyle="1" w:styleId="ListLabel201">
    <w:name w:val="ListLabel 201"/>
    <w:qFormat/>
    <w:rPr>
      <w:rFonts w:cs="Symbol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Symbol"/>
    </w:rPr>
  </w:style>
  <w:style w:type="character" w:customStyle="1" w:styleId="ListLabel204">
    <w:name w:val="ListLabel 204"/>
    <w:qFormat/>
    <w:rPr>
      <w:rFonts w:cs="Symbol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Symbol"/>
    </w:rPr>
  </w:style>
  <w:style w:type="character" w:customStyle="1" w:styleId="ListLabel207">
    <w:name w:val="ListLabel 207"/>
    <w:qFormat/>
    <w:rPr>
      <w:rFonts w:eastAsia="Times New Roman" w:cs="Times New Roman"/>
      <w:w w:val="99"/>
      <w:sz w:val="26"/>
      <w:szCs w:val="26"/>
    </w:rPr>
  </w:style>
  <w:style w:type="character" w:customStyle="1" w:styleId="ListLabel208">
    <w:name w:val="ListLabel 208"/>
    <w:qFormat/>
    <w:rPr>
      <w:rFonts w:eastAsia="Times New Roman" w:cs="Times New Roman"/>
      <w:w w:val="99"/>
      <w:sz w:val="26"/>
      <w:szCs w:val="26"/>
    </w:rPr>
  </w:style>
  <w:style w:type="character" w:customStyle="1" w:styleId="ListLabel209">
    <w:name w:val="ListLabel 209"/>
    <w:qFormat/>
    <w:rPr>
      <w:rFonts w:cs="Symbol"/>
    </w:rPr>
  </w:style>
  <w:style w:type="character" w:customStyle="1" w:styleId="ListLabel210">
    <w:name w:val="ListLabel 210"/>
    <w:qFormat/>
    <w:rPr>
      <w:rFonts w:cs="Symbol"/>
    </w:rPr>
  </w:style>
  <w:style w:type="character" w:customStyle="1" w:styleId="ListLabel211">
    <w:name w:val="ListLabel 211"/>
    <w:qFormat/>
    <w:rPr>
      <w:rFonts w:cs="Symbol"/>
    </w:rPr>
  </w:style>
  <w:style w:type="character" w:customStyle="1" w:styleId="ListLabel212">
    <w:name w:val="ListLabel 212"/>
    <w:qFormat/>
    <w:rPr>
      <w:rFonts w:cs="Symbol"/>
    </w:rPr>
  </w:style>
  <w:style w:type="character" w:customStyle="1" w:styleId="ListLabel213">
    <w:name w:val="ListLabel 213"/>
    <w:qFormat/>
    <w:rPr>
      <w:rFonts w:cs="Symbol"/>
    </w:rPr>
  </w:style>
  <w:style w:type="character" w:customStyle="1" w:styleId="ListLabel214">
    <w:name w:val="ListLabel 214"/>
    <w:qFormat/>
    <w:rPr>
      <w:rFonts w:cs="Symbol"/>
    </w:rPr>
  </w:style>
  <w:style w:type="character" w:customStyle="1" w:styleId="ListLabel215">
    <w:name w:val="ListLabel 215"/>
    <w:qFormat/>
    <w:rPr>
      <w:rFonts w:cs="Symbol"/>
    </w:rPr>
  </w:style>
  <w:style w:type="character" w:customStyle="1" w:styleId="ListLabel216">
    <w:name w:val="ListLabel 216"/>
    <w:qFormat/>
    <w:rPr>
      <w:rFonts w:cs="Times New Roman"/>
      <w:w w:val="99"/>
      <w:sz w:val="26"/>
      <w:szCs w:val="26"/>
    </w:rPr>
  </w:style>
  <w:style w:type="character" w:customStyle="1" w:styleId="ListLabel217">
    <w:name w:val="ListLabel 217"/>
    <w:qFormat/>
    <w:rPr>
      <w:rFonts w:cs="Symbol"/>
    </w:rPr>
  </w:style>
  <w:style w:type="character" w:customStyle="1" w:styleId="ListLabel218">
    <w:name w:val="ListLabel 218"/>
    <w:qFormat/>
    <w:rPr>
      <w:rFonts w:cs="Symbol"/>
    </w:rPr>
  </w:style>
  <w:style w:type="character" w:customStyle="1" w:styleId="ListLabel219">
    <w:name w:val="ListLabel 219"/>
    <w:qFormat/>
    <w:rPr>
      <w:rFonts w:cs="Symbol"/>
    </w:rPr>
  </w:style>
  <w:style w:type="character" w:customStyle="1" w:styleId="ListLabel220">
    <w:name w:val="ListLabel 220"/>
    <w:qFormat/>
    <w:rPr>
      <w:rFonts w:cs="Symbol"/>
    </w:rPr>
  </w:style>
  <w:style w:type="character" w:customStyle="1" w:styleId="ListLabel221">
    <w:name w:val="ListLabel 221"/>
    <w:qFormat/>
    <w:rPr>
      <w:rFonts w:cs="Symbol"/>
    </w:rPr>
  </w:style>
  <w:style w:type="character" w:customStyle="1" w:styleId="ListLabel222">
    <w:name w:val="ListLabel 222"/>
    <w:qFormat/>
    <w:rPr>
      <w:rFonts w:cs="Symbol"/>
    </w:rPr>
  </w:style>
  <w:style w:type="character" w:customStyle="1" w:styleId="ListLabel223">
    <w:name w:val="ListLabel 223"/>
    <w:qFormat/>
    <w:rPr>
      <w:rFonts w:cs="Symbol"/>
    </w:rPr>
  </w:style>
  <w:style w:type="character" w:customStyle="1" w:styleId="ListLabel224">
    <w:name w:val="ListLabel 224"/>
    <w:qFormat/>
    <w:rPr>
      <w:rFonts w:cs="Symbol"/>
    </w:rPr>
  </w:style>
  <w:style w:type="character" w:customStyle="1" w:styleId="ListLabel225">
    <w:name w:val="ListLabel 225"/>
    <w:qFormat/>
    <w:rPr>
      <w:rFonts w:cs="Times New Roman"/>
      <w:w w:val="99"/>
      <w:sz w:val="26"/>
      <w:szCs w:val="26"/>
    </w:rPr>
  </w:style>
  <w:style w:type="character" w:customStyle="1" w:styleId="ListLabel226">
    <w:name w:val="ListLabel 226"/>
    <w:qFormat/>
    <w:rPr>
      <w:rFonts w:cs="Symbol"/>
    </w:rPr>
  </w:style>
  <w:style w:type="character" w:customStyle="1" w:styleId="ListLabel227">
    <w:name w:val="ListLabel 227"/>
    <w:qFormat/>
    <w:rPr>
      <w:rFonts w:cs="Symbol"/>
    </w:rPr>
  </w:style>
  <w:style w:type="character" w:customStyle="1" w:styleId="ListLabel228">
    <w:name w:val="ListLabel 228"/>
    <w:qFormat/>
    <w:rPr>
      <w:rFonts w:cs="Symbol"/>
    </w:rPr>
  </w:style>
  <w:style w:type="character" w:customStyle="1" w:styleId="ListLabel229">
    <w:name w:val="ListLabel 229"/>
    <w:qFormat/>
    <w:rPr>
      <w:rFonts w:cs="Symbol"/>
    </w:rPr>
  </w:style>
  <w:style w:type="character" w:customStyle="1" w:styleId="ListLabel230">
    <w:name w:val="ListLabel 230"/>
    <w:qFormat/>
    <w:rPr>
      <w:rFonts w:cs="Symbol"/>
    </w:rPr>
  </w:style>
  <w:style w:type="character" w:customStyle="1" w:styleId="ListLabel231">
    <w:name w:val="ListLabel 231"/>
    <w:qFormat/>
    <w:rPr>
      <w:rFonts w:cs="Symbol"/>
    </w:rPr>
  </w:style>
  <w:style w:type="character" w:customStyle="1" w:styleId="ListLabel232">
    <w:name w:val="ListLabel 232"/>
    <w:qFormat/>
    <w:rPr>
      <w:rFonts w:cs="Symbol"/>
    </w:rPr>
  </w:style>
  <w:style w:type="character" w:customStyle="1" w:styleId="ListLabel233">
    <w:name w:val="ListLabel 233"/>
    <w:qFormat/>
    <w:rPr>
      <w:rFonts w:cs="Symbol"/>
    </w:rPr>
  </w:style>
  <w:style w:type="character" w:customStyle="1" w:styleId="ListLabel234">
    <w:name w:val="ListLabel 234"/>
    <w:qFormat/>
    <w:rPr>
      <w:rFonts w:eastAsia="Times New Roman" w:cs="Times New Roman"/>
      <w:w w:val="99"/>
      <w:sz w:val="26"/>
      <w:szCs w:val="26"/>
    </w:rPr>
  </w:style>
  <w:style w:type="character" w:customStyle="1" w:styleId="ListLabel235">
    <w:name w:val="ListLabel 235"/>
    <w:qFormat/>
    <w:rPr>
      <w:rFonts w:cs="Symbol"/>
    </w:rPr>
  </w:style>
  <w:style w:type="character" w:customStyle="1" w:styleId="ListLabel236">
    <w:name w:val="ListLabel 236"/>
    <w:qFormat/>
    <w:rPr>
      <w:rFonts w:cs="Symbol"/>
    </w:rPr>
  </w:style>
  <w:style w:type="character" w:customStyle="1" w:styleId="ListLabel237">
    <w:name w:val="ListLabel 237"/>
    <w:qFormat/>
    <w:rPr>
      <w:rFonts w:cs="Symbol"/>
    </w:rPr>
  </w:style>
  <w:style w:type="character" w:customStyle="1" w:styleId="ListLabel238">
    <w:name w:val="ListLabel 238"/>
    <w:qFormat/>
    <w:rPr>
      <w:rFonts w:cs="Symbol"/>
    </w:rPr>
  </w:style>
  <w:style w:type="character" w:customStyle="1" w:styleId="ListLabel239">
    <w:name w:val="ListLabel 239"/>
    <w:qFormat/>
    <w:rPr>
      <w:rFonts w:cs="Symbol"/>
    </w:rPr>
  </w:style>
  <w:style w:type="character" w:customStyle="1" w:styleId="ListLabel240">
    <w:name w:val="ListLabel 240"/>
    <w:qFormat/>
    <w:rPr>
      <w:rFonts w:cs="Symbol"/>
    </w:rPr>
  </w:style>
  <w:style w:type="character" w:customStyle="1" w:styleId="ListLabel241">
    <w:name w:val="ListLabel 241"/>
    <w:qFormat/>
    <w:rPr>
      <w:rFonts w:cs="Symbol"/>
    </w:rPr>
  </w:style>
  <w:style w:type="character" w:customStyle="1" w:styleId="ListLabel242">
    <w:name w:val="ListLabel 242"/>
    <w:qFormat/>
    <w:rPr>
      <w:rFonts w:cs="Symbol"/>
    </w:rPr>
  </w:style>
  <w:style w:type="character" w:customStyle="1" w:styleId="ListLabel243">
    <w:name w:val="ListLabel 243"/>
    <w:qFormat/>
    <w:rPr>
      <w:rFonts w:eastAsia="Times New Roman" w:cs="Times New Roman"/>
      <w:w w:val="99"/>
      <w:sz w:val="26"/>
      <w:szCs w:val="26"/>
    </w:rPr>
  </w:style>
  <w:style w:type="character" w:customStyle="1" w:styleId="ListLabel244">
    <w:name w:val="ListLabel 244"/>
    <w:qFormat/>
    <w:rPr>
      <w:rFonts w:cs="Symbol"/>
    </w:rPr>
  </w:style>
  <w:style w:type="character" w:customStyle="1" w:styleId="ListLabel245">
    <w:name w:val="ListLabel 245"/>
    <w:qFormat/>
    <w:rPr>
      <w:rFonts w:cs="Symbol"/>
    </w:rPr>
  </w:style>
  <w:style w:type="character" w:customStyle="1" w:styleId="ListLabel246">
    <w:name w:val="ListLabel 246"/>
    <w:qFormat/>
    <w:rPr>
      <w:rFonts w:cs="Symbol"/>
    </w:rPr>
  </w:style>
  <w:style w:type="character" w:customStyle="1" w:styleId="ListLabel247">
    <w:name w:val="ListLabel 247"/>
    <w:qFormat/>
    <w:rPr>
      <w:rFonts w:cs="Symbol"/>
    </w:rPr>
  </w:style>
  <w:style w:type="character" w:customStyle="1" w:styleId="ListLabel248">
    <w:name w:val="ListLabel 248"/>
    <w:qFormat/>
    <w:rPr>
      <w:rFonts w:cs="Symbol"/>
    </w:rPr>
  </w:style>
  <w:style w:type="character" w:customStyle="1" w:styleId="ListLabel249">
    <w:name w:val="ListLabel 249"/>
    <w:qFormat/>
    <w:rPr>
      <w:rFonts w:cs="Symbol"/>
    </w:rPr>
  </w:style>
  <w:style w:type="character" w:customStyle="1" w:styleId="ListLabel250">
    <w:name w:val="ListLabel 250"/>
    <w:qFormat/>
    <w:rPr>
      <w:rFonts w:cs="Symbol"/>
    </w:rPr>
  </w:style>
  <w:style w:type="character" w:customStyle="1" w:styleId="ListLabel251">
    <w:name w:val="ListLabel 251"/>
    <w:qFormat/>
    <w:rPr>
      <w:rFonts w:cs="Symbol"/>
    </w:rPr>
  </w:style>
  <w:style w:type="character" w:customStyle="1" w:styleId="ListLabel252">
    <w:name w:val="ListLabel 252"/>
    <w:qFormat/>
    <w:rPr>
      <w:rFonts w:eastAsia="Times New Roman" w:cs="Times New Roman"/>
      <w:w w:val="99"/>
      <w:sz w:val="26"/>
      <w:szCs w:val="26"/>
    </w:rPr>
  </w:style>
  <w:style w:type="character" w:customStyle="1" w:styleId="ListLabel253">
    <w:name w:val="ListLabel 253"/>
    <w:qFormat/>
    <w:rPr>
      <w:rFonts w:cs="Symbol"/>
    </w:rPr>
  </w:style>
  <w:style w:type="character" w:customStyle="1" w:styleId="ListLabel254">
    <w:name w:val="ListLabel 254"/>
    <w:qFormat/>
    <w:rPr>
      <w:rFonts w:cs="Symbol"/>
    </w:rPr>
  </w:style>
  <w:style w:type="character" w:customStyle="1" w:styleId="ListLabel255">
    <w:name w:val="ListLabel 255"/>
    <w:qFormat/>
    <w:rPr>
      <w:rFonts w:cs="Symbol"/>
    </w:rPr>
  </w:style>
  <w:style w:type="character" w:customStyle="1" w:styleId="ListLabel256">
    <w:name w:val="ListLabel 256"/>
    <w:qFormat/>
    <w:rPr>
      <w:rFonts w:cs="Symbol"/>
    </w:rPr>
  </w:style>
  <w:style w:type="character" w:customStyle="1" w:styleId="ListLabel257">
    <w:name w:val="ListLabel 257"/>
    <w:qFormat/>
    <w:rPr>
      <w:rFonts w:cs="Symbol"/>
    </w:rPr>
  </w:style>
  <w:style w:type="character" w:customStyle="1" w:styleId="ListLabel258">
    <w:name w:val="ListLabel 258"/>
    <w:qFormat/>
    <w:rPr>
      <w:rFonts w:cs="Symbol"/>
    </w:rPr>
  </w:style>
  <w:style w:type="character" w:customStyle="1" w:styleId="ListLabel259">
    <w:name w:val="ListLabel 259"/>
    <w:qFormat/>
    <w:rPr>
      <w:rFonts w:cs="Symbol"/>
    </w:rPr>
  </w:style>
  <w:style w:type="character" w:customStyle="1" w:styleId="ListLabel260">
    <w:name w:val="ListLabel 260"/>
    <w:qFormat/>
    <w:rPr>
      <w:rFonts w:cs="Symbol"/>
    </w:rPr>
  </w:style>
  <w:style w:type="character" w:customStyle="1" w:styleId="a4">
    <w:name w:val="Маркеры списка"/>
    <w:qFormat/>
    <w:rPr>
      <w:rFonts w:ascii="OpenSymbol" w:eastAsia="OpenSymbol" w:hAnsi="OpenSymbol" w:cs="OpenSymbol"/>
    </w:rPr>
  </w:style>
  <w:style w:type="character" w:customStyle="1" w:styleId="a5">
    <w:name w:val="Символ нумерации"/>
    <w:qFormat/>
  </w:style>
  <w:style w:type="character" w:customStyle="1" w:styleId="a6">
    <w:name w:val="Выделение жирным"/>
    <w:qFormat/>
    <w:rPr>
      <w:b/>
      <w:bCs/>
    </w:rPr>
  </w:style>
  <w:style w:type="character" w:styleId="a7">
    <w:name w:val="Emphasis"/>
    <w:qFormat/>
    <w:rPr>
      <w:i/>
      <w:iCs/>
    </w:rPr>
  </w:style>
  <w:style w:type="character" w:customStyle="1" w:styleId="ListLabel261">
    <w:name w:val="ListLabel 261"/>
    <w:qFormat/>
    <w:rPr>
      <w:rFonts w:cs="Times New Roman"/>
      <w:w w:val="99"/>
      <w:sz w:val="26"/>
      <w:szCs w:val="26"/>
    </w:rPr>
  </w:style>
  <w:style w:type="character" w:customStyle="1" w:styleId="ListLabel262">
    <w:name w:val="ListLabel 262"/>
    <w:qFormat/>
    <w:rPr>
      <w:rFonts w:cs="Symbol"/>
    </w:rPr>
  </w:style>
  <w:style w:type="character" w:customStyle="1" w:styleId="ListLabel263">
    <w:name w:val="ListLabel 263"/>
    <w:qFormat/>
    <w:rPr>
      <w:rFonts w:cs="Symbol"/>
    </w:rPr>
  </w:style>
  <w:style w:type="character" w:customStyle="1" w:styleId="ListLabel264">
    <w:name w:val="ListLabel 264"/>
    <w:qFormat/>
    <w:rPr>
      <w:rFonts w:cs="Symbol"/>
    </w:rPr>
  </w:style>
  <w:style w:type="character" w:customStyle="1" w:styleId="ListLabel265">
    <w:name w:val="ListLabel 265"/>
    <w:qFormat/>
    <w:rPr>
      <w:rFonts w:cs="Symbol"/>
    </w:rPr>
  </w:style>
  <w:style w:type="character" w:customStyle="1" w:styleId="ListLabel266">
    <w:name w:val="ListLabel 266"/>
    <w:qFormat/>
    <w:rPr>
      <w:rFonts w:cs="Symbol"/>
    </w:rPr>
  </w:style>
  <w:style w:type="character" w:customStyle="1" w:styleId="ListLabel267">
    <w:name w:val="ListLabel 267"/>
    <w:qFormat/>
    <w:rPr>
      <w:rFonts w:cs="Symbol"/>
    </w:rPr>
  </w:style>
  <w:style w:type="character" w:customStyle="1" w:styleId="ListLabel268">
    <w:name w:val="ListLabel 268"/>
    <w:qFormat/>
    <w:rPr>
      <w:rFonts w:cs="Symbol"/>
    </w:rPr>
  </w:style>
  <w:style w:type="character" w:customStyle="1" w:styleId="ListLabel269">
    <w:name w:val="ListLabel 269"/>
    <w:qFormat/>
    <w:rPr>
      <w:rFonts w:cs="Symbol"/>
    </w:rPr>
  </w:style>
  <w:style w:type="character" w:customStyle="1" w:styleId="ListLabel270">
    <w:name w:val="ListLabel 270"/>
    <w:qFormat/>
    <w:rPr>
      <w:rFonts w:eastAsia="Times New Roman" w:cs="Times New Roman"/>
      <w:w w:val="99"/>
      <w:sz w:val="26"/>
      <w:szCs w:val="26"/>
    </w:rPr>
  </w:style>
  <w:style w:type="character" w:customStyle="1" w:styleId="ListLabel271">
    <w:name w:val="ListLabel 271"/>
    <w:qFormat/>
    <w:rPr>
      <w:rFonts w:eastAsia="Times New Roman" w:cs="Times New Roman"/>
      <w:w w:val="99"/>
      <w:sz w:val="26"/>
      <w:szCs w:val="26"/>
    </w:rPr>
  </w:style>
  <w:style w:type="character" w:customStyle="1" w:styleId="ListLabel272">
    <w:name w:val="ListLabel 272"/>
    <w:qFormat/>
    <w:rPr>
      <w:rFonts w:cs="Symbol"/>
    </w:rPr>
  </w:style>
  <w:style w:type="character" w:customStyle="1" w:styleId="ListLabel273">
    <w:name w:val="ListLabel 273"/>
    <w:qFormat/>
    <w:rPr>
      <w:rFonts w:cs="Symbol"/>
    </w:rPr>
  </w:style>
  <w:style w:type="character" w:customStyle="1" w:styleId="ListLabel274">
    <w:name w:val="ListLabel 274"/>
    <w:qFormat/>
    <w:rPr>
      <w:rFonts w:cs="Symbol"/>
    </w:rPr>
  </w:style>
  <w:style w:type="character" w:customStyle="1" w:styleId="ListLabel275">
    <w:name w:val="ListLabel 275"/>
    <w:qFormat/>
    <w:rPr>
      <w:rFonts w:cs="Symbol"/>
    </w:rPr>
  </w:style>
  <w:style w:type="character" w:customStyle="1" w:styleId="ListLabel276">
    <w:name w:val="ListLabel 276"/>
    <w:qFormat/>
    <w:rPr>
      <w:rFonts w:cs="Symbol"/>
    </w:rPr>
  </w:style>
  <w:style w:type="character" w:customStyle="1" w:styleId="ListLabel277">
    <w:name w:val="ListLabel 277"/>
    <w:qFormat/>
    <w:rPr>
      <w:rFonts w:cs="Symbol"/>
    </w:rPr>
  </w:style>
  <w:style w:type="character" w:customStyle="1" w:styleId="ListLabel278">
    <w:name w:val="ListLabel 278"/>
    <w:qFormat/>
    <w:rPr>
      <w:rFonts w:cs="Symbol"/>
    </w:rPr>
  </w:style>
  <w:style w:type="character" w:customStyle="1" w:styleId="ListLabel279">
    <w:name w:val="ListLabel 279"/>
    <w:qFormat/>
    <w:rPr>
      <w:rFonts w:cs="Times New Roman"/>
      <w:w w:val="99"/>
      <w:sz w:val="26"/>
      <w:szCs w:val="26"/>
    </w:rPr>
  </w:style>
  <w:style w:type="character" w:customStyle="1" w:styleId="ListLabel280">
    <w:name w:val="ListLabel 280"/>
    <w:qFormat/>
    <w:rPr>
      <w:rFonts w:cs="Symbol"/>
    </w:rPr>
  </w:style>
  <w:style w:type="character" w:customStyle="1" w:styleId="ListLabel281">
    <w:name w:val="ListLabel 281"/>
    <w:qFormat/>
    <w:rPr>
      <w:rFonts w:cs="Symbol"/>
    </w:rPr>
  </w:style>
  <w:style w:type="character" w:customStyle="1" w:styleId="ListLabel282">
    <w:name w:val="ListLabel 282"/>
    <w:qFormat/>
    <w:rPr>
      <w:rFonts w:cs="Symbol"/>
    </w:rPr>
  </w:style>
  <w:style w:type="character" w:customStyle="1" w:styleId="ListLabel283">
    <w:name w:val="ListLabel 283"/>
    <w:qFormat/>
    <w:rPr>
      <w:rFonts w:cs="Symbol"/>
    </w:rPr>
  </w:style>
  <w:style w:type="character" w:customStyle="1" w:styleId="ListLabel284">
    <w:name w:val="ListLabel 284"/>
    <w:qFormat/>
    <w:rPr>
      <w:rFonts w:cs="Symbol"/>
    </w:rPr>
  </w:style>
  <w:style w:type="character" w:customStyle="1" w:styleId="ListLabel285">
    <w:name w:val="ListLabel 285"/>
    <w:qFormat/>
    <w:rPr>
      <w:rFonts w:cs="Symbol"/>
    </w:rPr>
  </w:style>
  <w:style w:type="character" w:customStyle="1" w:styleId="ListLabel286">
    <w:name w:val="ListLabel 286"/>
    <w:qFormat/>
    <w:rPr>
      <w:rFonts w:cs="Symbol"/>
    </w:rPr>
  </w:style>
  <w:style w:type="character" w:customStyle="1" w:styleId="ListLabel287">
    <w:name w:val="ListLabel 287"/>
    <w:qFormat/>
    <w:rPr>
      <w:rFonts w:cs="Symbol"/>
    </w:rPr>
  </w:style>
  <w:style w:type="character" w:customStyle="1" w:styleId="ListLabel288">
    <w:name w:val="ListLabel 288"/>
    <w:qFormat/>
    <w:rPr>
      <w:rFonts w:cs="Times New Roman"/>
      <w:w w:val="99"/>
      <w:sz w:val="26"/>
      <w:szCs w:val="26"/>
    </w:rPr>
  </w:style>
  <w:style w:type="character" w:customStyle="1" w:styleId="ListLabel289">
    <w:name w:val="ListLabel 289"/>
    <w:qFormat/>
    <w:rPr>
      <w:rFonts w:cs="Symbol"/>
    </w:rPr>
  </w:style>
  <w:style w:type="character" w:customStyle="1" w:styleId="ListLabel290">
    <w:name w:val="ListLabel 290"/>
    <w:qFormat/>
    <w:rPr>
      <w:rFonts w:cs="Symbol"/>
    </w:rPr>
  </w:style>
  <w:style w:type="character" w:customStyle="1" w:styleId="ListLabel291">
    <w:name w:val="ListLabel 291"/>
    <w:qFormat/>
    <w:rPr>
      <w:rFonts w:cs="Symbol"/>
    </w:rPr>
  </w:style>
  <w:style w:type="character" w:customStyle="1" w:styleId="ListLabel292">
    <w:name w:val="ListLabel 292"/>
    <w:qFormat/>
    <w:rPr>
      <w:rFonts w:cs="Symbol"/>
    </w:rPr>
  </w:style>
  <w:style w:type="character" w:customStyle="1" w:styleId="ListLabel293">
    <w:name w:val="ListLabel 293"/>
    <w:qFormat/>
    <w:rPr>
      <w:rFonts w:cs="Symbol"/>
    </w:rPr>
  </w:style>
  <w:style w:type="character" w:customStyle="1" w:styleId="ListLabel294">
    <w:name w:val="ListLabel 294"/>
    <w:qFormat/>
    <w:rPr>
      <w:rFonts w:cs="Symbol"/>
    </w:rPr>
  </w:style>
  <w:style w:type="character" w:customStyle="1" w:styleId="ListLabel295">
    <w:name w:val="ListLabel 295"/>
    <w:qFormat/>
    <w:rPr>
      <w:rFonts w:cs="Symbol"/>
    </w:rPr>
  </w:style>
  <w:style w:type="character" w:customStyle="1" w:styleId="ListLabel296">
    <w:name w:val="ListLabel 296"/>
    <w:qFormat/>
    <w:rPr>
      <w:rFonts w:cs="Symbol"/>
    </w:rPr>
  </w:style>
  <w:style w:type="character" w:customStyle="1" w:styleId="ListLabel297">
    <w:name w:val="ListLabel 297"/>
    <w:qFormat/>
    <w:rPr>
      <w:rFonts w:eastAsia="Times New Roman" w:cs="Times New Roman"/>
      <w:w w:val="99"/>
      <w:sz w:val="26"/>
      <w:szCs w:val="26"/>
    </w:rPr>
  </w:style>
  <w:style w:type="character" w:customStyle="1" w:styleId="ListLabel298">
    <w:name w:val="ListLabel 298"/>
    <w:qFormat/>
    <w:rPr>
      <w:rFonts w:cs="Symbol"/>
    </w:rPr>
  </w:style>
  <w:style w:type="character" w:customStyle="1" w:styleId="ListLabel299">
    <w:name w:val="ListLabel 299"/>
    <w:qFormat/>
    <w:rPr>
      <w:rFonts w:cs="Symbol"/>
    </w:rPr>
  </w:style>
  <w:style w:type="character" w:customStyle="1" w:styleId="ListLabel300">
    <w:name w:val="ListLabel 300"/>
    <w:qFormat/>
    <w:rPr>
      <w:rFonts w:cs="Symbol"/>
    </w:rPr>
  </w:style>
  <w:style w:type="character" w:customStyle="1" w:styleId="ListLabel301">
    <w:name w:val="ListLabel 301"/>
    <w:qFormat/>
    <w:rPr>
      <w:rFonts w:cs="Symbol"/>
    </w:rPr>
  </w:style>
  <w:style w:type="character" w:customStyle="1" w:styleId="ListLabel302">
    <w:name w:val="ListLabel 302"/>
    <w:qFormat/>
    <w:rPr>
      <w:rFonts w:cs="Symbol"/>
    </w:rPr>
  </w:style>
  <w:style w:type="character" w:customStyle="1" w:styleId="ListLabel303">
    <w:name w:val="ListLabel 303"/>
    <w:qFormat/>
    <w:rPr>
      <w:rFonts w:cs="Symbol"/>
    </w:rPr>
  </w:style>
  <w:style w:type="character" w:customStyle="1" w:styleId="ListLabel304">
    <w:name w:val="ListLabel 304"/>
    <w:qFormat/>
    <w:rPr>
      <w:rFonts w:cs="Symbol"/>
    </w:rPr>
  </w:style>
  <w:style w:type="character" w:customStyle="1" w:styleId="ListLabel305">
    <w:name w:val="ListLabel 305"/>
    <w:qFormat/>
    <w:rPr>
      <w:rFonts w:cs="Symbol"/>
    </w:rPr>
  </w:style>
  <w:style w:type="character" w:customStyle="1" w:styleId="ListLabel306">
    <w:name w:val="ListLabel 306"/>
    <w:qFormat/>
    <w:rPr>
      <w:rFonts w:eastAsia="Times New Roman" w:cs="Times New Roman"/>
      <w:w w:val="99"/>
      <w:sz w:val="26"/>
      <w:szCs w:val="26"/>
    </w:rPr>
  </w:style>
  <w:style w:type="character" w:customStyle="1" w:styleId="ListLabel307">
    <w:name w:val="ListLabel 307"/>
    <w:qFormat/>
    <w:rPr>
      <w:rFonts w:cs="Symbol"/>
    </w:rPr>
  </w:style>
  <w:style w:type="character" w:customStyle="1" w:styleId="ListLabel308">
    <w:name w:val="ListLabel 308"/>
    <w:qFormat/>
    <w:rPr>
      <w:rFonts w:cs="Symbol"/>
    </w:rPr>
  </w:style>
  <w:style w:type="character" w:customStyle="1" w:styleId="ListLabel309">
    <w:name w:val="ListLabel 309"/>
    <w:qFormat/>
    <w:rPr>
      <w:rFonts w:cs="Symbol"/>
    </w:rPr>
  </w:style>
  <w:style w:type="character" w:customStyle="1" w:styleId="ListLabel310">
    <w:name w:val="ListLabel 310"/>
    <w:qFormat/>
    <w:rPr>
      <w:rFonts w:cs="Symbol"/>
    </w:rPr>
  </w:style>
  <w:style w:type="character" w:customStyle="1" w:styleId="ListLabel311">
    <w:name w:val="ListLabel 311"/>
    <w:qFormat/>
    <w:rPr>
      <w:rFonts w:cs="Symbol"/>
    </w:rPr>
  </w:style>
  <w:style w:type="character" w:customStyle="1" w:styleId="ListLabel312">
    <w:name w:val="ListLabel 312"/>
    <w:qFormat/>
    <w:rPr>
      <w:rFonts w:cs="Symbol"/>
    </w:rPr>
  </w:style>
  <w:style w:type="character" w:customStyle="1" w:styleId="ListLabel313">
    <w:name w:val="ListLabel 313"/>
    <w:qFormat/>
    <w:rPr>
      <w:rFonts w:cs="Symbol"/>
    </w:rPr>
  </w:style>
  <w:style w:type="character" w:customStyle="1" w:styleId="ListLabel314">
    <w:name w:val="ListLabel 314"/>
    <w:qFormat/>
    <w:rPr>
      <w:rFonts w:cs="Symbol"/>
    </w:rPr>
  </w:style>
  <w:style w:type="character" w:customStyle="1" w:styleId="ListLabel315">
    <w:name w:val="ListLabel 315"/>
    <w:qFormat/>
    <w:rPr>
      <w:rFonts w:eastAsia="Times New Roman" w:cs="Times New Roman"/>
      <w:w w:val="99"/>
      <w:sz w:val="26"/>
      <w:szCs w:val="26"/>
    </w:rPr>
  </w:style>
  <w:style w:type="character" w:customStyle="1" w:styleId="ListLabel316">
    <w:name w:val="ListLabel 316"/>
    <w:qFormat/>
    <w:rPr>
      <w:rFonts w:cs="Symbol"/>
    </w:rPr>
  </w:style>
  <w:style w:type="character" w:customStyle="1" w:styleId="ListLabel317">
    <w:name w:val="ListLabel 317"/>
    <w:qFormat/>
    <w:rPr>
      <w:rFonts w:cs="Symbol"/>
    </w:rPr>
  </w:style>
  <w:style w:type="character" w:customStyle="1" w:styleId="ListLabel318">
    <w:name w:val="ListLabel 318"/>
    <w:qFormat/>
    <w:rPr>
      <w:rFonts w:cs="Symbol"/>
    </w:rPr>
  </w:style>
  <w:style w:type="character" w:customStyle="1" w:styleId="ListLabel319">
    <w:name w:val="ListLabel 319"/>
    <w:qFormat/>
    <w:rPr>
      <w:rFonts w:cs="Symbol"/>
    </w:rPr>
  </w:style>
  <w:style w:type="character" w:customStyle="1" w:styleId="ListLabel320">
    <w:name w:val="ListLabel 320"/>
    <w:qFormat/>
    <w:rPr>
      <w:rFonts w:cs="Symbol"/>
    </w:rPr>
  </w:style>
  <w:style w:type="character" w:customStyle="1" w:styleId="ListLabel321">
    <w:name w:val="ListLabel 321"/>
    <w:qFormat/>
    <w:rPr>
      <w:rFonts w:cs="Symbol"/>
    </w:rPr>
  </w:style>
  <w:style w:type="character" w:customStyle="1" w:styleId="ListLabel322">
    <w:name w:val="ListLabel 322"/>
    <w:qFormat/>
    <w:rPr>
      <w:rFonts w:cs="Symbol"/>
    </w:rPr>
  </w:style>
  <w:style w:type="character" w:customStyle="1" w:styleId="ListLabel323">
    <w:name w:val="ListLabel 323"/>
    <w:qFormat/>
    <w:rPr>
      <w:rFonts w:cs="Symbol"/>
    </w:rPr>
  </w:style>
  <w:style w:type="character" w:customStyle="1" w:styleId="ListLabel324">
    <w:name w:val="ListLabel 324"/>
    <w:qFormat/>
    <w:rPr>
      <w:rFonts w:cs="OpenSymbol"/>
      <w:sz w:val="26"/>
    </w:rPr>
  </w:style>
  <w:style w:type="character" w:customStyle="1" w:styleId="ListLabel325">
    <w:name w:val="ListLabel 325"/>
    <w:qFormat/>
    <w:rPr>
      <w:rFonts w:cs="OpenSymbol"/>
    </w:rPr>
  </w:style>
  <w:style w:type="character" w:customStyle="1" w:styleId="ListLabel326">
    <w:name w:val="ListLabel 326"/>
    <w:qFormat/>
    <w:rPr>
      <w:rFonts w:cs="OpenSymbol"/>
    </w:rPr>
  </w:style>
  <w:style w:type="character" w:customStyle="1" w:styleId="ListLabel327">
    <w:name w:val="ListLabel 327"/>
    <w:qFormat/>
    <w:rPr>
      <w:rFonts w:cs="OpenSymbol"/>
    </w:rPr>
  </w:style>
  <w:style w:type="character" w:customStyle="1" w:styleId="ListLabel328">
    <w:name w:val="ListLabel 328"/>
    <w:qFormat/>
    <w:rPr>
      <w:rFonts w:cs="OpenSymbol"/>
    </w:rPr>
  </w:style>
  <w:style w:type="character" w:customStyle="1" w:styleId="ListLabel329">
    <w:name w:val="ListLabel 329"/>
    <w:qFormat/>
    <w:rPr>
      <w:rFonts w:cs="OpenSymbol"/>
    </w:rPr>
  </w:style>
  <w:style w:type="character" w:customStyle="1" w:styleId="ListLabel330">
    <w:name w:val="ListLabel 330"/>
    <w:qFormat/>
    <w:rPr>
      <w:rFonts w:cs="OpenSymbol"/>
    </w:rPr>
  </w:style>
  <w:style w:type="character" w:customStyle="1" w:styleId="ListLabel331">
    <w:name w:val="ListLabel 331"/>
    <w:qFormat/>
    <w:rPr>
      <w:rFonts w:cs="OpenSymbol"/>
    </w:rPr>
  </w:style>
  <w:style w:type="character" w:customStyle="1" w:styleId="ListLabel332">
    <w:name w:val="ListLabel 332"/>
    <w:qFormat/>
    <w:rPr>
      <w:rFonts w:cs="OpenSymbol"/>
    </w:rPr>
  </w:style>
  <w:style w:type="character" w:customStyle="1" w:styleId="WW8Num3z0">
    <w:name w:val="WW8Num3z0"/>
    <w:qFormat/>
    <w:rPr>
      <w:rFonts w:ascii="Times New Roman" w:eastAsia="Times New Roman" w:hAnsi="Times New Roman" w:cs="Times New Roman"/>
      <w:b/>
      <w:bCs/>
      <w:i w:val="0"/>
      <w:strike w:val="0"/>
      <w:dstrike w:val="0"/>
      <w:color w:val="000000"/>
      <w:sz w:val="28"/>
      <w:szCs w:val="28"/>
      <w:lang w:val="ru-RU" w:eastAsia="hi-IN"/>
    </w:rPr>
  </w:style>
  <w:style w:type="character" w:customStyle="1" w:styleId="WW8Num3z1">
    <w:name w:val="WW8Num3z1"/>
    <w:qFormat/>
    <w:rPr>
      <w:rFonts w:ascii="Times New Roman" w:hAnsi="Times New Roman" w:cs="Times New Roman"/>
      <w:sz w:val="28"/>
      <w:szCs w:val="28"/>
    </w:rPr>
  </w:style>
  <w:style w:type="character" w:customStyle="1" w:styleId="WW8Num3z2">
    <w:name w:val="WW8Num3z2"/>
    <w:qFormat/>
    <w:rPr>
      <w:rFonts w:cs="Times New Roman"/>
      <w:sz w:val="28"/>
      <w:szCs w:val="28"/>
    </w:rPr>
  </w:style>
  <w:style w:type="character" w:customStyle="1" w:styleId="WW8Num3z3">
    <w:name w:val="WW8Num3z3"/>
    <w:qFormat/>
    <w:rPr>
      <w:sz w:val="28"/>
      <w:szCs w:val="28"/>
    </w:rPr>
  </w:style>
  <w:style w:type="character" w:customStyle="1" w:styleId="WW8Num3z4">
    <w:name w:val="WW8Num3z4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ListLabel333">
    <w:name w:val="ListLabel 333"/>
    <w:qFormat/>
    <w:rPr>
      <w:rFonts w:cs="Times New Roman"/>
      <w:w w:val="99"/>
      <w:sz w:val="26"/>
      <w:szCs w:val="26"/>
    </w:rPr>
  </w:style>
  <w:style w:type="character" w:customStyle="1" w:styleId="ListLabel334">
    <w:name w:val="ListLabel 334"/>
    <w:qFormat/>
    <w:rPr>
      <w:rFonts w:cs="Symbol"/>
    </w:rPr>
  </w:style>
  <w:style w:type="character" w:customStyle="1" w:styleId="ListLabel335">
    <w:name w:val="ListLabel 335"/>
    <w:qFormat/>
    <w:rPr>
      <w:rFonts w:cs="Symbol"/>
    </w:rPr>
  </w:style>
  <w:style w:type="character" w:customStyle="1" w:styleId="ListLabel336">
    <w:name w:val="ListLabel 336"/>
    <w:qFormat/>
    <w:rPr>
      <w:rFonts w:cs="Symbol"/>
    </w:rPr>
  </w:style>
  <w:style w:type="character" w:customStyle="1" w:styleId="ListLabel337">
    <w:name w:val="ListLabel 337"/>
    <w:qFormat/>
    <w:rPr>
      <w:rFonts w:cs="Symbol"/>
    </w:rPr>
  </w:style>
  <w:style w:type="character" w:customStyle="1" w:styleId="ListLabel338">
    <w:name w:val="ListLabel 338"/>
    <w:qFormat/>
    <w:rPr>
      <w:rFonts w:cs="Symbol"/>
    </w:rPr>
  </w:style>
  <w:style w:type="character" w:customStyle="1" w:styleId="ListLabel339">
    <w:name w:val="ListLabel 339"/>
    <w:qFormat/>
    <w:rPr>
      <w:rFonts w:cs="Symbol"/>
    </w:rPr>
  </w:style>
  <w:style w:type="character" w:customStyle="1" w:styleId="ListLabel340">
    <w:name w:val="ListLabel 340"/>
    <w:qFormat/>
    <w:rPr>
      <w:rFonts w:cs="Symbol"/>
    </w:rPr>
  </w:style>
  <w:style w:type="character" w:customStyle="1" w:styleId="ListLabel341">
    <w:name w:val="ListLabel 341"/>
    <w:qFormat/>
    <w:rPr>
      <w:rFonts w:cs="Symbol"/>
    </w:rPr>
  </w:style>
  <w:style w:type="character" w:customStyle="1" w:styleId="ListLabel342">
    <w:name w:val="ListLabel 342"/>
    <w:qFormat/>
    <w:rPr>
      <w:rFonts w:cs="Times New Roman"/>
      <w:w w:val="99"/>
      <w:sz w:val="26"/>
      <w:szCs w:val="26"/>
    </w:rPr>
  </w:style>
  <w:style w:type="character" w:customStyle="1" w:styleId="ListLabel343">
    <w:name w:val="ListLabel 343"/>
    <w:qFormat/>
    <w:rPr>
      <w:rFonts w:cs="Symbol"/>
    </w:rPr>
  </w:style>
  <w:style w:type="character" w:customStyle="1" w:styleId="ListLabel344">
    <w:name w:val="ListLabel 344"/>
    <w:qFormat/>
    <w:rPr>
      <w:rFonts w:cs="Symbol"/>
    </w:rPr>
  </w:style>
  <w:style w:type="character" w:customStyle="1" w:styleId="ListLabel345">
    <w:name w:val="ListLabel 345"/>
    <w:qFormat/>
    <w:rPr>
      <w:rFonts w:cs="Symbol"/>
    </w:rPr>
  </w:style>
  <w:style w:type="character" w:customStyle="1" w:styleId="ListLabel346">
    <w:name w:val="ListLabel 346"/>
    <w:qFormat/>
    <w:rPr>
      <w:rFonts w:cs="Symbol"/>
    </w:rPr>
  </w:style>
  <w:style w:type="character" w:customStyle="1" w:styleId="ListLabel347">
    <w:name w:val="ListLabel 347"/>
    <w:qFormat/>
    <w:rPr>
      <w:rFonts w:cs="Symbol"/>
    </w:rPr>
  </w:style>
  <w:style w:type="character" w:customStyle="1" w:styleId="ListLabel348">
    <w:name w:val="ListLabel 348"/>
    <w:qFormat/>
    <w:rPr>
      <w:rFonts w:cs="Symbol"/>
    </w:rPr>
  </w:style>
  <w:style w:type="character" w:customStyle="1" w:styleId="ListLabel349">
    <w:name w:val="ListLabel 349"/>
    <w:qFormat/>
    <w:rPr>
      <w:rFonts w:cs="Symbol"/>
    </w:rPr>
  </w:style>
  <w:style w:type="character" w:customStyle="1" w:styleId="ListLabel350">
    <w:name w:val="ListLabel 350"/>
    <w:qFormat/>
    <w:rPr>
      <w:rFonts w:cs="Symbol"/>
    </w:rPr>
  </w:style>
  <w:style w:type="character" w:customStyle="1" w:styleId="ListLabel351">
    <w:name w:val="ListLabel 351"/>
    <w:qFormat/>
    <w:rPr>
      <w:rFonts w:cs="Times New Roman"/>
      <w:w w:val="99"/>
      <w:sz w:val="26"/>
      <w:szCs w:val="26"/>
    </w:rPr>
  </w:style>
  <w:style w:type="character" w:customStyle="1" w:styleId="ListLabel352">
    <w:name w:val="ListLabel 352"/>
    <w:qFormat/>
    <w:rPr>
      <w:rFonts w:cs="Symbol"/>
    </w:rPr>
  </w:style>
  <w:style w:type="character" w:customStyle="1" w:styleId="ListLabel353">
    <w:name w:val="ListLabel 353"/>
    <w:qFormat/>
    <w:rPr>
      <w:rFonts w:cs="Symbol"/>
    </w:rPr>
  </w:style>
  <w:style w:type="character" w:customStyle="1" w:styleId="ListLabel354">
    <w:name w:val="ListLabel 354"/>
    <w:qFormat/>
    <w:rPr>
      <w:rFonts w:cs="Symbol"/>
    </w:rPr>
  </w:style>
  <w:style w:type="character" w:customStyle="1" w:styleId="ListLabel355">
    <w:name w:val="ListLabel 355"/>
    <w:qFormat/>
    <w:rPr>
      <w:rFonts w:cs="Symbol"/>
    </w:rPr>
  </w:style>
  <w:style w:type="character" w:customStyle="1" w:styleId="ListLabel356">
    <w:name w:val="ListLabel 356"/>
    <w:qFormat/>
    <w:rPr>
      <w:rFonts w:cs="Symbol"/>
    </w:rPr>
  </w:style>
  <w:style w:type="character" w:customStyle="1" w:styleId="ListLabel357">
    <w:name w:val="ListLabel 357"/>
    <w:qFormat/>
    <w:rPr>
      <w:rFonts w:cs="Symbol"/>
    </w:rPr>
  </w:style>
  <w:style w:type="character" w:customStyle="1" w:styleId="ListLabel358">
    <w:name w:val="ListLabel 358"/>
    <w:qFormat/>
    <w:rPr>
      <w:rFonts w:cs="Symbol"/>
    </w:rPr>
  </w:style>
  <w:style w:type="character" w:customStyle="1" w:styleId="ListLabel359">
    <w:name w:val="ListLabel 359"/>
    <w:qFormat/>
    <w:rPr>
      <w:rFonts w:cs="Symbol"/>
    </w:rPr>
  </w:style>
  <w:style w:type="character" w:customStyle="1" w:styleId="ListLabel360">
    <w:name w:val="ListLabel 360"/>
    <w:qFormat/>
    <w:rPr>
      <w:rFonts w:eastAsia="Times New Roman" w:cs="Times New Roman"/>
      <w:w w:val="99"/>
      <w:sz w:val="26"/>
      <w:szCs w:val="26"/>
    </w:rPr>
  </w:style>
  <w:style w:type="character" w:customStyle="1" w:styleId="ListLabel361">
    <w:name w:val="ListLabel 361"/>
    <w:qFormat/>
    <w:rPr>
      <w:rFonts w:cs="Symbol"/>
    </w:rPr>
  </w:style>
  <w:style w:type="character" w:customStyle="1" w:styleId="ListLabel362">
    <w:name w:val="ListLabel 362"/>
    <w:qFormat/>
    <w:rPr>
      <w:rFonts w:cs="Symbol"/>
    </w:rPr>
  </w:style>
  <w:style w:type="character" w:customStyle="1" w:styleId="ListLabel363">
    <w:name w:val="ListLabel 363"/>
    <w:qFormat/>
    <w:rPr>
      <w:rFonts w:cs="Symbol"/>
    </w:rPr>
  </w:style>
  <w:style w:type="character" w:customStyle="1" w:styleId="ListLabel364">
    <w:name w:val="ListLabel 364"/>
    <w:qFormat/>
    <w:rPr>
      <w:rFonts w:cs="Symbol"/>
    </w:rPr>
  </w:style>
  <w:style w:type="character" w:customStyle="1" w:styleId="ListLabel365">
    <w:name w:val="ListLabel 365"/>
    <w:qFormat/>
    <w:rPr>
      <w:rFonts w:cs="Symbol"/>
    </w:rPr>
  </w:style>
  <w:style w:type="character" w:customStyle="1" w:styleId="ListLabel366">
    <w:name w:val="ListLabel 366"/>
    <w:qFormat/>
    <w:rPr>
      <w:rFonts w:cs="Symbol"/>
    </w:rPr>
  </w:style>
  <w:style w:type="character" w:customStyle="1" w:styleId="ListLabel367">
    <w:name w:val="ListLabel 367"/>
    <w:qFormat/>
    <w:rPr>
      <w:rFonts w:cs="Symbol"/>
    </w:rPr>
  </w:style>
  <w:style w:type="character" w:customStyle="1" w:styleId="ListLabel368">
    <w:name w:val="ListLabel 368"/>
    <w:qFormat/>
    <w:rPr>
      <w:rFonts w:cs="Symbol"/>
    </w:rPr>
  </w:style>
  <w:style w:type="character" w:customStyle="1" w:styleId="ListLabel369">
    <w:name w:val="ListLabel 369"/>
    <w:qFormat/>
    <w:rPr>
      <w:rFonts w:eastAsia="Times New Roman" w:cs="Times New Roman"/>
      <w:w w:val="99"/>
      <w:sz w:val="26"/>
      <w:szCs w:val="26"/>
    </w:rPr>
  </w:style>
  <w:style w:type="character" w:customStyle="1" w:styleId="ListLabel370">
    <w:name w:val="ListLabel 370"/>
    <w:qFormat/>
    <w:rPr>
      <w:rFonts w:cs="Symbol"/>
    </w:rPr>
  </w:style>
  <w:style w:type="character" w:customStyle="1" w:styleId="ListLabel371">
    <w:name w:val="ListLabel 371"/>
    <w:qFormat/>
    <w:rPr>
      <w:rFonts w:cs="Symbol"/>
    </w:rPr>
  </w:style>
  <w:style w:type="character" w:customStyle="1" w:styleId="ListLabel372">
    <w:name w:val="ListLabel 372"/>
    <w:qFormat/>
    <w:rPr>
      <w:rFonts w:cs="Symbol"/>
    </w:rPr>
  </w:style>
  <w:style w:type="character" w:customStyle="1" w:styleId="ListLabel373">
    <w:name w:val="ListLabel 373"/>
    <w:qFormat/>
    <w:rPr>
      <w:rFonts w:cs="Symbol"/>
    </w:rPr>
  </w:style>
  <w:style w:type="character" w:customStyle="1" w:styleId="ListLabel374">
    <w:name w:val="ListLabel 374"/>
    <w:qFormat/>
    <w:rPr>
      <w:rFonts w:cs="Symbol"/>
    </w:rPr>
  </w:style>
  <w:style w:type="character" w:customStyle="1" w:styleId="ListLabel375">
    <w:name w:val="ListLabel 375"/>
    <w:qFormat/>
    <w:rPr>
      <w:rFonts w:cs="Symbol"/>
    </w:rPr>
  </w:style>
  <w:style w:type="character" w:customStyle="1" w:styleId="ListLabel376">
    <w:name w:val="ListLabel 376"/>
    <w:qFormat/>
    <w:rPr>
      <w:rFonts w:cs="Symbol"/>
    </w:rPr>
  </w:style>
  <w:style w:type="character" w:customStyle="1" w:styleId="ListLabel377">
    <w:name w:val="ListLabel 377"/>
    <w:qFormat/>
    <w:rPr>
      <w:rFonts w:cs="Symbol"/>
    </w:rPr>
  </w:style>
  <w:style w:type="character" w:customStyle="1" w:styleId="ListLabel378">
    <w:name w:val="ListLabel 378"/>
    <w:qFormat/>
    <w:rPr>
      <w:rFonts w:eastAsia="Times New Roman" w:cs="Times New Roman"/>
      <w:w w:val="99"/>
      <w:sz w:val="26"/>
      <w:szCs w:val="26"/>
    </w:rPr>
  </w:style>
  <w:style w:type="character" w:customStyle="1" w:styleId="ListLabel379">
    <w:name w:val="ListLabel 379"/>
    <w:qFormat/>
    <w:rPr>
      <w:rFonts w:cs="Symbol"/>
    </w:rPr>
  </w:style>
  <w:style w:type="character" w:customStyle="1" w:styleId="ListLabel380">
    <w:name w:val="ListLabel 380"/>
    <w:qFormat/>
    <w:rPr>
      <w:rFonts w:cs="Symbol"/>
    </w:rPr>
  </w:style>
  <w:style w:type="character" w:customStyle="1" w:styleId="ListLabel381">
    <w:name w:val="ListLabel 381"/>
    <w:qFormat/>
    <w:rPr>
      <w:rFonts w:cs="Symbol"/>
    </w:rPr>
  </w:style>
  <w:style w:type="character" w:customStyle="1" w:styleId="ListLabel382">
    <w:name w:val="ListLabel 382"/>
    <w:qFormat/>
    <w:rPr>
      <w:rFonts w:cs="Symbol"/>
    </w:rPr>
  </w:style>
  <w:style w:type="character" w:customStyle="1" w:styleId="ListLabel383">
    <w:name w:val="ListLabel 383"/>
    <w:qFormat/>
    <w:rPr>
      <w:rFonts w:cs="Symbol"/>
    </w:rPr>
  </w:style>
  <w:style w:type="character" w:customStyle="1" w:styleId="ListLabel384">
    <w:name w:val="ListLabel 384"/>
    <w:qFormat/>
    <w:rPr>
      <w:rFonts w:cs="Symbol"/>
    </w:rPr>
  </w:style>
  <w:style w:type="character" w:customStyle="1" w:styleId="ListLabel385">
    <w:name w:val="ListLabel 385"/>
    <w:qFormat/>
    <w:rPr>
      <w:rFonts w:cs="Symbol"/>
    </w:rPr>
  </w:style>
  <w:style w:type="character" w:customStyle="1" w:styleId="ListLabel386">
    <w:name w:val="ListLabel 386"/>
    <w:qFormat/>
    <w:rPr>
      <w:rFonts w:cs="Symbol"/>
    </w:rPr>
  </w:style>
  <w:style w:type="character" w:customStyle="1" w:styleId="ListLabel387">
    <w:name w:val="ListLabel 387"/>
    <w:qFormat/>
    <w:rPr>
      <w:rFonts w:ascii="Times New Roman" w:eastAsia="Times New Roman" w:hAnsi="Times New Roman" w:cs="Times New Roman"/>
      <w:b/>
      <w:bCs/>
      <w:i w:val="0"/>
      <w:strike w:val="0"/>
      <w:dstrike w:val="0"/>
      <w:color w:val="000000"/>
      <w:sz w:val="28"/>
      <w:szCs w:val="28"/>
      <w:lang w:val="ru-RU" w:eastAsia="hi-IN"/>
    </w:rPr>
  </w:style>
  <w:style w:type="character" w:customStyle="1" w:styleId="ListLabel388">
    <w:name w:val="ListLabel 388"/>
    <w:qFormat/>
    <w:rPr>
      <w:rFonts w:cs="Times New Roman"/>
      <w:sz w:val="28"/>
      <w:szCs w:val="28"/>
    </w:rPr>
  </w:style>
  <w:style w:type="character" w:customStyle="1" w:styleId="ListLabel389">
    <w:name w:val="ListLabel 389"/>
    <w:qFormat/>
    <w:rPr>
      <w:rFonts w:cs="Times New Roman"/>
      <w:sz w:val="28"/>
      <w:szCs w:val="28"/>
    </w:rPr>
  </w:style>
  <w:style w:type="character" w:customStyle="1" w:styleId="ListLabel390">
    <w:name w:val="ListLabel 390"/>
    <w:qFormat/>
    <w:rPr>
      <w:sz w:val="28"/>
      <w:szCs w:val="28"/>
    </w:rPr>
  </w:style>
  <w:style w:type="character" w:customStyle="1" w:styleId="ListLabel391">
    <w:name w:val="ListLabel 391"/>
    <w:qFormat/>
    <w:rPr>
      <w:sz w:val="28"/>
      <w:szCs w:val="28"/>
    </w:rPr>
  </w:style>
  <w:style w:type="character" w:customStyle="1" w:styleId="ListLabel392">
    <w:name w:val="ListLabel 392"/>
    <w:qFormat/>
    <w:rPr>
      <w:rFonts w:eastAsia="Times New Roman" w:cs="Times New Roman"/>
      <w:w w:val="99"/>
      <w:sz w:val="26"/>
      <w:szCs w:val="26"/>
    </w:rPr>
  </w:style>
  <w:style w:type="character" w:customStyle="1" w:styleId="ListLabel393">
    <w:name w:val="ListLabel 393"/>
    <w:qFormat/>
    <w:rPr>
      <w:rFonts w:cs="Symbol"/>
    </w:rPr>
  </w:style>
  <w:style w:type="character" w:customStyle="1" w:styleId="ListLabel394">
    <w:name w:val="ListLabel 394"/>
    <w:qFormat/>
    <w:rPr>
      <w:rFonts w:cs="Symbol"/>
    </w:rPr>
  </w:style>
  <w:style w:type="character" w:customStyle="1" w:styleId="ListLabel395">
    <w:name w:val="ListLabel 395"/>
    <w:qFormat/>
    <w:rPr>
      <w:rFonts w:cs="Symbol"/>
    </w:rPr>
  </w:style>
  <w:style w:type="character" w:customStyle="1" w:styleId="ListLabel396">
    <w:name w:val="ListLabel 396"/>
    <w:qFormat/>
    <w:rPr>
      <w:rFonts w:cs="Symbol"/>
    </w:rPr>
  </w:style>
  <w:style w:type="character" w:customStyle="1" w:styleId="ListLabel397">
    <w:name w:val="ListLabel 397"/>
    <w:qFormat/>
    <w:rPr>
      <w:rFonts w:cs="Symbol"/>
    </w:rPr>
  </w:style>
  <w:style w:type="character" w:customStyle="1" w:styleId="ListLabel398">
    <w:name w:val="ListLabel 398"/>
    <w:qFormat/>
    <w:rPr>
      <w:rFonts w:cs="Symbol"/>
    </w:rPr>
  </w:style>
  <w:style w:type="character" w:customStyle="1" w:styleId="ListLabel399">
    <w:name w:val="ListLabel 399"/>
    <w:qFormat/>
    <w:rPr>
      <w:rFonts w:cs="Symbol"/>
    </w:rPr>
  </w:style>
  <w:style w:type="character" w:customStyle="1" w:styleId="ListLabel400">
    <w:name w:val="ListLabel 400"/>
    <w:qFormat/>
    <w:rPr>
      <w:rFonts w:cs="Symbol"/>
    </w:rPr>
  </w:style>
  <w:style w:type="character" w:customStyle="1" w:styleId="ListLabel401">
    <w:name w:val="ListLabel 401"/>
    <w:qFormat/>
    <w:rPr>
      <w:rFonts w:ascii="Times New Roman" w:eastAsia="Times New Roman" w:hAnsi="Times New Roman" w:cs="Times New Roman"/>
      <w:b/>
      <w:bCs/>
      <w:i w:val="0"/>
      <w:strike w:val="0"/>
      <w:dstrike w:val="0"/>
      <w:color w:val="000000"/>
      <w:sz w:val="28"/>
      <w:szCs w:val="28"/>
      <w:lang w:val="ru-RU" w:eastAsia="hi-IN"/>
    </w:rPr>
  </w:style>
  <w:style w:type="character" w:customStyle="1" w:styleId="ListLabel402">
    <w:name w:val="ListLabel 402"/>
    <w:qFormat/>
    <w:rPr>
      <w:rFonts w:cs="Times New Roman"/>
      <w:sz w:val="28"/>
      <w:szCs w:val="28"/>
    </w:rPr>
  </w:style>
  <w:style w:type="character" w:customStyle="1" w:styleId="ListLabel403">
    <w:name w:val="ListLabel 403"/>
    <w:qFormat/>
    <w:rPr>
      <w:rFonts w:cs="Times New Roman"/>
      <w:sz w:val="28"/>
      <w:szCs w:val="28"/>
    </w:rPr>
  </w:style>
  <w:style w:type="character" w:customStyle="1" w:styleId="ListLabel404">
    <w:name w:val="ListLabel 404"/>
    <w:qFormat/>
    <w:rPr>
      <w:sz w:val="28"/>
      <w:szCs w:val="28"/>
    </w:rPr>
  </w:style>
  <w:style w:type="character" w:customStyle="1" w:styleId="ListLabel405">
    <w:name w:val="ListLabel 405"/>
    <w:qFormat/>
    <w:rPr>
      <w:sz w:val="28"/>
      <w:szCs w:val="28"/>
    </w:rPr>
  </w:style>
  <w:style w:type="character" w:customStyle="1" w:styleId="ListLabel406">
    <w:name w:val="ListLabel 406"/>
    <w:qFormat/>
    <w:rPr>
      <w:rFonts w:eastAsia="Times New Roman" w:cs="Times New Roman"/>
      <w:w w:val="99"/>
      <w:sz w:val="28"/>
      <w:szCs w:val="26"/>
    </w:rPr>
  </w:style>
  <w:style w:type="character" w:customStyle="1" w:styleId="ListLabel407">
    <w:name w:val="ListLabel 407"/>
    <w:qFormat/>
    <w:rPr>
      <w:rFonts w:cs="Symbol"/>
    </w:rPr>
  </w:style>
  <w:style w:type="character" w:customStyle="1" w:styleId="ListLabel408">
    <w:name w:val="ListLabel 408"/>
    <w:qFormat/>
    <w:rPr>
      <w:rFonts w:cs="Symbol"/>
    </w:rPr>
  </w:style>
  <w:style w:type="character" w:customStyle="1" w:styleId="ListLabel409">
    <w:name w:val="ListLabel 409"/>
    <w:qFormat/>
    <w:rPr>
      <w:rFonts w:cs="Symbol"/>
    </w:rPr>
  </w:style>
  <w:style w:type="character" w:customStyle="1" w:styleId="ListLabel410">
    <w:name w:val="ListLabel 410"/>
    <w:qFormat/>
    <w:rPr>
      <w:rFonts w:cs="Symbol"/>
    </w:rPr>
  </w:style>
  <w:style w:type="character" w:customStyle="1" w:styleId="ListLabel411">
    <w:name w:val="ListLabel 411"/>
    <w:qFormat/>
    <w:rPr>
      <w:rFonts w:cs="Symbol"/>
    </w:rPr>
  </w:style>
  <w:style w:type="character" w:customStyle="1" w:styleId="ListLabel412">
    <w:name w:val="ListLabel 412"/>
    <w:qFormat/>
    <w:rPr>
      <w:rFonts w:cs="Symbol"/>
    </w:rPr>
  </w:style>
  <w:style w:type="character" w:customStyle="1" w:styleId="ListLabel413">
    <w:name w:val="ListLabel 413"/>
    <w:qFormat/>
    <w:rPr>
      <w:rFonts w:cs="Symbol"/>
    </w:rPr>
  </w:style>
  <w:style w:type="character" w:customStyle="1" w:styleId="ListLabel414">
    <w:name w:val="ListLabel 414"/>
    <w:qFormat/>
    <w:rPr>
      <w:rFonts w:cs="Symbol"/>
    </w:rPr>
  </w:style>
  <w:style w:type="character" w:customStyle="1" w:styleId="ListLabel415">
    <w:name w:val="ListLabel 415"/>
    <w:qFormat/>
    <w:rPr>
      <w:rFonts w:ascii="Times New Roman" w:eastAsia="Times New Roman" w:hAnsi="Times New Roman" w:cs="Times New Roman"/>
      <w:b w:val="0"/>
      <w:bCs/>
      <w:i w:val="0"/>
      <w:strike w:val="0"/>
      <w:dstrike w:val="0"/>
      <w:color w:val="000000"/>
      <w:sz w:val="28"/>
      <w:szCs w:val="28"/>
      <w:lang w:val="ru-RU" w:eastAsia="hi-IN"/>
    </w:rPr>
  </w:style>
  <w:style w:type="character" w:customStyle="1" w:styleId="ListLabel416">
    <w:name w:val="ListLabel 416"/>
    <w:qFormat/>
    <w:rPr>
      <w:rFonts w:cs="Times New Roman"/>
      <w:sz w:val="28"/>
      <w:szCs w:val="28"/>
    </w:rPr>
  </w:style>
  <w:style w:type="character" w:customStyle="1" w:styleId="ListLabel417">
    <w:name w:val="ListLabel 417"/>
    <w:qFormat/>
    <w:rPr>
      <w:rFonts w:cs="Times New Roman"/>
      <w:sz w:val="28"/>
      <w:szCs w:val="28"/>
    </w:rPr>
  </w:style>
  <w:style w:type="character" w:customStyle="1" w:styleId="ListLabel418">
    <w:name w:val="ListLabel 418"/>
    <w:qFormat/>
    <w:rPr>
      <w:sz w:val="28"/>
      <w:szCs w:val="28"/>
    </w:rPr>
  </w:style>
  <w:style w:type="character" w:customStyle="1" w:styleId="ListLabel419">
    <w:name w:val="ListLabel 419"/>
    <w:qFormat/>
    <w:rPr>
      <w:sz w:val="28"/>
      <w:szCs w:val="28"/>
    </w:rPr>
  </w:style>
  <w:style w:type="character" w:customStyle="1" w:styleId="ListLabel420">
    <w:name w:val="ListLabel 420"/>
    <w:qFormat/>
    <w:rPr>
      <w:rFonts w:eastAsia="Times New Roman" w:cs="Times New Roman"/>
      <w:w w:val="99"/>
      <w:sz w:val="28"/>
      <w:szCs w:val="26"/>
    </w:rPr>
  </w:style>
  <w:style w:type="character" w:customStyle="1" w:styleId="ListLabel421">
    <w:name w:val="ListLabel 421"/>
    <w:qFormat/>
    <w:rPr>
      <w:rFonts w:cs="Symbol"/>
    </w:rPr>
  </w:style>
  <w:style w:type="character" w:customStyle="1" w:styleId="ListLabel422">
    <w:name w:val="ListLabel 422"/>
    <w:qFormat/>
    <w:rPr>
      <w:rFonts w:cs="Symbol"/>
    </w:rPr>
  </w:style>
  <w:style w:type="character" w:customStyle="1" w:styleId="ListLabel423">
    <w:name w:val="ListLabel 423"/>
    <w:qFormat/>
    <w:rPr>
      <w:rFonts w:cs="Symbol"/>
    </w:rPr>
  </w:style>
  <w:style w:type="character" w:customStyle="1" w:styleId="ListLabel424">
    <w:name w:val="ListLabel 424"/>
    <w:qFormat/>
    <w:rPr>
      <w:rFonts w:cs="Symbol"/>
    </w:rPr>
  </w:style>
  <w:style w:type="character" w:customStyle="1" w:styleId="ListLabel425">
    <w:name w:val="ListLabel 425"/>
    <w:qFormat/>
    <w:rPr>
      <w:rFonts w:cs="Symbol"/>
    </w:rPr>
  </w:style>
  <w:style w:type="character" w:customStyle="1" w:styleId="ListLabel426">
    <w:name w:val="ListLabel 426"/>
    <w:qFormat/>
    <w:rPr>
      <w:rFonts w:cs="Symbol"/>
    </w:rPr>
  </w:style>
  <w:style w:type="character" w:customStyle="1" w:styleId="ListLabel427">
    <w:name w:val="ListLabel 427"/>
    <w:qFormat/>
    <w:rPr>
      <w:rFonts w:cs="Symbol"/>
    </w:rPr>
  </w:style>
  <w:style w:type="character" w:customStyle="1" w:styleId="ListLabel428">
    <w:name w:val="ListLabel 428"/>
    <w:qFormat/>
    <w:rPr>
      <w:rFonts w:cs="Symbol"/>
    </w:rPr>
  </w:style>
  <w:style w:type="character" w:customStyle="1" w:styleId="ListLabel429">
    <w:name w:val="ListLabel 429"/>
    <w:qFormat/>
    <w:rPr>
      <w:rFonts w:ascii="Times New Roman" w:eastAsia="Times New Roman" w:hAnsi="Times New Roman" w:cs="Times New Roman"/>
      <w:b w:val="0"/>
      <w:bCs/>
      <w:i w:val="0"/>
      <w:strike w:val="0"/>
      <w:dstrike w:val="0"/>
      <w:color w:val="000000"/>
      <w:sz w:val="28"/>
      <w:szCs w:val="28"/>
      <w:lang w:val="ru-RU" w:eastAsia="hi-IN"/>
    </w:rPr>
  </w:style>
  <w:style w:type="character" w:customStyle="1" w:styleId="ListLabel430">
    <w:name w:val="ListLabel 430"/>
    <w:qFormat/>
    <w:rPr>
      <w:rFonts w:cs="Times New Roman"/>
      <w:sz w:val="28"/>
      <w:szCs w:val="28"/>
    </w:rPr>
  </w:style>
  <w:style w:type="character" w:customStyle="1" w:styleId="ListLabel431">
    <w:name w:val="ListLabel 431"/>
    <w:qFormat/>
    <w:rPr>
      <w:rFonts w:cs="Times New Roman"/>
      <w:sz w:val="28"/>
      <w:szCs w:val="28"/>
    </w:rPr>
  </w:style>
  <w:style w:type="character" w:customStyle="1" w:styleId="ListLabel432">
    <w:name w:val="ListLabel 432"/>
    <w:qFormat/>
    <w:rPr>
      <w:sz w:val="28"/>
      <w:szCs w:val="28"/>
    </w:rPr>
  </w:style>
  <w:style w:type="character" w:customStyle="1" w:styleId="ListLabel433">
    <w:name w:val="ListLabel 433"/>
    <w:qFormat/>
    <w:rPr>
      <w:sz w:val="28"/>
      <w:szCs w:val="28"/>
    </w:rPr>
  </w:style>
  <w:style w:type="character" w:customStyle="1" w:styleId="ListLabel434">
    <w:name w:val="ListLabel 434"/>
    <w:qFormat/>
    <w:rPr>
      <w:rFonts w:eastAsia="Times New Roman" w:cs="Times New Roman"/>
      <w:w w:val="99"/>
      <w:sz w:val="28"/>
      <w:szCs w:val="26"/>
    </w:rPr>
  </w:style>
  <w:style w:type="character" w:customStyle="1" w:styleId="ListLabel435">
    <w:name w:val="ListLabel 435"/>
    <w:qFormat/>
    <w:rPr>
      <w:rFonts w:cs="Symbol"/>
    </w:rPr>
  </w:style>
  <w:style w:type="character" w:customStyle="1" w:styleId="ListLabel436">
    <w:name w:val="ListLabel 436"/>
    <w:qFormat/>
    <w:rPr>
      <w:rFonts w:cs="Symbol"/>
    </w:rPr>
  </w:style>
  <w:style w:type="character" w:customStyle="1" w:styleId="ListLabel437">
    <w:name w:val="ListLabel 437"/>
    <w:qFormat/>
    <w:rPr>
      <w:rFonts w:cs="Symbol"/>
    </w:rPr>
  </w:style>
  <w:style w:type="character" w:customStyle="1" w:styleId="ListLabel438">
    <w:name w:val="ListLabel 438"/>
    <w:qFormat/>
    <w:rPr>
      <w:rFonts w:cs="Symbol"/>
    </w:rPr>
  </w:style>
  <w:style w:type="character" w:customStyle="1" w:styleId="ListLabel439">
    <w:name w:val="ListLabel 439"/>
    <w:qFormat/>
    <w:rPr>
      <w:rFonts w:cs="Symbol"/>
    </w:rPr>
  </w:style>
  <w:style w:type="character" w:customStyle="1" w:styleId="ListLabel440">
    <w:name w:val="ListLabel 440"/>
    <w:qFormat/>
    <w:rPr>
      <w:rFonts w:cs="Symbol"/>
    </w:rPr>
  </w:style>
  <w:style w:type="character" w:customStyle="1" w:styleId="ListLabel441">
    <w:name w:val="ListLabel 441"/>
    <w:qFormat/>
    <w:rPr>
      <w:rFonts w:cs="Symbol"/>
    </w:rPr>
  </w:style>
  <w:style w:type="character" w:customStyle="1" w:styleId="ListLabel442">
    <w:name w:val="ListLabel 442"/>
    <w:qFormat/>
    <w:rPr>
      <w:rFonts w:cs="Symbol"/>
    </w:rPr>
  </w:style>
  <w:style w:type="character" w:customStyle="1" w:styleId="ListLabel443">
    <w:name w:val="ListLabel 443"/>
    <w:qFormat/>
    <w:rPr>
      <w:rFonts w:ascii="Times New Roman" w:eastAsia="Times New Roman" w:hAnsi="Times New Roman" w:cs="Times New Roman"/>
      <w:b w:val="0"/>
      <w:bCs/>
      <w:i w:val="0"/>
      <w:strike w:val="0"/>
      <w:dstrike w:val="0"/>
      <w:color w:val="000000"/>
      <w:sz w:val="28"/>
      <w:szCs w:val="28"/>
      <w:lang w:val="ru-RU" w:eastAsia="hi-IN"/>
    </w:rPr>
  </w:style>
  <w:style w:type="character" w:customStyle="1" w:styleId="ListLabel444">
    <w:name w:val="ListLabel 444"/>
    <w:qFormat/>
    <w:rPr>
      <w:rFonts w:cs="Times New Roman"/>
      <w:sz w:val="28"/>
      <w:szCs w:val="28"/>
    </w:rPr>
  </w:style>
  <w:style w:type="character" w:customStyle="1" w:styleId="ListLabel445">
    <w:name w:val="ListLabel 445"/>
    <w:qFormat/>
    <w:rPr>
      <w:rFonts w:cs="Times New Roman"/>
      <w:sz w:val="28"/>
      <w:szCs w:val="28"/>
    </w:rPr>
  </w:style>
  <w:style w:type="character" w:customStyle="1" w:styleId="ListLabel446">
    <w:name w:val="ListLabel 446"/>
    <w:qFormat/>
    <w:rPr>
      <w:sz w:val="28"/>
      <w:szCs w:val="28"/>
    </w:rPr>
  </w:style>
  <w:style w:type="character" w:customStyle="1" w:styleId="ListLabel447">
    <w:name w:val="ListLabel 447"/>
    <w:qFormat/>
    <w:rPr>
      <w:sz w:val="28"/>
      <w:szCs w:val="28"/>
    </w:rPr>
  </w:style>
  <w:style w:type="character" w:customStyle="1" w:styleId="ListLabel448">
    <w:name w:val="ListLabel 448"/>
    <w:qFormat/>
    <w:rPr>
      <w:rFonts w:eastAsia="Times New Roman" w:cs="Times New Roman"/>
      <w:w w:val="99"/>
      <w:sz w:val="28"/>
      <w:szCs w:val="26"/>
    </w:rPr>
  </w:style>
  <w:style w:type="character" w:customStyle="1" w:styleId="ListLabel449">
    <w:name w:val="ListLabel 449"/>
    <w:qFormat/>
    <w:rPr>
      <w:rFonts w:cs="Symbol"/>
    </w:rPr>
  </w:style>
  <w:style w:type="character" w:customStyle="1" w:styleId="ListLabel450">
    <w:name w:val="ListLabel 450"/>
    <w:qFormat/>
    <w:rPr>
      <w:rFonts w:cs="Symbol"/>
    </w:rPr>
  </w:style>
  <w:style w:type="character" w:customStyle="1" w:styleId="ListLabel451">
    <w:name w:val="ListLabel 451"/>
    <w:qFormat/>
    <w:rPr>
      <w:rFonts w:cs="Symbol"/>
    </w:rPr>
  </w:style>
  <w:style w:type="character" w:customStyle="1" w:styleId="ListLabel452">
    <w:name w:val="ListLabel 452"/>
    <w:qFormat/>
    <w:rPr>
      <w:rFonts w:cs="Symbol"/>
    </w:rPr>
  </w:style>
  <w:style w:type="character" w:customStyle="1" w:styleId="ListLabel453">
    <w:name w:val="ListLabel 453"/>
    <w:qFormat/>
    <w:rPr>
      <w:rFonts w:cs="Symbol"/>
    </w:rPr>
  </w:style>
  <w:style w:type="character" w:customStyle="1" w:styleId="ListLabel454">
    <w:name w:val="ListLabel 454"/>
    <w:qFormat/>
    <w:rPr>
      <w:rFonts w:cs="Symbol"/>
    </w:rPr>
  </w:style>
  <w:style w:type="character" w:customStyle="1" w:styleId="ListLabel455">
    <w:name w:val="ListLabel 455"/>
    <w:qFormat/>
    <w:rPr>
      <w:rFonts w:cs="Symbol"/>
    </w:rPr>
  </w:style>
  <w:style w:type="character" w:customStyle="1" w:styleId="ListLabel456">
    <w:name w:val="ListLabel 456"/>
    <w:qFormat/>
    <w:rPr>
      <w:rFonts w:cs="Symbol"/>
    </w:rPr>
  </w:style>
  <w:style w:type="character" w:customStyle="1" w:styleId="ListLabel457">
    <w:name w:val="ListLabel 457"/>
    <w:qFormat/>
    <w:rPr>
      <w:rFonts w:ascii="Times New Roman" w:eastAsia="Times New Roman" w:hAnsi="Times New Roman" w:cs="Times New Roman"/>
      <w:b w:val="0"/>
      <w:bCs/>
      <w:i w:val="0"/>
      <w:strike w:val="0"/>
      <w:dstrike w:val="0"/>
      <w:color w:val="000000"/>
      <w:sz w:val="28"/>
      <w:szCs w:val="28"/>
      <w:lang w:val="ru-RU" w:eastAsia="hi-IN"/>
    </w:rPr>
  </w:style>
  <w:style w:type="character" w:customStyle="1" w:styleId="ListLabel458">
    <w:name w:val="ListLabel 458"/>
    <w:qFormat/>
    <w:rPr>
      <w:rFonts w:cs="Times New Roman"/>
      <w:sz w:val="28"/>
      <w:szCs w:val="28"/>
    </w:rPr>
  </w:style>
  <w:style w:type="character" w:customStyle="1" w:styleId="ListLabel459">
    <w:name w:val="ListLabel 459"/>
    <w:qFormat/>
    <w:rPr>
      <w:rFonts w:cs="Times New Roman"/>
      <w:sz w:val="28"/>
      <w:szCs w:val="28"/>
    </w:rPr>
  </w:style>
  <w:style w:type="character" w:customStyle="1" w:styleId="ListLabel460">
    <w:name w:val="ListLabel 460"/>
    <w:qFormat/>
    <w:rPr>
      <w:sz w:val="28"/>
      <w:szCs w:val="28"/>
    </w:rPr>
  </w:style>
  <w:style w:type="character" w:customStyle="1" w:styleId="ListLabel461">
    <w:name w:val="ListLabel 461"/>
    <w:qFormat/>
    <w:rPr>
      <w:sz w:val="28"/>
      <w:szCs w:val="28"/>
    </w:rPr>
  </w:style>
  <w:style w:type="paragraph" w:customStyle="1" w:styleId="a0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uiPriority w:val="1"/>
    <w:qFormat/>
    <w:pPr>
      <w:ind w:left="142"/>
    </w:pPr>
    <w:rPr>
      <w:sz w:val="26"/>
      <w:szCs w:val="26"/>
    </w:r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ac">
    <w:name w:val="List Paragraph"/>
    <w:basedOn w:val="a"/>
    <w:uiPriority w:val="1"/>
    <w:qFormat/>
    <w:pPr>
      <w:ind w:left="142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ad">
    <w:name w:val="Содержимое таблицы"/>
    <w:basedOn w:val="a"/>
    <w:qFormat/>
  </w:style>
  <w:style w:type="paragraph" w:customStyle="1" w:styleId="ae">
    <w:name w:val="Заголовок таблицы"/>
    <w:basedOn w:val="ad"/>
    <w:qFormat/>
  </w:style>
  <w:style w:type="paragraph" w:customStyle="1" w:styleId="af">
    <w:name w:val="Горизонтальная линия"/>
    <w:basedOn w:val="a"/>
    <w:qFormat/>
  </w:style>
  <w:style w:type="paragraph" w:styleId="af0">
    <w:name w:val="No Spacing"/>
    <w:qFormat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val="ru-RU" w:eastAsia="zh-CN"/>
    </w:rPr>
  </w:style>
  <w:style w:type="paragraph" w:customStyle="1" w:styleId="ConsPlusNonformat">
    <w:name w:val="ConsPlusNonformat"/>
    <w:qFormat/>
    <w:pPr>
      <w:widowControl w:val="0"/>
      <w:suppressAutoHyphens/>
    </w:pPr>
    <w:rPr>
      <w:rFonts w:ascii="Courier New" w:eastAsia="Times New Roman" w:hAnsi="Courier New" w:cs="Courier New"/>
      <w:color w:val="00000A"/>
      <w:szCs w:val="20"/>
      <w:lang w:val="ru-RU" w:eastAsia="zh-CN"/>
    </w:rPr>
  </w:style>
  <w:style w:type="paragraph" w:styleId="af1">
    <w:name w:val="header"/>
    <w:basedOn w:val="a"/>
    <w:pPr>
      <w:tabs>
        <w:tab w:val="center" w:pos="4677"/>
        <w:tab w:val="right" w:pos="9355"/>
      </w:tabs>
    </w:pPr>
    <w:rPr>
      <w:lang w:val="ru-RU"/>
    </w:rPr>
  </w:style>
  <w:style w:type="paragraph" w:styleId="af2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pPr>
      <w:widowControl w:val="0"/>
      <w:suppressAutoHyphens/>
      <w:ind w:firstLine="720"/>
    </w:pPr>
    <w:rPr>
      <w:rFonts w:ascii="Arial" w:eastAsia="Times New Roman" w:hAnsi="Arial" w:cs="Arial"/>
      <w:color w:val="00000A"/>
      <w:szCs w:val="20"/>
      <w:lang w:val="ru-RU" w:eastAsia="zh-CN"/>
    </w:rPr>
  </w:style>
  <w:style w:type="paragraph" w:customStyle="1" w:styleId="ConsPlusCell">
    <w:name w:val="ConsPlusCell"/>
    <w:qFormat/>
    <w:pPr>
      <w:widowControl w:val="0"/>
      <w:suppressAutoHyphens/>
    </w:pPr>
    <w:rPr>
      <w:rFonts w:ascii="Arial" w:eastAsia="Times New Roman" w:hAnsi="Arial" w:cs="Arial"/>
      <w:color w:val="00000A"/>
      <w:szCs w:val="20"/>
      <w:lang w:val="ru-RU" w:eastAsia="zh-CN"/>
    </w:rPr>
  </w:style>
  <w:style w:type="numbering" w:customStyle="1" w:styleId="WW8Num3">
    <w:name w:val="WW8Num3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up-adm@mail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22</Pages>
  <Words>4260</Words>
  <Characters>24287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obschiy</cp:lastModifiedBy>
  <cp:revision>3</cp:revision>
  <cp:lastPrinted>2018-03-01T09:33:00Z</cp:lastPrinted>
  <dcterms:created xsi:type="dcterms:W3CDTF">2018-03-06T05:36:00Z</dcterms:created>
  <dcterms:modified xsi:type="dcterms:W3CDTF">2018-03-06T05:46:00Z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2017-02-08T00:00:00Z</vt:filetime>
  </property>
  <property fmtid="{D5CDD505-2E9C-101B-9397-08002B2CF9AE}" pid="4" name="Creator">
    <vt:lpwstr>Microsoft® Office Word 2007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2017-09-21T00:00:00Z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