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D47" w:rsidRDefault="00833FB1" w:rsidP="00833FB1">
      <w:pPr>
        <w:tabs>
          <w:tab w:val="left" w:pos="808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C165F4">
        <w:rPr>
          <w:sz w:val="28"/>
          <w:szCs w:val="28"/>
        </w:rPr>
        <w:t xml:space="preserve"> </w:t>
      </w:r>
      <w:r w:rsidR="00130452">
        <w:rPr>
          <w:sz w:val="28"/>
          <w:szCs w:val="28"/>
        </w:rPr>
        <w:t xml:space="preserve"> </w:t>
      </w:r>
    </w:p>
    <w:p w:rsidR="003F7ECD" w:rsidRDefault="00154A9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 ФЕДЕРАЦИЯ</w:t>
      </w:r>
    </w:p>
    <w:p w:rsidR="00154A9C" w:rsidRDefault="00154A9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КАРАЧАЕВО-ЧЕРКЕССКАЯ РЕСПУБЛИКА</w:t>
      </w:r>
    </w:p>
    <w:p w:rsidR="00154A9C" w:rsidRDefault="00154A9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083D47">
        <w:rPr>
          <w:sz w:val="28"/>
          <w:szCs w:val="28"/>
        </w:rPr>
        <w:t xml:space="preserve"> </w:t>
      </w:r>
      <w:r>
        <w:rPr>
          <w:sz w:val="28"/>
          <w:szCs w:val="28"/>
        </w:rPr>
        <w:t>УРУПСКОГО МУНИЦИПАЛЬНОГО РАЙОНА</w:t>
      </w:r>
    </w:p>
    <w:p w:rsidR="00154A9C" w:rsidRDefault="00154A9C">
      <w:pPr>
        <w:spacing w:line="360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154A9C" w:rsidRDefault="00154A9C" w:rsidP="00130452">
      <w:pPr>
        <w:jc w:val="both"/>
        <w:rPr>
          <w:sz w:val="28"/>
          <w:szCs w:val="28"/>
        </w:rPr>
      </w:pPr>
    </w:p>
    <w:p w:rsidR="00154A9C" w:rsidRDefault="00130452" w:rsidP="00130452">
      <w:pPr>
        <w:jc w:val="both"/>
        <w:rPr>
          <w:sz w:val="28"/>
          <w:szCs w:val="28"/>
        </w:rPr>
      </w:pPr>
      <w:r>
        <w:rPr>
          <w:sz w:val="28"/>
          <w:szCs w:val="28"/>
        </w:rPr>
        <w:t>25.12.2017</w:t>
      </w:r>
      <w:r w:rsidR="00833FB1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</w:t>
      </w:r>
      <w:r w:rsidR="00154A9C">
        <w:rPr>
          <w:sz w:val="28"/>
          <w:szCs w:val="28"/>
        </w:rPr>
        <w:t xml:space="preserve"> ст. Преградная            </w:t>
      </w:r>
      <w:r w:rsidR="00833FB1">
        <w:rPr>
          <w:sz w:val="28"/>
          <w:szCs w:val="28"/>
        </w:rPr>
        <w:t xml:space="preserve">                             </w:t>
      </w:r>
      <w:r w:rsidR="00154A9C">
        <w:rPr>
          <w:sz w:val="28"/>
          <w:szCs w:val="28"/>
        </w:rPr>
        <w:t xml:space="preserve">  № </w:t>
      </w:r>
      <w:r>
        <w:rPr>
          <w:sz w:val="28"/>
          <w:szCs w:val="28"/>
        </w:rPr>
        <w:t>461</w:t>
      </w:r>
      <w:r w:rsidR="00833FB1">
        <w:rPr>
          <w:sz w:val="28"/>
          <w:szCs w:val="28"/>
        </w:rPr>
        <w:t xml:space="preserve"> </w:t>
      </w:r>
    </w:p>
    <w:p w:rsidR="00154A9C" w:rsidRDefault="00154A9C" w:rsidP="00141A58">
      <w:pPr>
        <w:jc w:val="both"/>
        <w:rPr>
          <w:sz w:val="28"/>
          <w:szCs w:val="28"/>
        </w:rPr>
      </w:pPr>
    </w:p>
    <w:p w:rsidR="00154A9C" w:rsidRDefault="00154A9C" w:rsidP="00141A58">
      <w:pPr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Об антитеррористической комиссии по профилактике терроризма, миним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зации и ликвидац</w:t>
      </w:r>
      <w:r w:rsidR="00141A58">
        <w:rPr>
          <w:sz w:val="28"/>
          <w:szCs w:val="28"/>
        </w:rPr>
        <w:t>ии последствий его проявлений  в Урупском муниципал</w:t>
      </w:r>
      <w:r w:rsidR="00141A58">
        <w:rPr>
          <w:sz w:val="28"/>
          <w:szCs w:val="28"/>
        </w:rPr>
        <w:t>ь</w:t>
      </w:r>
      <w:r w:rsidR="00141A58">
        <w:rPr>
          <w:sz w:val="28"/>
          <w:szCs w:val="28"/>
        </w:rPr>
        <w:t>ном районе</w:t>
      </w:r>
    </w:p>
    <w:p w:rsidR="00154A9C" w:rsidRDefault="00154A9C">
      <w:pPr>
        <w:rPr>
          <w:sz w:val="16"/>
          <w:szCs w:val="16"/>
        </w:rPr>
      </w:pPr>
    </w:p>
    <w:bookmarkEnd w:id="0"/>
    <w:p w:rsidR="003F7ECD" w:rsidRDefault="003F7ECD" w:rsidP="00B83421">
      <w:pPr>
        <w:jc w:val="both"/>
        <w:rPr>
          <w:sz w:val="28"/>
          <w:szCs w:val="28"/>
        </w:rPr>
      </w:pPr>
    </w:p>
    <w:p w:rsidR="003F7ECD" w:rsidRDefault="003F7ECD" w:rsidP="00B83421">
      <w:pPr>
        <w:jc w:val="both"/>
        <w:rPr>
          <w:sz w:val="28"/>
          <w:szCs w:val="28"/>
        </w:rPr>
      </w:pPr>
    </w:p>
    <w:p w:rsidR="00B83421" w:rsidRPr="00F52B89" w:rsidRDefault="00154A9C" w:rsidP="00B83421">
      <w:pPr>
        <w:jc w:val="both"/>
        <w:rPr>
          <w:sz w:val="28"/>
        </w:rPr>
      </w:pPr>
      <w:r>
        <w:rPr>
          <w:sz w:val="28"/>
          <w:szCs w:val="28"/>
        </w:rPr>
        <w:tab/>
      </w:r>
      <w:proofErr w:type="gramStart"/>
      <w:r w:rsidR="00B83421">
        <w:rPr>
          <w:sz w:val="28"/>
          <w:szCs w:val="28"/>
        </w:rPr>
        <w:t xml:space="preserve">В соответствии с </w:t>
      </w:r>
      <w:r w:rsidR="00B83421">
        <w:rPr>
          <w:sz w:val="28"/>
        </w:rPr>
        <w:t>требованиями Указа Президента Российской Федерации от 15.02.</w:t>
      </w:r>
      <w:r w:rsidR="00F52B89">
        <w:rPr>
          <w:sz w:val="28"/>
        </w:rPr>
        <w:t xml:space="preserve">2006 </w:t>
      </w:r>
      <w:r w:rsidR="00B83421">
        <w:rPr>
          <w:sz w:val="28"/>
        </w:rPr>
        <w:t xml:space="preserve"> №116 «О мерах</w:t>
      </w:r>
      <w:r w:rsidR="00F52B89">
        <w:rPr>
          <w:sz w:val="28"/>
        </w:rPr>
        <w:t xml:space="preserve"> по противодействию терроризму», с</w:t>
      </w:r>
      <w:r w:rsidR="00B83421">
        <w:rPr>
          <w:sz w:val="28"/>
        </w:rPr>
        <w:t>огласно по</w:t>
      </w:r>
      <w:r w:rsidR="00B83421">
        <w:rPr>
          <w:sz w:val="28"/>
        </w:rPr>
        <w:t>д</w:t>
      </w:r>
      <w:r w:rsidR="00B83421">
        <w:rPr>
          <w:sz w:val="28"/>
        </w:rPr>
        <w:t>пункт</w:t>
      </w:r>
      <w:r w:rsidR="00F20E11">
        <w:rPr>
          <w:sz w:val="28"/>
        </w:rPr>
        <w:t xml:space="preserve"> </w:t>
      </w:r>
      <w:r w:rsidR="00B83421">
        <w:rPr>
          <w:sz w:val="28"/>
        </w:rPr>
        <w:t xml:space="preserve"> «в» пункта 7 Положения об антитеррористической  комиссии  в субъекте Росси</w:t>
      </w:r>
      <w:r w:rsidR="00B83421">
        <w:rPr>
          <w:sz w:val="28"/>
        </w:rPr>
        <w:t>й</w:t>
      </w:r>
      <w:r w:rsidR="00B83421">
        <w:rPr>
          <w:sz w:val="28"/>
        </w:rPr>
        <w:t>ской Федерации, разработанного Национальным антитеррористическим  комит</w:t>
      </w:r>
      <w:r w:rsidR="00B83421">
        <w:rPr>
          <w:sz w:val="28"/>
        </w:rPr>
        <w:t>е</w:t>
      </w:r>
      <w:r w:rsidR="00B83421">
        <w:rPr>
          <w:sz w:val="28"/>
        </w:rPr>
        <w:t>том России  07.07.</w:t>
      </w:r>
      <w:r w:rsidR="00F52B89">
        <w:rPr>
          <w:sz w:val="28"/>
        </w:rPr>
        <w:t>20</w:t>
      </w:r>
      <w:r w:rsidR="00B83421">
        <w:rPr>
          <w:sz w:val="28"/>
        </w:rPr>
        <w:t>06</w:t>
      </w:r>
      <w:r w:rsidR="00F52B89">
        <w:rPr>
          <w:sz w:val="28"/>
        </w:rPr>
        <w:t xml:space="preserve"> года</w:t>
      </w:r>
      <w:r w:rsidR="00F642D6">
        <w:rPr>
          <w:sz w:val="28"/>
        </w:rPr>
        <w:t xml:space="preserve">, в целях </w:t>
      </w:r>
      <w:r w:rsidR="00F642D6">
        <w:rPr>
          <w:sz w:val="28"/>
          <w:szCs w:val="28"/>
        </w:rPr>
        <w:t>координации деятельности федеральных о</w:t>
      </w:r>
      <w:r w:rsidR="00F642D6">
        <w:rPr>
          <w:sz w:val="28"/>
          <w:szCs w:val="28"/>
        </w:rPr>
        <w:t>р</w:t>
      </w:r>
      <w:r w:rsidR="00F642D6">
        <w:rPr>
          <w:sz w:val="28"/>
          <w:szCs w:val="28"/>
        </w:rPr>
        <w:t>ганов государственной власти и их территориальных органов в Урупском мун</w:t>
      </w:r>
      <w:r w:rsidR="00F642D6">
        <w:rPr>
          <w:sz w:val="28"/>
          <w:szCs w:val="28"/>
        </w:rPr>
        <w:t>и</w:t>
      </w:r>
      <w:r w:rsidR="00F642D6">
        <w:rPr>
          <w:sz w:val="28"/>
          <w:szCs w:val="28"/>
        </w:rPr>
        <w:t>ципальном районе, органов государственной власти Карачаево-Черкесской Ре</w:t>
      </w:r>
      <w:r w:rsidR="00F642D6">
        <w:rPr>
          <w:sz w:val="28"/>
          <w:szCs w:val="28"/>
        </w:rPr>
        <w:t>с</w:t>
      </w:r>
      <w:r w:rsidR="00F642D6">
        <w:rPr>
          <w:sz w:val="28"/>
          <w:szCs w:val="28"/>
        </w:rPr>
        <w:t>публики в Урупском муниципальном</w:t>
      </w:r>
      <w:proofErr w:type="gramEnd"/>
      <w:r w:rsidR="00F642D6">
        <w:rPr>
          <w:sz w:val="28"/>
          <w:szCs w:val="28"/>
        </w:rPr>
        <w:t xml:space="preserve"> </w:t>
      </w:r>
      <w:proofErr w:type="gramStart"/>
      <w:r w:rsidR="00F642D6">
        <w:rPr>
          <w:sz w:val="28"/>
          <w:szCs w:val="28"/>
        </w:rPr>
        <w:t>районе</w:t>
      </w:r>
      <w:proofErr w:type="gramEnd"/>
      <w:r w:rsidR="00F642D6">
        <w:rPr>
          <w:sz w:val="28"/>
          <w:szCs w:val="28"/>
        </w:rPr>
        <w:t>, органов местного самоуправл</w:t>
      </w:r>
      <w:r w:rsidR="00F642D6">
        <w:rPr>
          <w:sz w:val="28"/>
          <w:szCs w:val="28"/>
        </w:rPr>
        <w:t>е</w:t>
      </w:r>
      <w:r w:rsidR="00F642D6">
        <w:rPr>
          <w:sz w:val="28"/>
          <w:szCs w:val="28"/>
        </w:rPr>
        <w:t>ния Урупского муниципального района, организаций и общественных объедин</w:t>
      </w:r>
      <w:r w:rsidR="00F642D6">
        <w:rPr>
          <w:sz w:val="28"/>
          <w:szCs w:val="28"/>
        </w:rPr>
        <w:t>е</w:t>
      </w:r>
      <w:r w:rsidR="00F642D6">
        <w:rPr>
          <w:sz w:val="28"/>
          <w:szCs w:val="28"/>
        </w:rPr>
        <w:t>ний по вопросам пр</w:t>
      </w:r>
      <w:r w:rsidR="00F642D6">
        <w:rPr>
          <w:sz w:val="28"/>
          <w:szCs w:val="28"/>
        </w:rPr>
        <w:t>о</w:t>
      </w:r>
      <w:r w:rsidR="00F642D6">
        <w:rPr>
          <w:sz w:val="28"/>
          <w:szCs w:val="28"/>
        </w:rPr>
        <w:t>тиводействия терроризму</w:t>
      </w:r>
    </w:p>
    <w:p w:rsidR="00154A9C" w:rsidRDefault="00154A9C">
      <w:pPr>
        <w:jc w:val="both"/>
        <w:rPr>
          <w:sz w:val="16"/>
          <w:szCs w:val="16"/>
        </w:rPr>
      </w:pPr>
    </w:p>
    <w:p w:rsidR="003F7ECD" w:rsidRDefault="003F7ECD">
      <w:pPr>
        <w:jc w:val="both"/>
        <w:rPr>
          <w:sz w:val="16"/>
          <w:szCs w:val="16"/>
        </w:rPr>
      </w:pPr>
    </w:p>
    <w:p w:rsidR="00154A9C" w:rsidRDefault="00154A9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154A9C" w:rsidRDefault="00154A9C">
      <w:pPr>
        <w:jc w:val="both"/>
        <w:rPr>
          <w:sz w:val="16"/>
          <w:szCs w:val="16"/>
        </w:rPr>
      </w:pPr>
    </w:p>
    <w:p w:rsidR="003F7ECD" w:rsidRDefault="003F7ECD">
      <w:pPr>
        <w:jc w:val="both"/>
        <w:rPr>
          <w:sz w:val="16"/>
          <w:szCs w:val="16"/>
        </w:rPr>
      </w:pPr>
    </w:p>
    <w:p w:rsidR="00154A9C" w:rsidRDefault="00154A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CF033A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антитеррористическую комиссию по профилактике террори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ма, минимизации и ликвидации последствий его проявлений  в Урупском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пальном районе</w:t>
      </w:r>
      <w:r w:rsidR="00141A58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ложению 1.</w:t>
      </w:r>
    </w:p>
    <w:p w:rsidR="00154A9C" w:rsidRDefault="00154A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Утвердить Положение об антитеррористической комиссии по профила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тике терроризма, минимизации и ликвидации последствий его проявлений  в Урупском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ниципальном районе</w:t>
      </w:r>
      <w:r w:rsidR="00141A58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2.</w:t>
      </w:r>
    </w:p>
    <w:p w:rsidR="00CF033A" w:rsidRDefault="003F7EC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F033A">
        <w:rPr>
          <w:sz w:val="28"/>
          <w:szCs w:val="28"/>
        </w:rPr>
        <w:t>3. Утвердить Регламент антитеррористической комиссии по профилактике те</w:t>
      </w:r>
      <w:r w:rsidR="00CF033A">
        <w:rPr>
          <w:sz w:val="28"/>
          <w:szCs w:val="28"/>
        </w:rPr>
        <w:t>р</w:t>
      </w:r>
      <w:r w:rsidR="00CF033A">
        <w:rPr>
          <w:sz w:val="28"/>
          <w:szCs w:val="28"/>
        </w:rPr>
        <w:t>роризма, минимизации и ликвидации последствий его проявлений в Урупском муниципальном районе  согласно приложению 3.</w:t>
      </w:r>
    </w:p>
    <w:p w:rsidR="00154A9C" w:rsidRDefault="00154A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F033A">
        <w:rPr>
          <w:sz w:val="28"/>
          <w:szCs w:val="28"/>
        </w:rPr>
        <w:t>4</w:t>
      </w:r>
      <w:r>
        <w:rPr>
          <w:sz w:val="28"/>
          <w:szCs w:val="28"/>
        </w:rPr>
        <w:t>. Утвердить перечень постоянно действующих  рабочих групп  антитерр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ристической комиссии по профилактике терроризма, минимизации и ликвидации последствий его проявлений в Урупском муниципальном районе согласно прил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жению </w:t>
      </w:r>
      <w:r w:rsidR="00CF033A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154A9C" w:rsidRDefault="00154A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F033A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141A58">
        <w:rPr>
          <w:sz w:val="28"/>
          <w:szCs w:val="28"/>
        </w:rPr>
        <w:t>Признать</w:t>
      </w:r>
      <w:r>
        <w:rPr>
          <w:sz w:val="28"/>
          <w:szCs w:val="28"/>
        </w:rPr>
        <w:t xml:space="preserve"> утратившим силу постановление </w:t>
      </w:r>
      <w:r w:rsidR="00652BF7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Урупского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ниципального района от </w:t>
      </w:r>
      <w:r w:rsidR="00CF033A">
        <w:rPr>
          <w:sz w:val="28"/>
          <w:szCs w:val="28"/>
        </w:rPr>
        <w:t>28</w:t>
      </w:r>
      <w:r>
        <w:rPr>
          <w:sz w:val="28"/>
          <w:szCs w:val="28"/>
        </w:rPr>
        <w:t>.0</w:t>
      </w:r>
      <w:r w:rsidR="001E0B61">
        <w:rPr>
          <w:sz w:val="28"/>
          <w:szCs w:val="28"/>
        </w:rPr>
        <w:t>6</w:t>
      </w:r>
      <w:r>
        <w:rPr>
          <w:sz w:val="28"/>
          <w:szCs w:val="28"/>
        </w:rPr>
        <w:t>.20</w:t>
      </w:r>
      <w:r w:rsidR="001E0B61">
        <w:rPr>
          <w:sz w:val="28"/>
          <w:szCs w:val="28"/>
        </w:rPr>
        <w:t>1</w:t>
      </w:r>
      <w:r w:rsidR="00CF033A">
        <w:rPr>
          <w:sz w:val="28"/>
          <w:szCs w:val="28"/>
        </w:rPr>
        <w:t>7</w:t>
      </w:r>
      <w:r>
        <w:rPr>
          <w:sz w:val="28"/>
          <w:szCs w:val="28"/>
        </w:rPr>
        <w:t xml:space="preserve"> № </w:t>
      </w:r>
      <w:r w:rsidR="00CF033A">
        <w:rPr>
          <w:sz w:val="28"/>
          <w:szCs w:val="28"/>
        </w:rPr>
        <w:t>197</w:t>
      </w:r>
      <w:r>
        <w:rPr>
          <w:sz w:val="28"/>
          <w:szCs w:val="28"/>
        </w:rPr>
        <w:t xml:space="preserve"> «Об образовании антитеррористич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ской комиссии по профилактике терроризма, минимизации и ликвидации после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ствий его проявлений в Урупском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ном районе».  </w:t>
      </w:r>
    </w:p>
    <w:p w:rsidR="003F7ECD" w:rsidRDefault="003F7ECD" w:rsidP="003F7E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AE72B6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>вступает в силу со дня его официального опу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ликования (обнародования) в установленном порядке.</w:t>
      </w:r>
    </w:p>
    <w:p w:rsidR="00154A9C" w:rsidRDefault="003F7EC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7</w:t>
      </w:r>
      <w:r w:rsidR="00154A9C">
        <w:rPr>
          <w:sz w:val="28"/>
          <w:szCs w:val="28"/>
        </w:rPr>
        <w:t xml:space="preserve">. </w:t>
      </w:r>
      <w:proofErr w:type="gramStart"/>
      <w:r w:rsidR="00154A9C">
        <w:rPr>
          <w:sz w:val="28"/>
          <w:szCs w:val="28"/>
        </w:rPr>
        <w:t>Контроль за</w:t>
      </w:r>
      <w:proofErr w:type="gramEnd"/>
      <w:r w:rsidR="00154A9C">
        <w:rPr>
          <w:sz w:val="28"/>
          <w:szCs w:val="28"/>
        </w:rPr>
        <w:t xml:space="preserve"> </w:t>
      </w:r>
      <w:r w:rsidR="00141A58">
        <w:rPr>
          <w:sz w:val="28"/>
          <w:szCs w:val="28"/>
        </w:rPr>
        <w:t>вы</w:t>
      </w:r>
      <w:r w:rsidR="00154A9C">
        <w:rPr>
          <w:sz w:val="28"/>
          <w:szCs w:val="28"/>
        </w:rPr>
        <w:t xml:space="preserve">полнением  настоящего постановления  возложить на </w:t>
      </w:r>
      <w:r w:rsidR="00141A58">
        <w:rPr>
          <w:sz w:val="28"/>
          <w:szCs w:val="28"/>
        </w:rPr>
        <w:t>пе</w:t>
      </w:r>
      <w:r w:rsidR="00141A58">
        <w:rPr>
          <w:sz w:val="28"/>
          <w:szCs w:val="28"/>
        </w:rPr>
        <w:t>р</w:t>
      </w:r>
      <w:r w:rsidR="00141A58">
        <w:rPr>
          <w:sz w:val="28"/>
          <w:szCs w:val="28"/>
        </w:rPr>
        <w:t>вого</w:t>
      </w:r>
      <w:r w:rsidR="00154A9C">
        <w:rPr>
          <w:sz w:val="28"/>
          <w:szCs w:val="28"/>
        </w:rPr>
        <w:t xml:space="preserve"> заместителя главы администрации  Урупского муниципального района </w:t>
      </w:r>
      <w:r w:rsidR="00F52B89">
        <w:rPr>
          <w:sz w:val="28"/>
          <w:szCs w:val="28"/>
        </w:rPr>
        <w:t xml:space="preserve">    </w:t>
      </w:r>
      <w:r w:rsidR="00141A58">
        <w:rPr>
          <w:sz w:val="28"/>
          <w:szCs w:val="28"/>
        </w:rPr>
        <w:t>К.С.</w:t>
      </w:r>
      <w:r w:rsidR="00154A9C">
        <w:rPr>
          <w:sz w:val="28"/>
          <w:szCs w:val="28"/>
        </w:rPr>
        <w:t xml:space="preserve"> </w:t>
      </w:r>
      <w:proofErr w:type="spellStart"/>
      <w:r w:rsidR="00154A9C">
        <w:rPr>
          <w:sz w:val="28"/>
          <w:szCs w:val="28"/>
        </w:rPr>
        <w:t>Ижаева</w:t>
      </w:r>
      <w:proofErr w:type="spellEnd"/>
      <w:r w:rsidR="00141A58">
        <w:rPr>
          <w:sz w:val="28"/>
          <w:szCs w:val="28"/>
        </w:rPr>
        <w:t>.</w:t>
      </w:r>
      <w:r w:rsidR="00154A9C">
        <w:rPr>
          <w:sz w:val="28"/>
          <w:szCs w:val="28"/>
        </w:rPr>
        <w:t xml:space="preserve"> </w:t>
      </w:r>
      <w:r w:rsidR="00141A58">
        <w:rPr>
          <w:sz w:val="28"/>
          <w:szCs w:val="28"/>
        </w:rPr>
        <w:t xml:space="preserve"> </w:t>
      </w:r>
    </w:p>
    <w:p w:rsidR="00154A9C" w:rsidRDefault="00154A9C">
      <w:pPr>
        <w:jc w:val="both"/>
        <w:rPr>
          <w:sz w:val="16"/>
          <w:szCs w:val="16"/>
        </w:rPr>
      </w:pPr>
    </w:p>
    <w:p w:rsidR="00154A9C" w:rsidRDefault="00154A9C">
      <w:pPr>
        <w:jc w:val="both"/>
        <w:rPr>
          <w:sz w:val="16"/>
          <w:szCs w:val="16"/>
        </w:rPr>
      </w:pPr>
    </w:p>
    <w:p w:rsidR="00154A9C" w:rsidRDefault="00154A9C">
      <w:pPr>
        <w:rPr>
          <w:sz w:val="28"/>
          <w:szCs w:val="28"/>
        </w:rPr>
      </w:pPr>
    </w:p>
    <w:p w:rsidR="00154A9C" w:rsidRDefault="00154A9C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154A9C" w:rsidRDefault="00154A9C">
      <w:pPr>
        <w:rPr>
          <w:sz w:val="28"/>
          <w:szCs w:val="28"/>
        </w:rPr>
      </w:pPr>
      <w:r>
        <w:rPr>
          <w:sz w:val="28"/>
          <w:szCs w:val="28"/>
        </w:rPr>
        <w:t>Урупского муниципального района                                                    А.П. Шутов</w:t>
      </w:r>
    </w:p>
    <w:p w:rsidR="00154A9C" w:rsidRDefault="00154A9C">
      <w:pPr>
        <w:rPr>
          <w:sz w:val="28"/>
          <w:szCs w:val="28"/>
        </w:rPr>
      </w:pPr>
    </w:p>
    <w:p w:rsidR="003F7ECD" w:rsidRDefault="003F7ECD">
      <w:pPr>
        <w:rPr>
          <w:sz w:val="28"/>
          <w:szCs w:val="28"/>
        </w:rPr>
      </w:pPr>
    </w:p>
    <w:p w:rsidR="003F7ECD" w:rsidRDefault="003F7ECD">
      <w:pPr>
        <w:rPr>
          <w:sz w:val="28"/>
          <w:szCs w:val="28"/>
        </w:rPr>
      </w:pPr>
    </w:p>
    <w:p w:rsidR="003F7ECD" w:rsidRDefault="003F7ECD">
      <w:pPr>
        <w:rPr>
          <w:sz w:val="28"/>
          <w:szCs w:val="28"/>
        </w:rPr>
      </w:pPr>
    </w:p>
    <w:p w:rsidR="003F7ECD" w:rsidRDefault="003F7ECD">
      <w:pPr>
        <w:rPr>
          <w:sz w:val="28"/>
          <w:szCs w:val="28"/>
        </w:rPr>
      </w:pPr>
    </w:p>
    <w:p w:rsidR="003F7ECD" w:rsidRDefault="003F7ECD">
      <w:pPr>
        <w:rPr>
          <w:sz w:val="28"/>
          <w:szCs w:val="28"/>
        </w:rPr>
      </w:pPr>
    </w:p>
    <w:p w:rsidR="003F7ECD" w:rsidRDefault="003F7ECD">
      <w:pPr>
        <w:rPr>
          <w:sz w:val="28"/>
          <w:szCs w:val="28"/>
        </w:rPr>
      </w:pPr>
    </w:p>
    <w:p w:rsidR="003F7ECD" w:rsidRDefault="003F7ECD">
      <w:pPr>
        <w:rPr>
          <w:sz w:val="28"/>
          <w:szCs w:val="28"/>
        </w:rPr>
      </w:pPr>
    </w:p>
    <w:p w:rsidR="003F7ECD" w:rsidRDefault="003F7ECD">
      <w:pPr>
        <w:rPr>
          <w:sz w:val="28"/>
          <w:szCs w:val="28"/>
        </w:rPr>
      </w:pPr>
    </w:p>
    <w:p w:rsidR="003F7ECD" w:rsidRDefault="003F7ECD">
      <w:pPr>
        <w:rPr>
          <w:sz w:val="28"/>
          <w:szCs w:val="28"/>
        </w:rPr>
      </w:pPr>
    </w:p>
    <w:p w:rsidR="003F7ECD" w:rsidRDefault="003F7ECD">
      <w:pPr>
        <w:rPr>
          <w:sz w:val="28"/>
          <w:szCs w:val="28"/>
        </w:rPr>
      </w:pPr>
    </w:p>
    <w:p w:rsidR="003F7ECD" w:rsidRDefault="003F7ECD">
      <w:pPr>
        <w:rPr>
          <w:sz w:val="28"/>
          <w:szCs w:val="28"/>
        </w:rPr>
      </w:pPr>
    </w:p>
    <w:p w:rsidR="003F7ECD" w:rsidRDefault="003F7ECD">
      <w:pPr>
        <w:rPr>
          <w:sz w:val="28"/>
          <w:szCs w:val="28"/>
        </w:rPr>
      </w:pPr>
    </w:p>
    <w:p w:rsidR="003F7ECD" w:rsidRDefault="003F7ECD">
      <w:pPr>
        <w:rPr>
          <w:sz w:val="28"/>
          <w:szCs w:val="28"/>
        </w:rPr>
      </w:pPr>
    </w:p>
    <w:p w:rsidR="003F7ECD" w:rsidRDefault="003F7ECD">
      <w:pPr>
        <w:rPr>
          <w:sz w:val="28"/>
          <w:szCs w:val="28"/>
        </w:rPr>
      </w:pPr>
    </w:p>
    <w:p w:rsidR="003F7ECD" w:rsidRDefault="003F7ECD">
      <w:pPr>
        <w:rPr>
          <w:sz w:val="28"/>
          <w:szCs w:val="28"/>
        </w:rPr>
      </w:pPr>
    </w:p>
    <w:p w:rsidR="003F7ECD" w:rsidRDefault="003F7ECD">
      <w:pPr>
        <w:rPr>
          <w:sz w:val="28"/>
          <w:szCs w:val="28"/>
        </w:rPr>
      </w:pPr>
    </w:p>
    <w:p w:rsidR="003F7ECD" w:rsidRDefault="003F7ECD">
      <w:pPr>
        <w:rPr>
          <w:sz w:val="28"/>
          <w:szCs w:val="28"/>
        </w:rPr>
      </w:pPr>
    </w:p>
    <w:p w:rsidR="003F7ECD" w:rsidRDefault="003F7ECD">
      <w:pPr>
        <w:rPr>
          <w:sz w:val="28"/>
          <w:szCs w:val="28"/>
        </w:rPr>
      </w:pPr>
    </w:p>
    <w:p w:rsidR="003F7ECD" w:rsidRDefault="003F7ECD">
      <w:pPr>
        <w:rPr>
          <w:sz w:val="28"/>
          <w:szCs w:val="28"/>
        </w:rPr>
      </w:pPr>
    </w:p>
    <w:p w:rsidR="003F7ECD" w:rsidRDefault="003F7ECD">
      <w:pPr>
        <w:rPr>
          <w:sz w:val="28"/>
          <w:szCs w:val="28"/>
        </w:rPr>
      </w:pPr>
    </w:p>
    <w:p w:rsidR="003F7ECD" w:rsidRDefault="003F7ECD">
      <w:pPr>
        <w:rPr>
          <w:sz w:val="28"/>
          <w:szCs w:val="28"/>
        </w:rPr>
      </w:pPr>
    </w:p>
    <w:p w:rsidR="003F7ECD" w:rsidRDefault="003F7ECD">
      <w:pPr>
        <w:rPr>
          <w:sz w:val="28"/>
          <w:szCs w:val="28"/>
        </w:rPr>
      </w:pPr>
    </w:p>
    <w:p w:rsidR="003F7ECD" w:rsidRDefault="003F7ECD">
      <w:pPr>
        <w:rPr>
          <w:sz w:val="28"/>
          <w:szCs w:val="28"/>
        </w:rPr>
      </w:pPr>
    </w:p>
    <w:p w:rsidR="003F7ECD" w:rsidRDefault="003F7ECD">
      <w:pPr>
        <w:rPr>
          <w:sz w:val="28"/>
          <w:szCs w:val="28"/>
        </w:rPr>
      </w:pPr>
    </w:p>
    <w:p w:rsidR="003F7ECD" w:rsidRDefault="003F7ECD">
      <w:pPr>
        <w:rPr>
          <w:sz w:val="28"/>
          <w:szCs w:val="28"/>
        </w:rPr>
      </w:pPr>
    </w:p>
    <w:p w:rsidR="003F7ECD" w:rsidRDefault="003F7ECD">
      <w:pPr>
        <w:rPr>
          <w:sz w:val="28"/>
          <w:szCs w:val="28"/>
        </w:rPr>
      </w:pPr>
    </w:p>
    <w:p w:rsidR="003F7ECD" w:rsidRDefault="003F7ECD">
      <w:pPr>
        <w:rPr>
          <w:sz w:val="28"/>
          <w:szCs w:val="28"/>
        </w:rPr>
      </w:pPr>
    </w:p>
    <w:p w:rsidR="003F7ECD" w:rsidRDefault="003F7ECD">
      <w:pPr>
        <w:rPr>
          <w:sz w:val="28"/>
          <w:szCs w:val="28"/>
        </w:rPr>
      </w:pPr>
    </w:p>
    <w:p w:rsidR="003F7ECD" w:rsidRDefault="003F7ECD">
      <w:pPr>
        <w:rPr>
          <w:sz w:val="28"/>
          <w:szCs w:val="28"/>
        </w:rPr>
      </w:pPr>
    </w:p>
    <w:p w:rsidR="003F7ECD" w:rsidRDefault="003F7ECD">
      <w:pPr>
        <w:rPr>
          <w:sz w:val="28"/>
          <w:szCs w:val="28"/>
        </w:rPr>
      </w:pPr>
    </w:p>
    <w:p w:rsidR="003F7ECD" w:rsidRDefault="003F7ECD">
      <w:pPr>
        <w:rPr>
          <w:sz w:val="28"/>
          <w:szCs w:val="28"/>
        </w:rPr>
      </w:pPr>
    </w:p>
    <w:p w:rsidR="003F7ECD" w:rsidRDefault="003F7ECD">
      <w:pPr>
        <w:rPr>
          <w:sz w:val="28"/>
          <w:szCs w:val="28"/>
        </w:rPr>
      </w:pPr>
    </w:p>
    <w:p w:rsidR="003F7ECD" w:rsidRDefault="003F7ECD">
      <w:pPr>
        <w:rPr>
          <w:sz w:val="28"/>
          <w:szCs w:val="28"/>
        </w:rPr>
      </w:pPr>
    </w:p>
    <w:p w:rsidR="003F7ECD" w:rsidRDefault="003F7ECD">
      <w:pPr>
        <w:rPr>
          <w:sz w:val="28"/>
          <w:szCs w:val="28"/>
        </w:rPr>
      </w:pPr>
    </w:p>
    <w:p w:rsidR="003F7ECD" w:rsidRDefault="003F7ECD">
      <w:pPr>
        <w:rPr>
          <w:sz w:val="28"/>
          <w:szCs w:val="28"/>
        </w:rPr>
      </w:pPr>
    </w:p>
    <w:p w:rsidR="003F7ECD" w:rsidRDefault="003F7ECD">
      <w:pPr>
        <w:rPr>
          <w:sz w:val="28"/>
          <w:szCs w:val="28"/>
        </w:rPr>
      </w:pPr>
    </w:p>
    <w:p w:rsidR="003F7ECD" w:rsidRDefault="003F7ECD">
      <w:pPr>
        <w:rPr>
          <w:sz w:val="28"/>
          <w:szCs w:val="28"/>
        </w:rPr>
      </w:pPr>
    </w:p>
    <w:p w:rsidR="003F7ECD" w:rsidRDefault="003F7ECD">
      <w:pPr>
        <w:rPr>
          <w:sz w:val="28"/>
          <w:szCs w:val="28"/>
        </w:rPr>
      </w:pPr>
    </w:p>
    <w:p w:rsidR="003F7ECD" w:rsidRDefault="003F7ECD">
      <w:pPr>
        <w:rPr>
          <w:sz w:val="28"/>
          <w:szCs w:val="28"/>
        </w:rPr>
      </w:pPr>
    </w:p>
    <w:p w:rsidR="003F7ECD" w:rsidRDefault="003F7ECD">
      <w:pPr>
        <w:rPr>
          <w:sz w:val="28"/>
          <w:szCs w:val="28"/>
        </w:rPr>
      </w:pPr>
    </w:p>
    <w:p w:rsidR="00154A9C" w:rsidRDefault="00154A9C">
      <w:pPr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68"/>
        <w:gridCol w:w="6286"/>
      </w:tblGrid>
      <w:tr w:rsidR="00154A9C">
        <w:tc>
          <w:tcPr>
            <w:tcW w:w="3768" w:type="dxa"/>
            <w:shd w:val="clear" w:color="auto" w:fill="auto"/>
          </w:tcPr>
          <w:p w:rsidR="00154A9C" w:rsidRDefault="00154A9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286" w:type="dxa"/>
            <w:shd w:val="clear" w:color="auto" w:fill="auto"/>
          </w:tcPr>
          <w:p w:rsidR="00083D47" w:rsidRDefault="00083D4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154A9C" w:rsidRDefault="00A572AD" w:rsidP="00A572A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2B17EA">
              <w:rPr>
                <w:sz w:val="28"/>
                <w:szCs w:val="28"/>
              </w:rPr>
              <w:t xml:space="preserve">Приложение </w:t>
            </w:r>
            <w:r w:rsidR="00F642D6">
              <w:rPr>
                <w:sz w:val="28"/>
                <w:szCs w:val="28"/>
              </w:rPr>
              <w:t xml:space="preserve"> </w:t>
            </w:r>
            <w:r w:rsidR="002B17EA">
              <w:rPr>
                <w:sz w:val="28"/>
                <w:szCs w:val="28"/>
              </w:rPr>
              <w:t>1</w:t>
            </w:r>
          </w:p>
          <w:p w:rsidR="00154A9C" w:rsidRDefault="00154A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 Урупского</w:t>
            </w:r>
          </w:p>
          <w:p w:rsidR="00154A9C" w:rsidRDefault="001E0B61" w:rsidP="001304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154A9C">
              <w:rPr>
                <w:sz w:val="28"/>
                <w:szCs w:val="28"/>
              </w:rPr>
              <w:t xml:space="preserve">муниципального  района </w:t>
            </w:r>
            <w:r w:rsidR="00A572AD">
              <w:rPr>
                <w:sz w:val="28"/>
                <w:szCs w:val="28"/>
              </w:rPr>
              <w:t xml:space="preserve"> </w:t>
            </w:r>
            <w:r w:rsidR="00F52B89">
              <w:rPr>
                <w:sz w:val="28"/>
                <w:szCs w:val="28"/>
              </w:rPr>
              <w:t xml:space="preserve">от </w:t>
            </w:r>
            <w:r w:rsidR="00130452">
              <w:rPr>
                <w:sz w:val="28"/>
                <w:szCs w:val="28"/>
              </w:rPr>
              <w:t>25.12.2017</w:t>
            </w:r>
            <w:r w:rsidR="00F52B89">
              <w:rPr>
                <w:sz w:val="28"/>
                <w:szCs w:val="28"/>
              </w:rPr>
              <w:t xml:space="preserve">  №</w:t>
            </w:r>
            <w:r w:rsidR="00A572AD">
              <w:rPr>
                <w:sz w:val="28"/>
                <w:szCs w:val="28"/>
              </w:rPr>
              <w:t xml:space="preserve"> </w:t>
            </w:r>
            <w:r w:rsidR="00130452">
              <w:rPr>
                <w:sz w:val="28"/>
                <w:szCs w:val="28"/>
              </w:rPr>
              <w:t>461</w:t>
            </w:r>
            <w:r w:rsidR="00884F0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154A9C">
              <w:rPr>
                <w:sz w:val="28"/>
                <w:szCs w:val="28"/>
              </w:rPr>
              <w:t xml:space="preserve"> </w:t>
            </w:r>
          </w:p>
        </w:tc>
      </w:tr>
    </w:tbl>
    <w:p w:rsidR="00154A9C" w:rsidRDefault="00154A9C">
      <w:pPr>
        <w:jc w:val="center"/>
      </w:pPr>
    </w:p>
    <w:p w:rsidR="00154A9C" w:rsidRDefault="00154A9C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154A9C" w:rsidRDefault="00154A9C" w:rsidP="00760697">
      <w:pPr>
        <w:jc w:val="both"/>
        <w:rPr>
          <w:sz w:val="28"/>
          <w:szCs w:val="28"/>
        </w:rPr>
      </w:pPr>
      <w:r>
        <w:rPr>
          <w:sz w:val="28"/>
          <w:szCs w:val="28"/>
        </w:rPr>
        <w:t>антитеррористической комиссии  по профила</w:t>
      </w:r>
      <w:r w:rsidR="00760697">
        <w:rPr>
          <w:sz w:val="28"/>
          <w:szCs w:val="28"/>
        </w:rPr>
        <w:t xml:space="preserve">ктике терроризма, минимизации и  </w:t>
      </w:r>
      <w:r>
        <w:rPr>
          <w:sz w:val="28"/>
          <w:szCs w:val="28"/>
        </w:rPr>
        <w:t>ли</w:t>
      </w:r>
      <w:r>
        <w:rPr>
          <w:sz w:val="28"/>
          <w:szCs w:val="28"/>
        </w:rPr>
        <w:t>к</w:t>
      </w:r>
      <w:r>
        <w:rPr>
          <w:sz w:val="28"/>
          <w:szCs w:val="28"/>
        </w:rPr>
        <w:t>видации последствий его проявлений  в Урупском муниципальном районе</w:t>
      </w:r>
    </w:p>
    <w:p w:rsidR="00154A9C" w:rsidRDefault="00154A9C">
      <w:pPr>
        <w:jc w:val="center"/>
      </w:pPr>
    </w:p>
    <w:p w:rsidR="00154A9C" w:rsidRDefault="00154A9C">
      <w:pPr>
        <w:jc w:val="center"/>
        <w:rPr>
          <w:sz w:val="16"/>
          <w:szCs w:val="16"/>
        </w:rPr>
      </w:pPr>
    </w:p>
    <w:tbl>
      <w:tblPr>
        <w:tblW w:w="10225" w:type="dxa"/>
        <w:tblLayout w:type="fixed"/>
        <w:tblLook w:val="04A0" w:firstRow="1" w:lastRow="0" w:firstColumn="1" w:lastColumn="0" w:noHBand="0" w:noVBand="1"/>
      </w:tblPr>
      <w:tblGrid>
        <w:gridCol w:w="2141"/>
        <w:gridCol w:w="286"/>
        <w:gridCol w:w="166"/>
        <w:gridCol w:w="240"/>
        <w:gridCol w:w="7340"/>
        <w:gridCol w:w="52"/>
      </w:tblGrid>
      <w:tr w:rsidR="00154A9C" w:rsidRPr="00504844" w:rsidTr="00B66AB7">
        <w:trPr>
          <w:trHeight w:val="675"/>
        </w:trPr>
        <w:tc>
          <w:tcPr>
            <w:tcW w:w="2141" w:type="dxa"/>
            <w:shd w:val="clear" w:color="auto" w:fill="auto"/>
          </w:tcPr>
          <w:p w:rsidR="003C6B52" w:rsidRPr="00504844" w:rsidRDefault="00154A9C" w:rsidP="00504844">
            <w:pPr>
              <w:snapToGrid w:val="0"/>
              <w:rPr>
                <w:sz w:val="28"/>
                <w:szCs w:val="28"/>
              </w:rPr>
            </w:pPr>
            <w:r w:rsidRPr="00504844">
              <w:rPr>
                <w:sz w:val="28"/>
                <w:szCs w:val="28"/>
              </w:rPr>
              <w:t>Шутов А.П.</w:t>
            </w:r>
          </w:p>
          <w:p w:rsidR="00154A9C" w:rsidRPr="00504844" w:rsidRDefault="00154A9C" w:rsidP="003C6B52">
            <w:pPr>
              <w:rPr>
                <w:sz w:val="28"/>
                <w:szCs w:val="28"/>
              </w:rPr>
            </w:pPr>
          </w:p>
        </w:tc>
        <w:tc>
          <w:tcPr>
            <w:tcW w:w="286" w:type="dxa"/>
            <w:shd w:val="clear" w:color="auto" w:fill="auto"/>
          </w:tcPr>
          <w:p w:rsidR="007013E5" w:rsidRDefault="00154A9C" w:rsidP="00504844">
            <w:pPr>
              <w:snapToGrid w:val="0"/>
              <w:ind w:left="-1" w:right="-1" w:hanging="18"/>
            </w:pPr>
            <w:r>
              <w:t>-</w:t>
            </w:r>
          </w:p>
          <w:p w:rsidR="007013E5" w:rsidRDefault="007013E5" w:rsidP="007013E5"/>
          <w:p w:rsidR="00154A9C" w:rsidRPr="007013E5" w:rsidRDefault="00154A9C" w:rsidP="007013E5"/>
        </w:tc>
        <w:tc>
          <w:tcPr>
            <w:tcW w:w="7798" w:type="dxa"/>
            <w:gridSpan w:val="4"/>
            <w:shd w:val="clear" w:color="auto" w:fill="auto"/>
          </w:tcPr>
          <w:p w:rsidR="003C6B52" w:rsidRPr="00504844" w:rsidRDefault="00154A9C" w:rsidP="00504844">
            <w:pPr>
              <w:snapToGrid w:val="0"/>
              <w:ind w:left="-1" w:right="-1" w:hanging="18"/>
              <w:jc w:val="both"/>
              <w:rPr>
                <w:sz w:val="28"/>
                <w:szCs w:val="28"/>
              </w:rPr>
            </w:pPr>
            <w:r w:rsidRPr="00504844">
              <w:rPr>
                <w:sz w:val="28"/>
                <w:szCs w:val="28"/>
              </w:rPr>
              <w:t>глава  администрации Урупского муниципального района, председатель комиссии</w:t>
            </w:r>
          </w:p>
        </w:tc>
      </w:tr>
      <w:tr w:rsidR="004151F8" w:rsidRPr="00504844" w:rsidTr="00B66AB7">
        <w:trPr>
          <w:trHeight w:val="930"/>
        </w:trPr>
        <w:tc>
          <w:tcPr>
            <w:tcW w:w="2141" w:type="dxa"/>
            <w:shd w:val="clear" w:color="auto" w:fill="auto"/>
          </w:tcPr>
          <w:p w:rsidR="004151F8" w:rsidRPr="00504844" w:rsidRDefault="004151F8" w:rsidP="003C6B52">
            <w:pPr>
              <w:rPr>
                <w:sz w:val="28"/>
                <w:szCs w:val="28"/>
              </w:rPr>
            </w:pPr>
            <w:r w:rsidRPr="00504844">
              <w:rPr>
                <w:sz w:val="28"/>
                <w:szCs w:val="28"/>
              </w:rPr>
              <w:t xml:space="preserve">Ижаев К.С. </w:t>
            </w:r>
          </w:p>
        </w:tc>
        <w:tc>
          <w:tcPr>
            <w:tcW w:w="286" w:type="dxa"/>
            <w:shd w:val="clear" w:color="auto" w:fill="auto"/>
          </w:tcPr>
          <w:p w:rsidR="004151F8" w:rsidRDefault="004151F8" w:rsidP="007013E5">
            <w:r>
              <w:t>-</w:t>
            </w:r>
          </w:p>
        </w:tc>
        <w:tc>
          <w:tcPr>
            <w:tcW w:w="7798" w:type="dxa"/>
            <w:gridSpan w:val="4"/>
            <w:shd w:val="clear" w:color="auto" w:fill="auto"/>
          </w:tcPr>
          <w:p w:rsidR="004151F8" w:rsidRPr="00504844" w:rsidRDefault="004151F8" w:rsidP="00504844">
            <w:pPr>
              <w:snapToGrid w:val="0"/>
              <w:ind w:left="-1" w:right="-1" w:hanging="18"/>
              <w:jc w:val="both"/>
              <w:rPr>
                <w:sz w:val="28"/>
                <w:szCs w:val="28"/>
              </w:rPr>
            </w:pPr>
            <w:r w:rsidRPr="00504844">
              <w:rPr>
                <w:sz w:val="28"/>
                <w:szCs w:val="28"/>
              </w:rPr>
              <w:t>первый заместитель главы администрации  Урупского мун</w:t>
            </w:r>
            <w:r w:rsidRPr="00504844">
              <w:rPr>
                <w:sz w:val="28"/>
                <w:szCs w:val="28"/>
              </w:rPr>
              <w:t>и</w:t>
            </w:r>
            <w:r w:rsidRPr="00504844">
              <w:rPr>
                <w:sz w:val="28"/>
                <w:szCs w:val="28"/>
              </w:rPr>
              <w:t>ципального района, заместитель председателя комиссии</w:t>
            </w:r>
          </w:p>
        </w:tc>
      </w:tr>
      <w:tr w:rsidR="00154A9C" w:rsidRPr="00504844" w:rsidTr="00B66AB7">
        <w:tc>
          <w:tcPr>
            <w:tcW w:w="2141" w:type="dxa"/>
            <w:shd w:val="clear" w:color="auto" w:fill="auto"/>
          </w:tcPr>
          <w:p w:rsidR="004151F8" w:rsidRPr="00504844" w:rsidRDefault="004151F8" w:rsidP="00504844">
            <w:pPr>
              <w:snapToGrid w:val="0"/>
              <w:ind w:right="-1"/>
              <w:jc w:val="both"/>
              <w:rPr>
                <w:sz w:val="28"/>
                <w:szCs w:val="28"/>
              </w:rPr>
            </w:pPr>
            <w:r w:rsidRPr="00504844">
              <w:rPr>
                <w:sz w:val="28"/>
                <w:szCs w:val="28"/>
              </w:rPr>
              <w:t xml:space="preserve"> Л</w:t>
            </w:r>
            <w:r w:rsidRPr="00504844">
              <w:rPr>
                <w:sz w:val="28"/>
                <w:szCs w:val="28"/>
              </w:rPr>
              <w:t>и</w:t>
            </w:r>
            <w:r w:rsidRPr="00504844">
              <w:rPr>
                <w:sz w:val="28"/>
                <w:szCs w:val="28"/>
              </w:rPr>
              <w:t>хачев И.А.</w:t>
            </w:r>
          </w:p>
          <w:p w:rsidR="00154A9C" w:rsidRPr="00504844" w:rsidRDefault="00154A9C" w:rsidP="0050484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6" w:type="dxa"/>
            <w:shd w:val="clear" w:color="auto" w:fill="auto"/>
          </w:tcPr>
          <w:p w:rsidR="00154A9C" w:rsidRDefault="00154A9C" w:rsidP="00504844">
            <w:pPr>
              <w:snapToGrid w:val="0"/>
            </w:pPr>
            <w:r>
              <w:t>-</w:t>
            </w:r>
          </w:p>
        </w:tc>
        <w:tc>
          <w:tcPr>
            <w:tcW w:w="7798" w:type="dxa"/>
            <w:gridSpan w:val="4"/>
            <w:shd w:val="clear" w:color="auto" w:fill="auto"/>
          </w:tcPr>
          <w:p w:rsidR="00154A9C" w:rsidRPr="00504844" w:rsidRDefault="004151F8" w:rsidP="00504844">
            <w:pPr>
              <w:snapToGrid w:val="0"/>
              <w:jc w:val="both"/>
              <w:rPr>
                <w:sz w:val="28"/>
                <w:szCs w:val="28"/>
              </w:rPr>
            </w:pPr>
            <w:r w:rsidRPr="00504844">
              <w:rPr>
                <w:sz w:val="28"/>
                <w:szCs w:val="28"/>
              </w:rPr>
              <w:t xml:space="preserve"> </w:t>
            </w:r>
            <w:proofErr w:type="gramStart"/>
            <w:r w:rsidRPr="00504844">
              <w:rPr>
                <w:sz w:val="28"/>
                <w:szCs w:val="28"/>
              </w:rPr>
              <w:t>оперуполномоченный</w:t>
            </w:r>
            <w:proofErr w:type="gramEnd"/>
            <w:r w:rsidRPr="00504844">
              <w:rPr>
                <w:sz w:val="28"/>
                <w:szCs w:val="28"/>
              </w:rPr>
              <w:t xml:space="preserve"> Управления Федеральной Службы Бе</w:t>
            </w:r>
            <w:r w:rsidRPr="00504844">
              <w:rPr>
                <w:sz w:val="28"/>
                <w:szCs w:val="28"/>
              </w:rPr>
              <w:t>з</w:t>
            </w:r>
            <w:r w:rsidRPr="00504844">
              <w:rPr>
                <w:sz w:val="28"/>
                <w:szCs w:val="28"/>
              </w:rPr>
              <w:t>опасности России Карачаево-Черкесской Республике в Зеле</w:t>
            </w:r>
            <w:r w:rsidRPr="00504844">
              <w:rPr>
                <w:sz w:val="28"/>
                <w:szCs w:val="28"/>
              </w:rPr>
              <w:t>н</w:t>
            </w:r>
            <w:r w:rsidRPr="00504844">
              <w:rPr>
                <w:sz w:val="28"/>
                <w:szCs w:val="28"/>
              </w:rPr>
              <w:t>чукском районе</w:t>
            </w:r>
          </w:p>
        </w:tc>
      </w:tr>
      <w:tr w:rsidR="00154A9C" w:rsidRPr="00504844" w:rsidTr="00B66AB7">
        <w:tc>
          <w:tcPr>
            <w:tcW w:w="2141" w:type="dxa"/>
            <w:shd w:val="clear" w:color="auto" w:fill="auto"/>
          </w:tcPr>
          <w:p w:rsidR="00154A9C" w:rsidRPr="00504844" w:rsidRDefault="00833FB1" w:rsidP="00504844">
            <w:pPr>
              <w:snapToGrid w:val="0"/>
              <w:rPr>
                <w:sz w:val="28"/>
                <w:szCs w:val="28"/>
              </w:rPr>
            </w:pPr>
            <w:r w:rsidRPr="00504844">
              <w:rPr>
                <w:sz w:val="28"/>
                <w:szCs w:val="28"/>
              </w:rPr>
              <w:t>Приходько В.В.</w:t>
            </w:r>
          </w:p>
        </w:tc>
        <w:tc>
          <w:tcPr>
            <w:tcW w:w="286" w:type="dxa"/>
            <w:shd w:val="clear" w:color="auto" w:fill="auto"/>
          </w:tcPr>
          <w:p w:rsidR="00154A9C" w:rsidRDefault="00154A9C" w:rsidP="00504844">
            <w:pPr>
              <w:snapToGrid w:val="0"/>
            </w:pPr>
            <w:r>
              <w:t>-</w:t>
            </w:r>
          </w:p>
        </w:tc>
        <w:tc>
          <w:tcPr>
            <w:tcW w:w="7798" w:type="dxa"/>
            <w:gridSpan w:val="4"/>
            <w:shd w:val="clear" w:color="auto" w:fill="auto"/>
          </w:tcPr>
          <w:p w:rsidR="00154A9C" w:rsidRPr="00504844" w:rsidRDefault="00154A9C" w:rsidP="00504844">
            <w:pPr>
              <w:snapToGrid w:val="0"/>
              <w:jc w:val="both"/>
              <w:rPr>
                <w:sz w:val="28"/>
                <w:szCs w:val="28"/>
              </w:rPr>
            </w:pPr>
            <w:r w:rsidRPr="00504844">
              <w:rPr>
                <w:sz w:val="28"/>
                <w:szCs w:val="28"/>
              </w:rPr>
              <w:t>ведущий специалист отдела по организационным и общим в</w:t>
            </w:r>
            <w:r w:rsidRPr="00504844">
              <w:rPr>
                <w:sz w:val="28"/>
                <w:szCs w:val="28"/>
              </w:rPr>
              <w:t>о</w:t>
            </w:r>
            <w:r w:rsidRPr="00504844">
              <w:rPr>
                <w:sz w:val="28"/>
                <w:szCs w:val="28"/>
              </w:rPr>
              <w:t>просам, кадровому, правовому обеспечению и мобилизацио</w:t>
            </w:r>
            <w:r w:rsidRPr="00504844">
              <w:rPr>
                <w:sz w:val="28"/>
                <w:szCs w:val="28"/>
              </w:rPr>
              <w:t>н</w:t>
            </w:r>
            <w:r w:rsidRPr="00504844">
              <w:rPr>
                <w:sz w:val="28"/>
                <w:szCs w:val="28"/>
              </w:rPr>
              <w:t>ной работе администрации муниципального района, секретарь комиссии</w:t>
            </w:r>
          </w:p>
        </w:tc>
      </w:tr>
      <w:tr w:rsidR="00154A9C" w:rsidRPr="00504844" w:rsidTr="00B66AB7">
        <w:trPr>
          <w:trHeight w:val="404"/>
        </w:trPr>
        <w:tc>
          <w:tcPr>
            <w:tcW w:w="10225" w:type="dxa"/>
            <w:gridSpan w:val="6"/>
            <w:shd w:val="clear" w:color="auto" w:fill="auto"/>
          </w:tcPr>
          <w:p w:rsidR="00154A9C" w:rsidRPr="00504844" w:rsidRDefault="00154A9C" w:rsidP="00504844">
            <w:pPr>
              <w:snapToGrid w:val="0"/>
              <w:rPr>
                <w:sz w:val="28"/>
                <w:szCs w:val="28"/>
              </w:rPr>
            </w:pPr>
            <w:r w:rsidRPr="00504844">
              <w:rPr>
                <w:sz w:val="28"/>
                <w:szCs w:val="28"/>
              </w:rPr>
              <w:t xml:space="preserve">        Члены комиссии:</w:t>
            </w:r>
          </w:p>
          <w:p w:rsidR="00154A9C" w:rsidRPr="00504844" w:rsidRDefault="00154A9C">
            <w:pPr>
              <w:rPr>
                <w:sz w:val="16"/>
                <w:szCs w:val="16"/>
              </w:rPr>
            </w:pPr>
          </w:p>
        </w:tc>
      </w:tr>
      <w:tr w:rsidR="00154A9C" w:rsidRPr="00504844" w:rsidTr="00B66AB7">
        <w:trPr>
          <w:gridAfter w:val="1"/>
          <w:wAfter w:w="52" w:type="dxa"/>
        </w:trPr>
        <w:tc>
          <w:tcPr>
            <w:tcW w:w="2593" w:type="dxa"/>
            <w:gridSpan w:val="3"/>
            <w:shd w:val="clear" w:color="auto" w:fill="auto"/>
          </w:tcPr>
          <w:p w:rsidR="00154A9C" w:rsidRPr="00504844" w:rsidRDefault="00154A9C" w:rsidP="00504844">
            <w:pPr>
              <w:snapToGrid w:val="0"/>
              <w:rPr>
                <w:sz w:val="28"/>
                <w:szCs w:val="28"/>
              </w:rPr>
            </w:pPr>
            <w:r w:rsidRPr="00504844">
              <w:rPr>
                <w:sz w:val="28"/>
                <w:szCs w:val="28"/>
              </w:rPr>
              <w:t>Аджиев С.К.</w:t>
            </w:r>
          </w:p>
          <w:p w:rsidR="00154A9C" w:rsidRPr="00504844" w:rsidRDefault="00154A9C">
            <w:pPr>
              <w:rPr>
                <w:sz w:val="28"/>
                <w:szCs w:val="28"/>
              </w:rPr>
            </w:pPr>
          </w:p>
        </w:tc>
        <w:tc>
          <w:tcPr>
            <w:tcW w:w="240" w:type="dxa"/>
            <w:shd w:val="clear" w:color="auto" w:fill="auto"/>
          </w:tcPr>
          <w:p w:rsidR="00154A9C" w:rsidRDefault="00784CA5" w:rsidP="00504844">
            <w:pPr>
              <w:snapToGrid w:val="0"/>
            </w:pPr>
            <w:r>
              <w:t>-</w:t>
            </w:r>
          </w:p>
        </w:tc>
        <w:tc>
          <w:tcPr>
            <w:tcW w:w="7340" w:type="dxa"/>
            <w:shd w:val="clear" w:color="auto" w:fill="auto"/>
          </w:tcPr>
          <w:p w:rsidR="00154A9C" w:rsidRPr="00504844" w:rsidRDefault="00154A9C" w:rsidP="00504844">
            <w:pPr>
              <w:snapToGrid w:val="0"/>
              <w:jc w:val="both"/>
              <w:rPr>
                <w:sz w:val="28"/>
                <w:szCs w:val="28"/>
              </w:rPr>
            </w:pPr>
            <w:r w:rsidRPr="00504844">
              <w:rPr>
                <w:sz w:val="28"/>
                <w:szCs w:val="28"/>
              </w:rPr>
              <w:t xml:space="preserve">заместитель главы администрации  Урупского </w:t>
            </w:r>
          </w:p>
          <w:p w:rsidR="00154A9C" w:rsidRPr="00504844" w:rsidRDefault="00154A9C" w:rsidP="00504844">
            <w:pPr>
              <w:jc w:val="both"/>
              <w:rPr>
                <w:sz w:val="28"/>
                <w:szCs w:val="28"/>
              </w:rPr>
            </w:pPr>
            <w:r w:rsidRPr="00504844">
              <w:rPr>
                <w:sz w:val="28"/>
                <w:szCs w:val="28"/>
              </w:rPr>
              <w:t>муниципального района</w:t>
            </w:r>
          </w:p>
          <w:p w:rsidR="007013E5" w:rsidRPr="00504844" w:rsidRDefault="007013E5" w:rsidP="00504844">
            <w:pPr>
              <w:jc w:val="both"/>
              <w:rPr>
                <w:sz w:val="28"/>
                <w:szCs w:val="28"/>
              </w:rPr>
            </w:pPr>
          </w:p>
        </w:tc>
      </w:tr>
      <w:tr w:rsidR="00154A9C" w:rsidRPr="00504844" w:rsidTr="00B66AB7">
        <w:trPr>
          <w:gridAfter w:val="1"/>
          <w:wAfter w:w="52" w:type="dxa"/>
          <w:trHeight w:val="675"/>
        </w:trPr>
        <w:tc>
          <w:tcPr>
            <w:tcW w:w="2593" w:type="dxa"/>
            <w:gridSpan w:val="3"/>
            <w:shd w:val="clear" w:color="auto" w:fill="auto"/>
          </w:tcPr>
          <w:p w:rsidR="00154A9C" w:rsidRPr="00504844" w:rsidRDefault="00154A9C" w:rsidP="00504844">
            <w:pPr>
              <w:snapToGrid w:val="0"/>
              <w:rPr>
                <w:sz w:val="28"/>
                <w:szCs w:val="28"/>
              </w:rPr>
            </w:pPr>
            <w:r w:rsidRPr="00504844">
              <w:rPr>
                <w:sz w:val="28"/>
                <w:szCs w:val="28"/>
              </w:rPr>
              <w:t>Гребнев С.В.</w:t>
            </w:r>
          </w:p>
          <w:p w:rsidR="001E0B61" w:rsidRPr="00504844" w:rsidRDefault="001E0B61" w:rsidP="0050484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0" w:type="dxa"/>
            <w:shd w:val="clear" w:color="auto" w:fill="auto"/>
          </w:tcPr>
          <w:p w:rsidR="00154A9C" w:rsidRDefault="00784CA5" w:rsidP="00504844">
            <w:pPr>
              <w:snapToGrid w:val="0"/>
              <w:ind w:left="16" w:hanging="16"/>
            </w:pPr>
            <w:r>
              <w:t>-</w:t>
            </w:r>
          </w:p>
        </w:tc>
        <w:tc>
          <w:tcPr>
            <w:tcW w:w="7340" w:type="dxa"/>
            <w:shd w:val="clear" w:color="auto" w:fill="auto"/>
          </w:tcPr>
          <w:p w:rsidR="007013E5" w:rsidRPr="00504844" w:rsidRDefault="003C6B52" w:rsidP="00504844">
            <w:pPr>
              <w:snapToGrid w:val="0"/>
              <w:ind w:left="16" w:hanging="16"/>
              <w:jc w:val="both"/>
              <w:rPr>
                <w:sz w:val="28"/>
                <w:szCs w:val="28"/>
              </w:rPr>
            </w:pPr>
            <w:r w:rsidRPr="00504844">
              <w:rPr>
                <w:sz w:val="28"/>
                <w:szCs w:val="28"/>
              </w:rPr>
              <w:t>-</w:t>
            </w:r>
            <w:r w:rsidR="00154A9C" w:rsidRPr="00504844">
              <w:rPr>
                <w:sz w:val="28"/>
                <w:szCs w:val="28"/>
              </w:rPr>
              <w:t xml:space="preserve">начальник </w:t>
            </w:r>
            <w:r w:rsidR="00141A58" w:rsidRPr="00504844">
              <w:rPr>
                <w:sz w:val="28"/>
                <w:szCs w:val="28"/>
              </w:rPr>
              <w:t>отдела полиции</w:t>
            </w:r>
            <w:r w:rsidR="001E0B61" w:rsidRPr="00504844">
              <w:rPr>
                <w:sz w:val="28"/>
                <w:szCs w:val="28"/>
              </w:rPr>
              <w:t xml:space="preserve"> </w:t>
            </w:r>
            <w:r w:rsidR="00141A58" w:rsidRPr="00504844">
              <w:rPr>
                <w:sz w:val="28"/>
                <w:szCs w:val="28"/>
              </w:rPr>
              <w:t>межрайонного отдела</w:t>
            </w:r>
            <w:r w:rsidRPr="00504844">
              <w:rPr>
                <w:sz w:val="28"/>
                <w:szCs w:val="28"/>
              </w:rPr>
              <w:t xml:space="preserve"> МВД России</w:t>
            </w:r>
            <w:r w:rsidR="00154A9C" w:rsidRPr="00504844">
              <w:rPr>
                <w:sz w:val="28"/>
                <w:szCs w:val="28"/>
              </w:rPr>
              <w:t xml:space="preserve"> «Зеленчукский» (по с</w:t>
            </w:r>
            <w:r w:rsidR="00154A9C" w:rsidRPr="00504844">
              <w:rPr>
                <w:sz w:val="28"/>
                <w:szCs w:val="28"/>
              </w:rPr>
              <w:t>о</w:t>
            </w:r>
            <w:r w:rsidR="00154A9C" w:rsidRPr="00504844">
              <w:rPr>
                <w:sz w:val="28"/>
                <w:szCs w:val="28"/>
              </w:rPr>
              <w:t>гласованию)</w:t>
            </w:r>
          </w:p>
        </w:tc>
      </w:tr>
      <w:tr w:rsidR="004151F8" w:rsidRPr="00504844" w:rsidTr="00B66AB7">
        <w:trPr>
          <w:gridAfter w:val="1"/>
          <w:wAfter w:w="52" w:type="dxa"/>
          <w:trHeight w:val="930"/>
        </w:trPr>
        <w:tc>
          <w:tcPr>
            <w:tcW w:w="2593" w:type="dxa"/>
            <w:gridSpan w:val="3"/>
            <w:shd w:val="clear" w:color="auto" w:fill="auto"/>
          </w:tcPr>
          <w:p w:rsidR="004151F8" w:rsidRPr="00504844" w:rsidRDefault="004151F8" w:rsidP="00504844">
            <w:pPr>
              <w:snapToGrid w:val="0"/>
              <w:rPr>
                <w:sz w:val="28"/>
                <w:szCs w:val="28"/>
              </w:rPr>
            </w:pPr>
            <w:proofErr w:type="spellStart"/>
            <w:r w:rsidRPr="00504844">
              <w:rPr>
                <w:sz w:val="28"/>
                <w:szCs w:val="28"/>
              </w:rPr>
              <w:t>Шунгаров</w:t>
            </w:r>
            <w:proofErr w:type="spellEnd"/>
            <w:r w:rsidRPr="00504844">
              <w:rPr>
                <w:sz w:val="28"/>
                <w:szCs w:val="28"/>
              </w:rPr>
              <w:t xml:space="preserve"> М.К.</w:t>
            </w:r>
          </w:p>
        </w:tc>
        <w:tc>
          <w:tcPr>
            <w:tcW w:w="240" w:type="dxa"/>
            <w:shd w:val="clear" w:color="auto" w:fill="auto"/>
          </w:tcPr>
          <w:p w:rsidR="004151F8" w:rsidRDefault="00784CA5" w:rsidP="00504844">
            <w:pPr>
              <w:snapToGrid w:val="0"/>
              <w:ind w:left="16" w:hanging="16"/>
            </w:pPr>
            <w:r>
              <w:t>-</w:t>
            </w:r>
          </w:p>
        </w:tc>
        <w:tc>
          <w:tcPr>
            <w:tcW w:w="7340" w:type="dxa"/>
            <w:shd w:val="clear" w:color="auto" w:fill="auto"/>
          </w:tcPr>
          <w:p w:rsidR="004151F8" w:rsidRPr="00504844" w:rsidRDefault="00784CA5" w:rsidP="00504844">
            <w:pPr>
              <w:snapToGrid w:val="0"/>
              <w:ind w:left="16" w:hanging="16"/>
              <w:jc w:val="both"/>
              <w:rPr>
                <w:sz w:val="28"/>
                <w:szCs w:val="28"/>
              </w:rPr>
            </w:pPr>
            <w:r w:rsidRPr="00504844">
              <w:rPr>
                <w:sz w:val="28"/>
                <w:szCs w:val="28"/>
              </w:rPr>
              <w:t xml:space="preserve"> </w:t>
            </w:r>
            <w:r w:rsidR="004151F8" w:rsidRPr="00504844">
              <w:rPr>
                <w:sz w:val="28"/>
                <w:szCs w:val="28"/>
              </w:rPr>
              <w:t xml:space="preserve"> командир  2-го взвода, роты полиции Зеленчукского межрайонного отдела вневедомственной охраны-филиала ФГКУ «УВО ВНГ России по КЧР» (по соглас</w:t>
            </w:r>
            <w:r w:rsidR="004151F8" w:rsidRPr="00504844">
              <w:rPr>
                <w:sz w:val="28"/>
                <w:szCs w:val="28"/>
              </w:rPr>
              <w:t>о</w:t>
            </w:r>
            <w:r w:rsidR="004151F8" w:rsidRPr="00504844">
              <w:rPr>
                <w:sz w:val="28"/>
                <w:szCs w:val="28"/>
              </w:rPr>
              <w:t>ванию)</w:t>
            </w:r>
          </w:p>
        </w:tc>
      </w:tr>
      <w:tr w:rsidR="00154A9C" w:rsidRPr="00504844" w:rsidTr="00B66AB7">
        <w:trPr>
          <w:gridAfter w:val="1"/>
          <w:wAfter w:w="52" w:type="dxa"/>
          <w:trHeight w:val="975"/>
        </w:trPr>
        <w:tc>
          <w:tcPr>
            <w:tcW w:w="2593" w:type="dxa"/>
            <w:gridSpan w:val="3"/>
            <w:shd w:val="clear" w:color="auto" w:fill="auto"/>
          </w:tcPr>
          <w:p w:rsidR="00154A9C" w:rsidRPr="00504844" w:rsidRDefault="003C6B52" w:rsidP="00504844">
            <w:pPr>
              <w:snapToGrid w:val="0"/>
              <w:rPr>
                <w:sz w:val="28"/>
                <w:szCs w:val="28"/>
              </w:rPr>
            </w:pPr>
            <w:proofErr w:type="spellStart"/>
            <w:r w:rsidRPr="00504844">
              <w:rPr>
                <w:sz w:val="28"/>
                <w:szCs w:val="28"/>
              </w:rPr>
              <w:t>Чернозёмова</w:t>
            </w:r>
            <w:proofErr w:type="spellEnd"/>
            <w:r w:rsidRPr="00504844">
              <w:rPr>
                <w:sz w:val="28"/>
                <w:szCs w:val="28"/>
              </w:rPr>
              <w:t xml:space="preserve"> </w:t>
            </w:r>
            <w:r w:rsidR="000244EF" w:rsidRPr="00504844">
              <w:rPr>
                <w:sz w:val="28"/>
                <w:szCs w:val="28"/>
              </w:rPr>
              <w:t xml:space="preserve"> </w:t>
            </w:r>
            <w:r w:rsidR="00760697" w:rsidRPr="00504844">
              <w:rPr>
                <w:sz w:val="28"/>
                <w:szCs w:val="28"/>
              </w:rPr>
              <w:t xml:space="preserve">Л.Н. </w:t>
            </w:r>
          </w:p>
        </w:tc>
        <w:tc>
          <w:tcPr>
            <w:tcW w:w="240" w:type="dxa"/>
            <w:shd w:val="clear" w:color="auto" w:fill="auto"/>
          </w:tcPr>
          <w:p w:rsidR="00154A9C" w:rsidRDefault="00B66AB7" w:rsidP="00504844">
            <w:pPr>
              <w:snapToGrid w:val="0"/>
            </w:pPr>
            <w:r>
              <w:t>-</w:t>
            </w:r>
          </w:p>
        </w:tc>
        <w:tc>
          <w:tcPr>
            <w:tcW w:w="7340" w:type="dxa"/>
            <w:shd w:val="clear" w:color="auto" w:fill="auto"/>
          </w:tcPr>
          <w:p w:rsidR="007013E5" w:rsidRPr="00504844" w:rsidRDefault="00154A9C" w:rsidP="00F642D6">
            <w:pPr>
              <w:snapToGrid w:val="0"/>
              <w:jc w:val="both"/>
              <w:rPr>
                <w:sz w:val="28"/>
                <w:szCs w:val="28"/>
              </w:rPr>
            </w:pPr>
            <w:r w:rsidRPr="00504844">
              <w:rPr>
                <w:sz w:val="28"/>
                <w:szCs w:val="28"/>
              </w:rPr>
              <w:t>главн</w:t>
            </w:r>
            <w:r w:rsidR="00F642D6">
              <w:rPr>
                <w:sz w:val="28"/>
                <w:szCs w:val="28"/>
              </w:rPr>
              <w:t>ый</w:t>
            </w:r>
            <w:r w:rsidRPr="00504844">
              <w:rPr>
                <w:sz w:val="28"/>
                <w:szCs w:val="28"/>
              </w:rPr>
              <w:t xml:space="preserve"> врач </w:t>
            </w:r>
            <w:r w:rsidR="00F52B89" w:rsidRPr="00504844">
              <w:rPr>
                <w:sz w:val="28"/>
                <w:szCs w:val="28"/>
              </w:rPr>
              <w:t xml:space="preserve">  Республиканского Государственного бю</w:t>
            </w:r>
            <w:r w:rsidR="00F52B89" w:rsidRPr="00504844">
              <w:rPr>
                <w:sz w:val="28"/>
                <w:szCs w:val="28"/>
              </w:rPr>
              <w:t>д</w:t>
            </w:r>
            <w:r w:rsidR="00F52B89" w:rsidRPr="00504844">
              <w:rPr>
                <w:sz w:val="28"/>
                <w:szCs w:val="28"/>
              </w:rPr>
              <w:t>жетного учреждения  здравоохранения</w:t>
            </w:r>
            <w:r w:rsidR="00A572AD" w:rsidRPr="00504844">
              <w:rPr>
                <w:sz w:val="28"/>
                <w:szCs w:val="28"/>
              </w:rPr>
              <w:t xml:space="preserve"> </w:t>
            </w:r>
            <w:r w:rsidRPr="00504844">
              <w:rPr>
                <w:sz w:val="28"/>
                <w:szCs w:val="28"/>
              </w:rPr>
              <w:t>«Урупская це</w:t>
            </w:r>
            <w:r w:rsidRPr="00504844">
              <w:rPr>
                <w:sz w:val="28"/>
                <w:szCs w:val="28"/>
              </w:rPr>
              <w:t>н</w:t>
            </w:r>
            <w:r w:rsidRPr="00504844">
              <w:rPr>
                <w:sz w:val="28"/>
                <w:szCs w:val="28"/>
              </w:rPr>
              <w:t>тральная районная больница»</w:t>
            </w:r>
          </w:p>
        </w:tc>
      </w:tr>
      <w:tr w:rsidR="00B756DB" w:rsidRPr="00504844" w:rsidTr="00B66AB7">
        <w:trPr>
          <w:gridAfter w:val="1"/>
          <w:wAfter w:w="52" w:type="dxa"/>
          <w:trHeight w:val="420"/>
        </w:trPr>
        <w:tc>
          <w:tcPr>
            <w:tcW w:w="2593" w:type="dxa"/>
            <w:gridSpan w:val="3"/>
            <w:shd w:val="clear" w:color="auto" w:fill="auto"/>
          </w:tcPr>
          <w:p w:rsidR="00B756DB" w:rsidRPr="00504844" w:rsidRDefault="00B756DB" w:rsidP="00504844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Биджиев</w:t>
            </w:r>
            <w:proofErr w:type="spellEnd"/>
            <w:r>
              <w:rPr>
                <w:sz w:val="28"/>
                <w:szCs w:val="28"/>
              </w:rPr>
              <w:t xml:space="preserve"> И.М.</w:t>
            </w:r>
          </w:p>
        </w:tc>
        <w:tc>
          <w:tcPr>
            <w:tcW w:w="240" w:type="dxa"/>
            <w:shd w:val="clear" w:color="auto" w:fill="auto"/>
          </w:tcPr>
          <w:p w:rsidR="00B756DB" w:rsidRDefault="00B66AB7" w:rsidP="00504844">
            <w:pPr>
              <w:snapToGrid w:val="0"/>
            </w:pPr>
            <w:r>
              <w:t>-</w:t>
            </w:r>
          </w:p>
        </w:tc>
        <w:tc>
          <w:tcPr>
            <w:tcW w:w="7340" w:type="dxa"/>
            <w:shd w:val="clear" w:color="auto" w:fill="auto"/>
          </w:tcPr>
          <w:p w:rsidR="00B756DB" w:rsidRDefault="00085B91" w:rsidP="0050484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B756DB">
              <w:rPr>
                <w:sz w:val="28"/>
                <w:szCs w:val="28"/>
              </w:rPr>
              <w:t xml:space="preserve">иректор </w:t>
            </w:r>
            <w:r w:rsidR="00F642D6">
              <w:rPr>
                <w:sz w:val="28"/>
                <w:szCs w:val="28"/>
              </w:rPr>
              <w:t>Открытого Акционерного Общества</w:t>
            </w:r>
            <w:r w:rsidR="00B756DB">
              <w:rPr>
                <w:sz w:val="28"/>
                <w:szCs w:val="28"/>
              </w:rPr>
              <w:t xml:space="preserve"> «</w:t>
            </w:r>
            <w:proofErr w:type="spellStart"/>
            <w:r w:rsidR="00B756DB">
              <w:rPr>
                <w:sz w:val="28"/>
                <w:szCs w:val="28"/>
              </w:rPr>
              <w:t>Урупавт</w:t>
            </w:r>
            <w:r w:rsidR="00B756DB">
              <w:rPr>
                <w:sz w:val="28"/>
                <w:szCs w:val="28"/>
              </w:rPr>
              <w:t>о</w:t>
            </w:r>
            <w:r w:rsidR="00B756DB">
              <w:rPr>
                <w:sz w:val="28"/>
                <w:szCs w:val="28"/>
              </w:rPr>
              <w:t>транс</w:t>
            </w:r>
            <w:proofErr w:type="spellEnd"/>
            <w:r w:rsidR="00B756DB">
              <w:rPr>
                <w:sz w:val="28"/>
                <w:szCs w:val="28"/>
              </w:rPr>
              <w:t>»</w:t>
            </w:r>
          </w:p>
          <w:p w:rsidR="00B756DB" w:rsidRPr="00504844" w:rsidRDefault="00B756DB" w:rsidP="00504844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B756DB" w:rsidRPr="00504844" w:rsidTr="00B66AB7">
        <w:trPr>
          <w:gridAfter w:val="1"/>
          <w:wAfter w:w="52" w:type="dxa"/>
          <w:trHeight w:val="405"/>
        </w:trPr>
        <w:tc>
          <w:tcPr>
            <w:tcW w:w="2593" w:type="dxa"/>
            <w:gridSpan w:val="3"/>
            <w:shd w:val="clear" w:color="auto" w:fill="auto"/>
          </w:tcPr>
          <w:p w:rsidR="00B756DB" w:rsidRDefault="00B756DB" w:rsidP="00504844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Хатуаев</w:t>
            </w:r>
            <w:proofErr w:type="spellEnd"/>
            <w:r>
              <w:rPr>
                <w:sz w:val="28"/>
                <w:szCs w:val="28"/>
              </w:rPr>
              <w:t xml:space="preserve"> М.Ю.</w:t>
            </w:r>
          </w:p>
        </w:tc>
        <w:tc>
          <w:tcPr>
            <w:tcW w:w="240" w:type="dxa"/>
            <w:shd w:val="clear" w:color="auto" w:fill="auto"/>
          </w:tcPr>
          <w:p w:rsidR="00B756DB" w:rsidRDefault="00B66AB7" w:rsidP="00504844">
            <w:pPr>
              <w:snapToGrid w:val="0"/>
            </w:pPr>
            <w:r>
              <w:t>-</w:t>
            </w:r>
          </w:p>
        </w:tc>
        <w:tc>
          <w:tcPr>
            <w:tcW w:w="7340" w:type="dxa"/>
            <w:shd w:val="clear" w:color="auto" w:fill="auto"/>
          </w:tcPr>
          <w:p w:rsidR="00B756DB" w:rsidRDefault="00951048" w:rsidP="00951048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Общества с Ограниченной Ответственностью   </w:t>
            </w:r>
            <w:r w:rsidR="00085B91">
              <w:rPr>
                <w:sz w:val="28"/>
                <w:szCs w:val="28"/>
              </w:rPr>
              <w:t>«Урупский водоканал»</w:t>
            </w:r>
          </w:p>
        </w:tc>
      </w:tr>
      <w:tr w:rsidR="00085B91" w:rsidRPr="00504844" w:rsidTr="00B66AB7">
        <w:trPr>
          <w:gridAfter w:val="1"/>
          <w:wAfter w:w="52" w:type="dxa"/>
          <w:trHeight w:val="225"/>
        </w:trPr>
        <w:tc>
          <w:tcPr>
            <w:tcW w:w="2593" w:type="dxa"/>
            <w:gridSpan w:val="3"/>
            <w:shd w:val="clear" w:color="auto" w:fill="auto"/>
          </w:tcPr>
          <w:p w:rsidR="00085B91" w:rsidRDefault="00085B91" w:rsidP="0050484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Никифоров С.В.</w:t>
            </w:r>
          </w:p>
        </w:tc>
        <w:tc>
          <w:tcPr>
            <w:tcW w:w="240" w:type="dxa"/>
            <w:shd w:val="clear" w:color="auto" w:fill="auto"/>
          </w:tcPr>
          <w:p w:rsidR="00085B91" w:rsidRDefault="00085B91" w:rsidP="00504844">
            <w:pPr>
              <w:snapToGrid w:val="0"/>
            </w:pPr>
          </w:p>
        </w:tc>
        <w:tc>
          <w:tcPr>
            <w:tcW w:w="7340" w:type="dxa"/>
            <w:shd w:val="clear" w:color="auto" w:fill="auto"/>
          </w:tcPr>
          <w:p w:rsidR="00085B91" w:rsidRDefault="00085B91" w:rsidP="00F642D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по безопасности и режиму </w:t>
            </w:r>
            <w:r w:rsidR="00F642D6">
              <w:rPr>
                <w:sz w:val="28"/>
                <w:szCs w:val="28"/>
              </w:rPr>
              <w:t>Закрытого Акционе</w:t>
            </w:r>
            <w:r w:rsidR="00F642D6">
              <w:rPr>
                <w:sz w:val="28"/>
                <w:szCs w:val="28"/>
              </w:rPr>
              <w:t>р</w:t>
            </w:r>
            <w:r w:rsidR="00F642D6">
              <w:rPr>
                <w:sz w:val="28"/>
                <w:szCs w:val="28"/>
              </w:rPr>
              <w:t>ного общества</w:t>
            </w:r>
            <w:r>
              <w:rPr>
                <w:sz w:val="28"/>
                <w:szCs w:val="28"/>
              </w:rPr>
              <w:t xml:space="preserve"> «Урупский ГОК»</w:t>
            </w:r>
          </w:p>
        </w:tc>
      </w:tr>
      <w:tr w:rsidR="00B756DB" w:rsidRPr="00504844" w:rsidTr="00B66AB7">
        <w:trPr>
          <w:gridAfter w:val="1"/>
          <w:wAfter w:w="52" w:type="dxa"/>
          <w:trHeight w:val="210"/>
        </w:trPr>
        <w:tc>
          <w:tcPr>
            <w:tcW w:w="2593" w:type="dxa"/>
            <w:gridSpan w:val="3"/>
            <w:shd w:val="clear" w:color="auto" w:fill="auto"/>
          </w:tcPr>
          <w:p w:rsidR="00B756DB" w:rsidRDefault="00B66AB7" w:rsidP="00504844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Биджиев</w:t>
            </w:r>
            <w:proofErr w:type="spellEnd"/>
            <w:r>
              <w:rPr>
                <w:sz w:val="28"/>
                <w:szCs w:val="28"/>
              </w:rPr>
              <w:t xml:space="preserve"> К. А-К.</w:t>
            </w:r>
          </w:p>
        </w:tc>
        <w:tc>
          <w:tcPr>
            <w:tcW w:w="240" w:type="dxa"/>
            <w:shd w:val="clear" w:color="auto" w:fill="auto"/>
          </w:tcPr>
          <w:p w:rsidR="00B756DB" w:rsidRDefault="00B756DB" w:rsidP="00504844">
            <w:pPr>
              <w:snapToGrid w:val="0"/>
            </w:pPr>
            <w:r>
              <w:t>-</w:t>
            </w:r>
          </w:p>
        </w:tc>
        <w:tc>
          <w:tcPr>
            <w:tcW w:w="7340" w:type="dxa"/>
            <w:shd w:val="clear" w:color="auto" w:fill="auto"/>
          </w:tcPr>
          <w:p w:rsidR="00B756DB" w:rsidRDefault="00B66AB7" w:rsidP="00B66AB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Общества с Ограниченной Ответственностью   «</w:t>
            </w:r>
            <w:proofErr w:type="spellStart"/>
            <w:r>
              <w:rPr>
                <w:sz w:val="28"/>
                <w:szCs w:val="28"/>
              </w:rPr>
              <w:t>Урупское</w:t>
            </w:r>
            <w:proofErr w:type="spellEnd"/>
            <w:r>
              <w:rPr>
                <w:sz w:val="28"/>
                <w:szCs w:val="28"/>
              </w:rPr>
              <w:t xml:space="preserve"> ЖКХ»</w:t>
            </w:r>
          </w:p>
        </w:tc>
      </w:tr>
      <w:tr w:rsidR="00154A9C" w:rsidRPr="00504844" w:rsidTr="00B66AB7">
        <w:trPr>
          <w:gridAfter w:val="1"/>
          <w:wAfter w:w="52" w:type="dxa"/>
          <w:trHeight w:val="960"/>
        </w:trPr>
        <w:tc>
          <w:tcPr>
            <w:tcW w:w="2593" w:type="dxa"/>
            <w:gridSpan w:val="3"/>
            <w:shd w:val="clear" w:color="auto" w:fill="auto"/>
          </w:tcPr>
          <w:p w:rsidR="00154A9C" w:rsidRPr="00504844" w:rsidRDefault="00154A9C" w:rsidP="00504844">
            <w:pPr>
              <w:snapToGrid w:val="0"/>
              <w:rPr>
                <w:sz w:val="28"/>
                <w:szCs w:val="28"/>
              </w:rPr>
            </w:pPr>
            <w:r w:rsidRPr="00504844">
              <w:rPr>
                <w:sz w:val="28"/>
                <w:szCs w:val="28"/>
              </w:rPr>
              <w:t>Корнев В.П.</w:t>
            </w:r>
          </w:p>
        </w:tc>
        <w:tc>
          <w:tcPr>
            <w:tcW w:w="240" w:type="dxa"/>
            <w:shd w:val="clear" w:color="auto" w:fill="auto"/>
          </w:tcPr>
          <w:p w:rsidR="00154A9C" w:rsidRDefault="00154A9C" w:rsidP="00504844">
            <w:pPr>
              <w:snapToGrid w:val="0"/>
            </w:pPr>
          </w:p>
        </w:tc>
        <w:tc>
          <w:tcPr>
            <w:tcW w:w="7340" w:type="dxa"/>
            <w:shd w:val="clear" w:color="auto" w:fill="auto"/>
          </w:tcPr>
          <w:p w:rsidR="007013E5" w:rsidRPr="00504844" w:rsidRDefault="00784CA5" w:rsidP="00504844">
            <w:pPr>
              <w:snapToGrid w:val="0"/>
              <w:jc w:val="both"/>
              <w:rPr>
                <w:sz w:val="28"/>
                <w:szCs w:val="28"/>
              </w:rPr>
            </w:pPr>
            <w:r w:rsidRPr="00504844">
              <w:rPr>
                <w:sz w:val="28"/>
                <w:szCs w:val="28"/>
              </w:rPr>
              <w:t xml:space="preserve"> </w:t>
            </w:r>
            <w:r w:rsidR="00154A9C" w:rsidRPr="00504844">
              <w:rPr>
                <w:sz w:val="28"/>
                <w:szCs w:val="28"/>
              </w:rPr>
              <w:t xml:space="preserve">начальник Преградненского участка Карачаево </w:t>
            </w:r>
            <w:proofErr w:type="gramStart"/>
            <w:r w:rsidR="00154A9C" w:rsidRPr="00504844">
              <w:rPr>
                <w:sz w:val="28"/>
                <w:szCs w:val="28"/>
              </w:rPr>
              <w:t>–Ч</w:t>
            </w:r>
            <w:proofErr w:type="gramEnd"/>
            <w:r w:rsidR="00154A9C" w:rsidRPr="00504844">
              <w:rPr>
                <w:sz w:val="28"/>
                <w:szCs w:val="28"/>
              </w:rPr>
              <w:t>еркесского Республиканского Государственного Унита</w:t>
            </w:r>
            <w:r w:rsidR="00154A9C" w:rsidRPr="00504844">
              <w:rPr>
                <w:sz w:val="28"/>
                <w:szCs w:val="28"/>
              </w:rPr>
              <w:t>р</w:t>
            </w:r>
            <w:r w:rsidR="00154A9C" w:rsidRPr="00504844">
              <w:rPr>
                <w:sz w:val="28"/>
                <w:szCs w:val="28"/>
              </w:rPr>
              <w:t xml:space="preserve">ного Предприятия «Теплоэнерго» </w:t>
            </w:r>
          </w:p>
        </w:tc>
      </w:tr>
      <w:tr w:rsidR="00CF033A" w:rsidRPr="00504844" w:rsidTr="00B66AB7">
        <w:trPr>
          <w:gridAfter w:val="1"/>
          <w:wAfter w:w="52" w:type="dxa"/>
          <w:trHeight w:val="330"/>
        </w:trPr>
        <w:tc>
          <w:tcPr>
            <w:tcW w:w="2593" w:type="dxa"/>
            <w:gridSpan w:val="3"/>
            <w:shd w:val="clear" w:color="auto" w:fill="auto"/>
          </w:tcPr>
          <w:p w:rsidR="00CF033A" w:rsidRPr="00504844" w:rsidRDefault="00CF033A" w:rsidP="00504844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Самолевич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B756DB">
              <w:rPr>
                <w:sz w:val="28"/>
                <w:szCs w:val="28"/>
              </w:rPr>
              <w:t>Н.Ф.</w:t>
            </w:r>
          </w:p>
        </w:tc>
        <w:tc>
          <w:tcPr>
            <w:tcW w:w="240" w:type="dxa"/>
            <w:shd w:val="clear" w:color="auto" w:fill="auto"/>
          </w:tcPr>
          <w:p w:rsidR="00CF033A" w:rsidRDefault="00CF033A" w:rsidP="00504844">
            <w:pPr>
              <w:snapToGrid w:val="0"/>
            </w:pPr>
            <w:r>
              <w:t>-</w:t>
            </w:r>
          </w:p>
        </w:tc>
        <w:tc>
          <w:tcPr>
            <w:tcW w:w="7340" w:type="dxa"/>
            <w:shd w:val="clear" w:color="auto" w:fill="auto"/>
          </w:tcPr>
          <w:p w:rsidR="00CF033A" w:rsidRPr="00504844" w:rsidRDefault="00B756DB" w:rsidP="00B756DB">
            <w:pPr>
              <w:snapToGrid w:val="0"/>
              <w:jc w:val="both"/>
              <w:rPr>
                <w:sz w:val="28"/>
                <w:szCs w:val="28"/>
              </w:rPr>
            </w:pPr>
            <w:r w:rsidRPr="00504844">
              <w:rPr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sz w:val="28"/>
                <w:szCs w:val="28"/>
              </w:rPr>
              <w:t>Медногорского</w:t>
            </w:r>
            <w:proofErr w:type="spellEnd"/>
            <w:r w:rsidRPr="00504844">
              <w:rPr>
                <w:sz w:val="28"/>
                <w:szCs w:val="28"/>
              </w:rPr>
              <w:t xml:space="preserve"> участка Карачаево </w:t>
            </w:r>
            <w:proofErr w:type="gramStart"/>
            <w:r w:rsidRPr="00504844">
              <w:rPr>
                <w:sz w:val="28"/>
                <w:szCs w:val="28"/>
              </w:rPr>
              <w:t>–Ч</w:t>
            </w:r>
            <w:proofErr w:type="gramEnd"/>
            <w:r w:rsidRPr="00504844">
              <w:rPr>
                <w:sz w:val="28"/>
                <w:szCs w:val="28"/>
              </w:rPr>
              <w:t>еркесского Республиканского Государственного Унита</w:t>
            </w:r>
            <w:r w:rsidRPr="00504844">
              <w:rPr>
                <w:sz w:val="28"/>
                <w:szCs w:val="28"/>
              </w:rPr>
              <w:t>р</w:t>
            </w:r>
            <w:r w:rsidRPr="00504844">
              <w:rPr>
                <w:sz w:val="28"/>
                <w:szCs w:val="28"/>
              </w:rPr>
              <w:t>ного Пре</w:t>
            </w:r>
            <w:r w:rsidRPr="00504844">
              <w:rPr>
                <w:sz w:val="28"/>
                <w:szCs w:val="28"/>
              </w:rPr>
              <w:t>д</w:t>
            </w:r>
            <w:r w:rsidRPr="00504844">
              <w:rPr>
                <w:sz w:val="28"/>
                <w:szCs w:val="28"/>
              </w:rPr>
              <w:t>приятия «</w:t>
            </w:r>
            <w:proofErr w:type="spellStart"/>
            <w:r w:rsidRPr="00504844">
              <w:rPr>
                <w:sz w:val="28"/>
                <w:szCs w:val="28"/>
              </w:rPr>
              <w:t>Теплоэнерго</w:t>
            </w:r>
            <w:proofErr w:type="spellEnd"/>
            <w:r w:rsidRPr="00504844">
              <w:rPr>
                <w:sz w:val="28"/>
                <w:szCs w:val="28"/>
              </w:rPr>
              <w:t>»</w:t>
            </w:r>
          </w:p>
        </w:tc>
      </w:tr>
      <w:tr w:rsidR="00154A9C" w:rsidRPr="00504844" w:rsidTr="00B66AB7">
        <w:trPr>
          <w:gridAfter w:val="1"/>
          <w:wAfter w:w="52" w:type="dxa"/>
        </w:trPr>
        <w:tc>
          <w:tcPr>
            <w:tcW w:w="2593" w:type="dxa"/>
            <w:gridSpan w:val="3"/>
            <w:shd w:val="clear" w:color="auto" w:fill="auto"/>
          </w:tcPr>
          <w:p w:rsidR="00154A9C" w:rsidRPr="00504844" w:rsidRDefault="00154A9C" w:rsidP="00504844">
            <w:pPr>
              <w:snapToGrid w:val="0"/>
              <w:rPr>
                <w:sz w:val="28"/>
                <w:szCs w:val="28"/>
              </w:rPr>
            </w:pPr>
            <w:r w:rsidRPr="00504844">
              <w:rPr>
                <w:sz w:val="28"/>
                <w:szCs w:val="28"/>
              </w:rPr>
              <w:lastRenderedPageBreak/>
              <w:t>Немчинов В.В.</w:t>
            </w:r>
          </w:p>
        </w:tc>
        <w:tc>
          <w:tcPr>
            <w:tcW w:w="240" w:type="dxa"/>
            <w:shd w:val="clear" w:color="auto" w:fill="auto"/>
          </w:tcPr>
          <w:p w:rsidR="00154A9C" w:rsidRPr="00504844" w:rsidRDefault="00784CA5" w:rsidP="00504844">
            <w:pPr>
              <w:snapToGrid w:val="0"/>
              <w:rPr>
                <w:sz w:val="28"/>
                <w:szCs w:val="28"/>
              </w:rPr>
            </w:pPr>
            <w:r w:rsidRPr="00504844">
              <w:rPr>
                <w:sz w:val="28"/>
                <w:szCs w:val="28"/>
              </w:rPr>
              <w:t>-</w:t>
            </w:r>
          </w:p>
        </w:tc>
        <w:tc>
          <w:tcPr>
            <w:tcW w:w="7340" w:type="dxa"/>
            <w:shd w:val="clear" w:color="auto" w:fill="auto"/>
          </w:tcPr>
          <w:p w:rsidR="00154A9C" w:rsidRPr="00504844" w:rsidRDefault="00784CA5" w:rsidP="00504844">
            <w:pPr>
              <w:snapToGrid w:val="0"/>
              <w:jc w:val="both"/>
              <w:rPr>
                <w:sz w:val="28"/>
                <w:szCs w:val="28"/>
              </w:rPr>
            </w:pPr>
            <w:r w:rsidRPr="00504844">
              <w:rPr>
                <w:sz w:val="28"/>
                <w:szCs w:val="28"/>
              </w:rPr>
              <w:t xml:space="preserve"> </w:t>
            </w:r>
            <w:r w:rsidR="00154A9C" w:rsidRPr="00504844">
              <w:rPr>
                <w:sz w:val="28"/>
                <w:szCs w:val="28"/>
              </w:rPr>
              <w:t xml:space="preserve">начальник участка </w:t>
            </w:r>
            <w:r w:rsidR="00951048">
              <w:rPr>
                <w:sz w:val="28"/>
                <w:szCs w:val="28"/>
              </w:rPr>
              <w:t xml:space="preserve"> </w:t>
            </w:r>
            <w:r w:rsidR="00E61C92" w:rsidRPr="00504844">
              <w:rPr>
                <w:sz w:val="28"/>
                <w:szCs w:val="28"/>
              </w:rPr>
              <w:t xml:space="preserve"> </w:t>
            </w:r>
            <w:r w:rsidR="00951048">
              <w:rPr>
                <w:sz w:val="28"/>
                <w:szCs w:val="28"/>
              </w:rPr>
              <w:t>Акционерное Общество</w:t>
            </w:r>
            <w:r w:rsidR="00E61C92" w:rsidRPr="00504844">
              <w:rPr>
                <w:sz w:val="28"/>
                <w:szCs w:val="28"/>
              </w:rPr>
              <w:t xml:space="preserve"> </w:t>
            </w:r>
            <w:r w:rsidR="00951048">
              <w:rPr>
                <w:sz w:val="28"/>
                <w:szCs w:val="28"/>
              </w:rPr>
              <w:t>«</w:t>
            </w:r>
            <w:r w:rsidR="00E61C92" w:rsidRPr="00504844">
              <w:rPr>
                <w:sz w:val="28"/>
                <w:szCs w:val="28"/>
              </w:rPr>
              <w:t>Газпром</w:t>
            </w:r>
            <w:r w:rsidR="00A572AD" w:rsidRPr="00504844">
              <w:rPr>
                <w:sz w:val="28"/>
                <w:szCs w:val="28"/>
              </w:rPr>
              <w:t xml:space="preserve"> г</w:t>
            </w:r>
            <w:r w:rsidR="00A572AD" w:rsidRPr="00504844">
              <w:rPr>
                <w:sz w:val="28"/>
                <w:szCs w:val="28"/>
              </w:rPr>
              <w:t>а</w:t>
            </w:r>
            <w:r w:rsidR="00A572AD" w:rsidRPr="00504844">
              <w:rPr>
                <w:sz w:val="28"/>
                <w:szCs w:val="28"/>
              </w:rPr>
              <w:t>зораспределение Черкесск»</w:t>
            </w:r>
            <w:r w:rsidR="00951048" w:rsidRPr="00504844">
              <w:rPr>
                <w:sz w:val="28"/>
                <w:szCs w:val="28"/>
              </w:rPr>
              <w:t xml:space="preserve"> «</w:t>
            </w:r>
            <w:proofErr w:type="spellStart"/>
            <w:r w:rsidR="00951048" w:rsidRPr="00504844">
              <w:rPr>
                <w:sz w:val="28"/>
                <w:szCs w:val="28"/>
              </w:rPr>
              <w:t>Урупрайгаз</w:t>
            </w:r>
            <w:proofErr w:type="spellEnd"/>
            <w:r w:rsidR="00951048">
              <w:rPr>
                <w:sz w:val="28"/>
                <w:szCs w:val="28"/>
              </w:rPr>
              <w:t>»</w:t>
            </w:r>
          </w:p>
          <w:p w:rsidR="007013E5" w:rsidRPr="00504844" w:rsidRDefault="007013E5" w:rsidP="00504844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154A9C" w:rsidRPr="00504844" w:rsidTr="00B66AB7">
        <w:trPr>
          <w:gridAfter w:val="1"/>
          <w:wAfter w:w="52" w:type="dxa"/>
          <w:trHeight w:val="555"/>
        </w:trPr>
        <w:tc>
          <w:tcPr>
            <w:tcW w:w="2593" w:type="dxa"/>
            <w:gridSpan w:val="3"/>
            <w:shd w:val="clear" w:color="auto" w:fill="auto"/>
          </w:tcPr>
          <w:p w:rsidR="00154A9C" w:rsidRPr="00504844" w:rsidRDefault="00154A9C" w:rsidP="00504844">
            <w:pPr>
              <w:snapToGrid w:val="0"/>
              <w:rPr>
                <w:sz w:val="28"/>
                <w:szCs w:val="28"/>
              </w:rPr>
            </w:pPr>
            <w:r w:rsidRPr="00504844">
              <w:rPr>
                <w:sz w:val="28"/>
                <w:szCs w:val="28"/>
              </w:rPr>
              <w:t>Озерная Т.И.</w:t>
            </w:r>
          </w:p>
        </w:tc>
        <w:tc>
          <w:tcPr>
            <w:tcW w:w="240" w:type="dxa"/>
            <w:shd w:val="clear" w:color="auto" w:fill="auto"/>
          </w:tcPr>
          <w:p w:rsidR="00154A9C" w:rsidRDefault="00784CA5" w:rsidP="00504844">
            <w:pPr>
              <w:snapToGrid w:val="0"/>
            </w:pPr>
            <w:r>
              <w:t>-</w:t>
            </w:r>
          </w:p>
        </w:tc>
        <w:tc>
          <w:tcPr>
            <w:tcW w:w="7340" w:type="dxa"/>
            <w:shd w:val="clear" w:color="auto" w:fill="auto"/>
          </w:tcPr>
          <w:p w:rsidR="00154A9C" w:rsidRPr="00504844" w:rsidRDefault="00784CA5" w:rsidP="00504844">
            <w:pPr>
              <w:snapToGrid w:val="0"/>
              <w:jc w:val="both"/>
              <w:rPr>
                <w:sz w:val="28"/>
                <w:szCs w:val="28"/>
              </w:rPr>
            </w:pPr>
            <w:r w:rsidRPr="00504844">
              <w:rPr>
                <w:sz w:val="28"/>
                <w:szCs w:val="28"/>
              </w:rPr>
              <w:t xml:space="preserve"> </w:t>
            </w:r>
            <w:r w:rsidR="00154A9C" w:rsidRPr="00504844">
              <w:rPr>
                <w:sz w:val="28"/>
                <w:szCs w:val="28"/>
              </w:rPr>
              <w:t>начальник</w:t>
            </w:r>
            <w:r w:rsidR="00FB5920" w:rsidRPr="00504844">
              <w:rPr>
                <w:sz w:val="28"/>
                <w:szCs w:val="28"/>
              </w:rPr>
              <w:t xml:space="preserve"> муниципального казенного</w:t>
            </w:r>
            <w:r w:rsidR="00154A9C" w:rsidRPr="00504844">
              <w:rPr>
                <w:sz w:val="28"/>
                <w:szCs w:val="28"/>
              </w:rPr>
              <w:t xml:space="preserve"> </w:t>
            </w:r>
            <w:r w:rsidR="00F52B89" w:rsidRPr="00504844">
              <w:rPr>
                <w:sz w:val="28"/>
                <w:szCs w:val="28"/>
              </w:rPr>
              <w:t>учреждения</w:t>
            </w:r>
            <w:r w:rsidR="00FB5920" w:rsidRPr="00504844">
              <w:rPr>
                <w:sz w:val="28"/>
                <w:szCs w:val="28"/>
              </w:rPr>
              <w:t xml:space="preserve"> </w:t>
            </w:r>
            <w:r w:rsidR="00F52B89" w:rsidRPr="00504844">
              <w:rPr>
                <w:sz w:val="28"/>
                <w:szCs w:val="28"/>
              </w:rPr>
              <w:t xml:space="preserve"> «</w:t>
            </w:r>
            <w:r w:rsidR="00205B97" w:rsidRPr="00504844">
              <w:rPr>
                <w:sz w:val="28"/>
                <w:szCs w:val="28"/>
              </w:rPr>
              <w:t>Управление</w:t>
            </w:r>
            <w:r w:rsidR="00154A9C" w:rsidRPr="00504844">
              <w:rPr>
                <w:sz w:val="28"/>
                <w:szCs w:val="28"/>
              </w:rPr>
              <w:t xml:space="preserve"> образования администрации Урупского м</w:t>
            </w:r>
            <w:r w:rsidR="00154A9C" w:rsidRPr="00504844">
              <w:rPr>
                <w:sz w:val="28"/>
                <w:szCs w:val="28"/>
              </w:rPr>
              <w:t>у</w:t>
            </w:r>
            <w:r w:rsidR="00154A9C" w:rsidRPr="00504844">
              <w:rPr>
                <w:sz w:val="28"/>
                <w:szCs w:val="28"/>
              </w:rPr>
              <w:t>ниципального ра</w:t>
            </w:r>
            <w:r w:rsidR="00154A9C" w:rsidRPr="00504844">
              <w:rPr>
                <w:sz w:val="28"/>
                <w:szCs w:val="28"/>
              </w:rPr>
              <w:t>й</w:t>
            </w:r>
            <w:r w:rsidR="00154A9C" w:rsidRPr="00504844">
              <w:rPr>
                <w:sz w:val="28"/>
                <w:szCs w:val="28"/>
              </w:rPr>
              <w:t>она</w:t>
            </w:r>
            <w:r w:rsidR="00FB5920" w:rsidRPr="00504844">
              <w:rPr>
                <w:sz w:val="28"/>
                <w:szCs w:val="28"/>
              </w:rPr>
              <w:t xml:space="preserve"> Карачаево-Черкесской Республик</w:t>
            </w:r>
            <w:r w:rsidR="00205B97" w:rsidRPr="00504844">
              <w:rPr>
                <w:sz w:val="28"/>
                <w:szCs w:val="28"/>
              </w:rPr>
              <w:t>и»</w:t>
            </w:r>
          </w:p>
          <w:p w:rsidR="007013E5" w:rsidRPr="00504844" w:rsidRDefault="007013E5" w:rsidP="00504844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154A9C" w:rsidRPr="00504844" w:rsidTr="00B66AB7">
        <w:trPr>
          <w:gridAfter w:val="1"/>
          <w:wAfter w:w="52" w:type="dxa"/>
          <w:trHeight w:val="80"/>
        </w:trPr>
        <w:tc>
          <w:tcPr>
            <w:tcW w:w="2593" w:type="dxa"/>
            <w:gridSpan w:val="3"/>
            <w:shd w:val="clear" w:color="auto" w:fill="auto"/>
          </w:tcPr>
          <w:p w:rsidR="00154A9C" w:rsidRPr="00504844" w:rsidRDefault="003C6B52" w:rsidP="00504844">
            <w:pPr>
              <w:snapToGrid w:val="0"/>
              <w:rPr>
                <w:sz w:val="28"/>
                <w:szCs w:val="28"/>
              </w:rPr>
            </w:pPr>
            <w:proofErr w:type="spellStart"/>
            <w:r w:rsidRPr="00504844">
              <w:rPr>
                <w:sz w:val="28"/>
                <w:szCs w:val="28"/>
              </w:rPr>
              <w:t>Гежин</w:t>
            </w:r>
            <w:proofErr w:type="spellEnd"/>
            <w:r w:rsidRPr="00504844">
              <w:rPr>
                <w:sz w:val="28"/>
                <w:szCs w:val="28"/>
              </w:rPr>
              <w:t xml:space="preserve"> В.Е.</w:t>
            </w:r>
          </w:p>
        </w:tc>
        <w:tc>
          <w:tcPr>
            <w:tcW w:w="240" w:type="dxa"/>
            <w:shd w:val="clear" w:color="auto" w:fill="auto"/>
          </w:tcPr>
          <w:p w:rsidR="00154A9C" w:rsidRDefault="00784CA5" w:rsidP="00504844">
            <w:pPr>
              <w:snapToGrid w:val="0"/>
            </w:pPr>
            <w:r>
              <w:t>-</w:t>
            </w:r>
          </w:p>
        </w:tc>
        <w:tc>
          <w:tcPr>
            <w:tcW w:w="7340" w:type="dxa"/>
            <w:shd w:val="clear" w:color="auto" w:fill="auto"/>
          </w:tcPr>
          <w:p w:rsidR="00154A9C" w:rsidRPr="00504844" w:rsidRDefault="00784CA5" w:rsidP="00504844">
            <w:pPr>
              <w:snapToGrid w:val="0"/>
              <w:rPr>
                <w:sz w:val="28"/>
                <w:szCs w:val="28"/>
              </w:rPr>
            </w:pPr>
            <w:r w:rsidRPr="00504844">
              <w:rPr>
                <w:sz w:val="28"/>
                <w:szCs w:val="28"/>
              </w:rPr>
              <w:t xml:space="preserve"> </w:t>
            </w:r>
            <w:r w:rsidR="00154A9C" w:rsidRPr="00504844">
              <w:rPr>
                <w:sz w:val="28"/>
                <w:szCs w:val="28"/>
              </w:rPr>
              <w:t>атаман Урупского районного казачьего общества</w:t>
            </w:r>
          </w:p>
          <w:p w:rsidR="007013E5" w:rsidRPr="00504844" w:rsidRDefault="007013E5" w:rsidP="00504844">
            <w:pPr>
              <w:snapToGrid w:val="0"/>
              <w:rPr>
                <w:sz w:val="28"/>
                <w:szCs w:val="28"/>
              </w:rPr>
            </w:pPr>
          </w:p>
        </w:tc>
      </w:tr>
      <w:tr w:rsidR="00154A9C" w:rsidRPr="00504844" w:rsidTr="00B66AB7">
        <w:trPr>
          <w:gridAfter w:val="1"/>
          <w:wAfter w:w="52" w:type="dxa"/>
        </w:trPr>
        <w:tc>
          <w:tcPr>
            <w:tcW w:w="2593" w:type="dxa"/>
            <w:gridSpan w:val="3"/>
            <w:shd w:val="clear" w:color="auto" w:fill="auto"/>
          </w:tcPr>
          <w:p w:rsidR="00154A9C" w:rsidRPr="00504844" w:rsidRDefault="001E0B61" w:rsidP="00504844">
            <w:pPr>
              <w:snapToGrid w:val="0"/>
              <w:rPr>
                <w:sz w:val="28"/>
                <w:szCs w:val="28"/>
              </w:rPr>
            </w:pPr>
            <w:proofErr w:type="spellStart"/>
            <w:r w:rsidRPr="00504844">
              <w:rPr>
                <w:sz w:val="28"/>
                <w:szCs w:val="28"/>
              </w:rPr>
              <w:t>Текеева</w:t>
            </w:r>
            <w:proofErr w:type="spellEnd"/>
            <w:r w:rsidRPr="00504844">
              <w:rPr>
                <w:sz w:val="28"/>
                <w:szCs w:val="28"/>
              </w:rPr>
              <w:t xml:space="preserve"> Л.М.</w:t>
            </w:r>
          </w:p>
        </w:tc>
        <w:tc>
          <w:tcPr>
            <w:tcW w:w="240" w:type="dxa"/>
            <w:shd w:val="clear" w:color="auto" w:fill="auto"/>
          </w:tcPr>
          <w:p w:rsidR="00154A9C" w:rsidRDefault="00784CA5" w:rsidP="00504844">
            <w:pPr>
              <w:snapToGrid w:val="0"/>
            </w:pPr>
            <w:r>
              <w:t>-</w:t>
            </w:r>
          </w:p>
        </w:tc>
        <w:tc>
          <w:tcPr>
            <w:tcW w:w="7340" w:type="dxa"/>
            <w:shd w:val="clear" w:color="auto" w:fill="auto"/>
          </w:tcPr>
          <w:p w:rsidR="00154A9C" w:rsidRPr="00504844" w:rsidRDefault="00784CA5" w:rsidP="00504844">
            <w:pPr>
              <w:snapToGrid w:val="0"/>
              <w:jc w:val="both"/>
              <w:rPr>
                <w:sz w:val="28"/>
                <w:szCs w:val="28"/>
              </w:rPr>
            </w:pPr>
            <w:r w:rsidRPr="00504844">
              <w:rPr>
                <w:sz w:val="28"/>
                <w:szCs w:val="28"/>
              </w:rPr>
              <w:t xml:space="preserve"> </w:t>
            </w:r>
            <w:r w:rsidR="00154A9C" w:rsidRPr="00504844">
              <w:rPr>
                <w:sz w:val="28"/>
                <w:szCs w:val="28"/>
              </w:rPr>
              <w:t>начальник</w:t>
            </w:r>
            <w:r w:rsidR="00FB5920" w:rsidRPr="00504844">
              <w:rPr>
                <w:sz w:val="28"/>
                <w:szCs w:val="28"/>
              </w:rPr>
              <w:t xml:space="preserve"> муниципального казенного </w:t>
            </w:r>
            <w:r w:rsidR="00F52B89" w:rsidRPr="00504844">
              <w:rPr>
                <w:sz w:val="28"/>
                <w:szCs w:val="28"/>
              </w:rPr>
              <w:t>учреждения</w:t>
            </w:r>
            <w:r w:rsidR="00FB5920" w:rsidRPr="00504844">
              <w:rPr>
                <w:sz w:val="28"/>
                <w:szCs w:val="28"/>
              </w:rPr>
              <w:t xml:space="preserve"> России «Управление культуры</w:t>
            </w:r>
            <w:r w:rsidR="00154A9C" w:rsidRPr="00504844">
              <w:rPr>
                <w:sz w:val="28"/>
                <w:szCs w:val="28"/>
              </w:rPr>
              <w:t xml:space="preserve"> </w:t>
            </w:r>
            <w:r w:rsidR="00FB5920" w:rsidRPr="00504844">
              <w:rPr>
                <w:sz w:val="28"/>
                <w:szCs w:val="28"/>
              </w:rPr>
              <w:t xml:space="preserve"> </w:t>
            </w:r>
            <w:r w:rsidR="00154A9C" w:rsidRPr="00504844">
              <w:rPr>
                <w:sz w:val="28"/>
                <w:szCs w:val="28"/>
              </w:rPr>
              <w:t xml:space="preserve"> администрации  Урупского мун</w:t>
            </w:r>
            <w:r w:rsidR="00154A9C" w:rsidRPr="00504844">
              <w:rPr>
                <w:sz w:val="28"/>
                <w:szCs w:val="28"/>
              </w:rPr>
              <w:t>и</w:t>
            </w:r>
            <w:r w:rsidR="00154A9C" w:rsidRPr="00504844">
              <w:rPr>
                <w:sz w:val="28"/>
                <w:szCs w:val="28"/>
              </w:rPr>
              <w:t>ципального района</w:t>
            </w:r>
            <w:r w:rsidR="00FB5920" w:rsidRPr="00504844">
              <w:rPr>
                <w:sz w:val="28"/>
                <w:szCs w:val="28"/>
              </w:rPr>
              <w:t xml:space="preserve"> Карачаево-Черкесской Республик</w:t>
            </w:r>
            <w:r w:rsidR="00205B97" w:rsidRPr="00504844">
              <w:rPr>
                <w:sz w:val="28"/>
                <w:szCs w:val="28"/>
              </w:rPr>
              <w:t>и</w:t>
            </w:r>
            <w:r w:rsidR="00FB5920" w:rsidRPr="00504844">
              <w:rPr>
                <w:sz w:val="28"/>
                <w:szCs w:val="28"/>
              </w:rPr>
              <w:t xml:space="preserve">» </w:t>
            </w:r>
          </w:p>
          <w:p w:rsidR="007013E5" w:rsidRPr="00504844" w:rsidRDefault="007013E5" w:rsidP="00504844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154A9C" w:rsidTr="00B66AB7">
        <w:trPr>
          <w:gridAfter w:val="1"/>
          <w:wAfter w:w="52" w:type="dxa"/>
          <w:trHeight w:val="1455"/>
        </w:trPr>
        <w:tc>
          <w:tcPr>
            <w:tcW w:w="2593" w:type="dxa"/>
            <w:gridSpan w:val="3"/>
            <w:shd w:val="clear" w:color="auto" w:fill="auto"/>
          </w:tcPr>
          <w:p w:rsidR="00154A9C" w:rsidRPr="00504844" w:rsidRDefault="00154A9C" w:rsidP="00504844">
            <w:pPr>
              <w:snapToGrid w:val="0"/>
              <w:rPr>
                <w:sz w:val="28"/>
                <w:szCs w:val="28"/>
              </w:rPr>
            </w:pPr>
            <w:proofErr w:type="spellStart"/>
            <w:r w:rsidRPr="00504844">
              <w:rPr>
                <w:sz w:val="28"/>
                <w:szCs w:val="28"/>
              </w:rPr>
              <w:t>Чотчаев</w:t>
            </w:r>
            <w:proofErr w:type="spellEnd"/>
            <w:r w:rsidRPr="00504844">
              <w:rPr>
                <w:sz w:val="28"/>
                <w:szCs w:val="28"/>
              </w:rPr>
              <w:t xml:space="preserve"> М.А.</w:t>
            </w:r>
          </w:p>
          <w:p w:rsidR="00BB4935" w:rsidRPr="00504844" w:rsidRDefault="00BB4935" w:rsidP="00504844">
            <w:pPr>
              <w:snapToGrid w:val="0"/>
              <w:rPr>
                <w:sz w:val="28"/>
                <w:szCs w:val="28"/>
              </w:rPr>
            </w:pPr>
          </w:p>
          <w:p w:rsidR="00154A9C" w:rsidRPr="00504844" w:rsidRDefault="00154A9C">
            <w:pPr>
              <w:rPr>
                <w:sz w:val="28"/>
                <w:szCs w:val="28"/>
              </w:rPr>
            </w:pPr>
          </w:p>
          <w:p w:rsidR="00154A9C" w:rsidRPr="00504844" w:rsidRDefault="00154A9C">
            <w:pPr>
              <w:rPr>
                <w:sz w:val="28"/>
                <w:szCs w:val="28"/>
              </w:rPr>
            </w:pPr>
          </w:p>
        </w:tc>
        <w:tc>
          <w:tcPr>
            <w:tcW w:w="240" w:type="dxa"/>
            <w:shd w:val="clear" w:color="auto" w:fill="auto"/>
          </w:tcPr>
          <w:p w:rsidR="00154A9C" w:rsidRDefault="00784CA5" w:rsidP="00504844">
            <w:pPr>
              <w:snapToGrid w:val="0"/>
            </w:pPr>
            <w:r>
              <w:t>-</w:t>
            </w:r>
          </w:p>
        </w:tc>
        <w:tc>
          <w:tcPr>
            <w:tcW w:w="7340" w:type="dxa"/>
            <w:shd w:val="clear" w:color="auto" w:fill="auto"/>
          </w:tcPr>
          <w:p w:rsidR="00154A9C" w:rsidRPr="00504844" w:rsidRDefault="00784CA5" w:rsidP="00504844">
            <w:pPr>
              <w:snapToGrid w:val="0"/>
              <w:jc w:val="both"/>
              <w:rPr>
                <w:sz w:val="28"/>
                <w:szCs w:val="28"/>
              </w:rPr>
            </w:pPr>
            <w:r w:rsidRPr="00504844">
              <w:rPr>
                <w:sz w:val="28"/>
                <w:szCs w:val="28"/>
              </w:rPr>
              <w:t xml:space="preserve"> </w:t>
            </w:r>
            <w:r w:rsidR="00154A9C" w:rsidRPr="00504844">
              <w:rPr>
                <w:sz w:val="28"/>
                <w:szCs w:val="28"/>
              </w:rPr>
              <w:t>начальник отдела по делам гражданской обороны и чре</w:t>
            </w:r>
            <w:r w:rsidR="00154A9C" w:rsidRPr="00504844">
              <w:rPr>
                <w:sz w:val="28"/>
                <w:szCs w:val="28"/>
              </w:rPr>
              <w:t>з</w:t>
            </w:r>
            <w:r w:rsidR="00154A9C" w:rsidRPr="00504844">
              <w:rPr>
                <w:sz w:val="28"/>
                <w:szCs w:val="28"/>
              </w:rPr>
              <w:t>вычайным ситуациям администрации</w:t>
            </w:r>
            <w:r w:rsidR="00205B97" w:rsidRPr="00504844">
              <w:rPr>
                <w:sz w:val="28"/>
                <w:szCs w:val="28"/>
              </w:rPr>
              <w:t xml:space="preserve"> Урупского</w:t>
            </w:r>
            <w:r w:rsidR="00154A9C" w:rsidRPr="00504844">
              <w:rPr>
                <w:sz w:val="28"/>
                <w:szCs w:val="28"/>
              </w:rPr>
              <w:t xml:space="preserve"> муниц</w:t>
            </w:r>
            <w:r w:rsidR="00154A9C" w:rsidRPr="00504844">
              <w:rPr>
                <w:sz w:val="28"/>
                <w:szCs w:val="28"/>
              </w:rPr>
              <w:t>и</w:t>
            </w:r>
            <w:r w:rsidR="00154A9C" w:rsidRPr="00504844">
              <w:rPr>
                <w:sz w:val="28"/>
                <w:szCs w:val="28"/>
              </w:rPr>
              <w:t>пальн</w:t>
            </w:r>
            <w:r w:rsidR="00154A9C" w:rsidRPr="00504844">
              <w:rPr>
                <w:sz w:val="28"/>
                <w:szCs w:val="28"/>
              </w:rPr>
              <w:t>о</w:t>
            </w:r>
            <w:r w:rsidR="00154A9C" w:rsidRPr="00504844">
              <w:rPr>
                <w:sz w:val="28"/>
                <w:szCs w:val="28"/>
              </w:rPr>
              <w:t>го района</w:t>
            </w:r>
          </w:p>
          <w:p w:rsidR="007013E5" w:rsidRPr="00504844" w:rsidRDefault="007013E5" w:rsidP="00504844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CF033A" w:rsidTr="00B66AB7">
        <w:trPr>
          <w:gridAfter w:val="1"/>
          <w:wAfter w:w="52" w:type="dxa"/>
          <w:trHeight w:val="748"/>
        </w:trPr>
        <w:tc>
          <w:tcPr>
            <w:tcW w:w="2593" w:type="dxa"/>
            <w:gridSpan w:val="3"/>
            <w:shd w:val="clear" w:color="auto" w:fill="auto"/>
          </w:tcPr>
          <w:p w:rsidR="00CF033A" w:rsidRPr="00504844" w:rsidRDefault="00CF033A" w:rsidP="004151F8">
            <w:pPr>
              <w:rPr>
                <w:sz w:val="28"/>
                <w:szCs w:val="28"/>
              </w:rPr>
            </w:pPr>
            <w:r w:rsidRPr="00504844">
              <w:rPr>
                <w:sz w:val="28"/>
                <w:szCs w:val="28"/>
              </w:rPr>
              <w:t xml:space="preserve">Корнев С.В.             </w:t>
            </w:r>
          </w:p>
        </w:tc>
        <w:tc>
          <w:tcPr>
            <w:tcW w:w="240" w:type="dxa"/>
            <w:shd w:val="clear" w:color="auto" w:fill="auto"/>
          </w:tcPr>
          <w:p w:rsidR="00CF033A" w:rsidRDefault="00CF033A" w:rsidP="00504844">
            <w:pPr>
              <w:snapToGrid w:val="0"/>
            </w:pPr>
            <w:r>
              <w:t>-</w:t>
            </w:r>
          </w:p>
        </w:tc>
        <w:tc>
          <w:tcPr>
            <w:tcW w:w="7340" w:type="dxa"/>
            <w:shd w:val="clear" w:color="auto" w:fill="auto"/>
          </w:tcPr>
          <w:p w:rsidR="00CF033A" w:rsidRPr="00504844" w:rsidRDefault="00CF033A" w:rsidP="00504844">
            <w:pPr>
              <w:snapToGrid w:val="0"/>
              <w:jc w:val="both"/>
              <w:rPr>
                <w:sz w:val="28"/>
                <w:szCs w:val="28"/>
              </w:rPr>
            </w:pPr>
            <w:r w:rsidRPr="00504844">
              <w:rPr>
                <w:sz w:val="28"/>
                <w:szCs w:val="28"/>
              </w:rPr>
              <w:t xml:space="preserve"> глава администрации Преградненского сельского посел</w:t>
            </w:r>
            <w:r w:rsidRPr="00504844">
              <w:rPr>
                <w:sz w:val="28"/>
                <w:szCs w:val="28"/>
              </w:rPr>
              <w:t>е</w:t>
            </w:r>
            <w:r w:rsidRPr="00504844">
              <w:rPr>
                <w:sz w:val="28"/>
                <w:szCs w:val="28"/>
              </w:rPr>
              <w:t>ния</w:t>
            </w:r>
          </w:p>
        </w:tc>
      </w:tr>
      <w:tr w:rsidR="00CF033A" w:rsidRPr="00504844" w:rsidTr="00B66AB7">
        <w:trPr>
          <w:gridAfter w:val="1"/>
          <w:wAfter w:w="52" w:type="dxa"/>
          <w:trHeight w:val="976"/>
        </w:trPr>
        <w:tc>
          <w:tcPr>
            <w:tcW w:w="2593" w:type="dxa"/>
            <w:gridSpan w:val="3"/>
            <w:shd w:val="clear" w:color="auto" w:fill="auto"/>
          </w:tcPr>
          <w:p w:rsidR="00CF033A" w:rsidRPr="00504844" w:rsidRDefault="00CF033A" w:rsidP="00504844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504844">
              <w:rPr>
                <w:sz w:val="28"/>
                <w:szCs w:val="28"/>
              </w:rPr>
              <w:t>Науменко А.Н.</w:t>
            </w:r>
          </w:p>
        </w:tc>
        <w:tc>
          <w:tcPr>
            <w:tcW w:w="240" w:type="dxa"/>
            <w:shd w:val="clear" w:color="auto" w:fill="auto"/>
          </w:tcPr>
          <w:p w:rsidR="00CF033A" w:rsidRPr="00504844" w:rsidRDefault="00CF033A" w:rsidP="00504844">
            <w:pPr>
              <w:tabs>
                <w:tab w:val="left" w:pos="567"/>
              </w:tabs>
              <w:ind w:left="57"/>
              <w:rPr>
                <w:sz w:val="28"/>
                <w:szCs w:val="28"/>
              </w:rPr>
            </w:pPr>
            <w:r w:rsidRPr="00504844">
              <w:rPr>
                <w:sz w:val="28"/>
                <w:szCs w:val="28"/>
              </w:rPr>
              <w:t xml:space="preserve">- </w:t>
            </w:r>
          </w:p>
        </w:tc>
        <w:tc>
          <w:tcPr>
            <w:tcW w:w="7340" w:type="dxa"/>
            <w:shd w:val="clear" w:color="auto" w:fill="auto"/>
          </w:tcPr>
          <w:p w:rsidR="00CF033A" w:rsidRPr="00504844" w:rsidRDefault="00CF033A" w:rsidP="00504844">
            <w:pPr>
              <w:tabs>
                <w:tab w:val="left" w:pos="567"/>
              </w:tabs>
              <w:ind w:left="84"/>
              <w:rPr>
                <w:sz w:val="28"/>
                <w:szCs w:val="28"/>
              </w:rPr>
            </w:pPr>
            <w:r w:rsidRPr="00504844">
              <w:rPr>
                <w:sz w:val="28"/>
                <w:szCs w:val="28"/>
              </w:rPr>
              <w:t xml:space="preserve">глава администрации </w:t>
            </w:r>
            <w:proofErr w:type="spellStart"/>
            <w:r w:rsidRPr="00504844">
              <w:rPr>
                <w:sz w:val="28"/>
                <w:szCs w:val="28"/>
              </w:rPr>
              <w:t>Медногорского</w:t>
            </w:r>
            <w:proofErr w:type="spellEnd"/>
            <w:r w:rsidRPr="00504844">
              <w:rPr>
                <w:sz w:val="28"/>
                <w:szCs w:val="28"/>
              </w:rPr>
              <w:t xml:space="preserve"> городского посел</w:t>
            </w:r>
            <w:r w:rsidRPr="00504844">
              <w:rPr>
                <w:sz w:val="28"/>
                <w:szCs w:val="28"/>
              </w:rPr>
              <w:t>е</w:t>
            </w:r>
            <w:r w:rsidRPr="00504844">
              <w:rPr>
                <w:sz w:val="28"/>
                <w:szCs w:val="28"/>
              </w:rPr>
              <w:t>ния</w:t>
            </w:r>
          </w:p>
        </w:tc>
      </w:tr>
      <w:tr w:rsidR="00CF033A" w:rsidRPr="00504844" w:rsidTr="00B66AB7">
        <w:trPr>
          <w:gridAfter w:val="1"/>
          <w:wAfter w:w="52" w:type="dxa"/>
          <w:trHeight w:val="654"/>
        </w:trPr>
        <w:tc>
          <w:tcPr>
            <w:tcW w:w="2593" w:type="dxa"/>
            <w:gridSpan w:val="3"/>
            <w:shd w:val="clear" w:color="auto" w:fill="auto"/>
          </w:tcPr>
          <w:p w:rsidR="00CF033A" w:rsidRPr="00504844" w:rsidRDefault="00CF033A" w:rsidP="00504844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504844">
              <w:rPr>
                <w:sz w:val="28"/>
                <w:szCs w:val="28"/>
              </w:rPr>
              <w:t>Зайцев М.Ф.</w:t>
            </w:r>
          </w:p>
        </w:tc>
        <w:tc>
          <w:tcPr>
            <w:tcW w:w="240" w:type="dxa"/>
            <w:shd w:val="clear" w:color="auto" w:fill="auto"/>
          </w:tcPr>
          <w:p w:rsidR="00CF033A" w:rsidRPr="00504844" w:rsidRDefault="00B66AB7" w:rsidP="00504844">
            <w:pPr>
              <w:tabs>
                <w:tab w:val="left" w:pos="567"/>
              </w:tabs>
              <w:ind w:left="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F033A" w:rsidRPr="00504844">
              <w:rPr>
                <w:sz w:val="28"/>
                <w:szCs w:val="28"/>
              </w:rPr>
              <w:t xml:space="preserve"> </w:t>
            </w:r>
          </w:p>
        </w:tc>
        <w:tc>
          <w:tcPr>
            <w:tcW w:w="7340" w:type="dxa"/>
            <w:shd w:val="clear" w:color="auto" w:fill="auto"/>
          </w:tcPr>
          <w:p w:rsidR="00CF033A" w:rsidRPr="00504844" w:rsidRDefault="00CF033A" w:rsidP="00B66AB7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504844">
              <w:rPr>
                <w:sz w:val="28"/>
                <w:szCs w:val="28"/>
              </w:rPr>
              <w:t xml:space="preserve">глава администрации </w:t>
            </w:r>
            <w:proofErr w:type="spellStart"/>
            <w:r w:rsidRPr="00504844">
              <w:rPr>
                <w:sz w:val="28"/>
                <w:szCs w:val="28"/>
              </w:rPr>
              <w:t>Курджиновского</w:t>
            </w:r>
            <w:proofErr w:type="spellEnd"/>
            <w:r w:rsidRPr="00504844">
              <w:rPr>
                <w:sz w:val="28"/>
                <w:szCs w:val="28"/>
              </w:rPr>
              <w:t xml:space="preserve"> сельского посел</w:t>
            </w:r>
            <w:r w:rsidRPr="00504844">
              <w:rPr>
                <w:sz w:val="28"/>
                <w:szCs w:val="28"/>
              </w:rPr>
              <w:t>е</w:t>
            </w:r>
            <w:r w:rsidRPr="00504844">
              <w:rPr>
                <w:sz w:val="28"/>
                <w:szCs w:val="28"/>
              </w:rPr>
              <w:t>ния</w:t>
            </w:r>
          </w:p>
        </w:tc>
      </w:tr>
      <w:tr w:rsidR="00CF033A" w:rsidRPr="00504844" w:rsidTr="00B66AB7">
        <w:trPr>
          <w:gridAfter w:val="1"/>
          <w:wAfter w:w="52" w:type="dxa"/>
          <w:trHeight w:val="654"/>
        </w:trPr>
        <w:tc>
          <w:tcPr>
            <w:tcW w:w="2593" w:type="dxa"/>
            <w:gridSpan w:val="3"/>
            <w:shd w:val="clear" w:color="auto" w:fill="auto"/>
          </w:tcPr>
          <w:p w:rsidR="00CF033A" w:rsidRPr="00504844" w:rsidRDefault="00CF033A" w:rsidP="00B756DB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504844">
              <w:rPr>
                <w:sz w:val="28"/>
                <w:szCs w:val="28"/>
              </w:rPr>
              <w:t>Чоч</w:t>
            </w:r>
            <w:r w:rsidR="00B756DB">
              <w:rPr>
                <w:sz w:val="28"/>
                <w:szCs w:val="28"/>
              </w:rPr>
              <w:t>и</w:t>
            </w:r>
            <w:r w:rsidRPr="00504844">
              <w:rPr>
                <w:sz w:val="28"/>
                <w:szCs w:val="28"/>
              </w:rPr>
              <w:t xml:space="preserve">ев Н.Н.              </w:t>
            </w:r>
          </w:p>
        </w:tc>
        <w:tc>
          <w:tcPr>
            <w:tcW w:w="240" w:type="dxa"/>
            <w:shd w:val="clear" w:color="auto" w:fill="auto"/>
          </w:tcPr>
          <w:p w:rsidR="00CF033A" w:rsidRPr="00504844" w:rsidRDefault="00B66AB7" w:rsidP="00504844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340" w:type="dxa"/>
            <w:shd w:val="clear" w:color="auto" w:fill="auto"/>
          </w:tcPr>
          <w:p w:rsidR="00CF033A" w:rsidRPr="00504844" w:rsidRDefault="00CF033A" w:rsidP="00504844">
            <w:pPr>
              <w:tabs>
                <w:tab w:val="left" w:pos="567"/>
              </w:tabs>
              <w:ind w:left="102"/>
              <w:rPr>
                <w:sz w:val="28"/>
                <w:szCs w:val="28"/>
              </w:rPr>
            </w:pPr>
            <w:r w:rsidRPr="00504844">
              <w:rPr>
                <w:sz w:val="28"/>
                <w:szCs w:val="28"/>
              </w:rPr>
              <w:t>глава администрации Кызыл-Урупского сельского пос</w:t>
            </w:r>
            <w:r w:rsidRPr="00504844">
              <w:rPr>
                <w:sz w:val="28"/>
                <w:szCs w:val="28"/>
              </w:rPr>
              <w:t>е</w:t>
            </w:r>
            <w:r w:rsidRPr="00504844">
              <w:rPr>
                <w:sz w:val="28"/>
                <w:szCs w:val="28"/>
              </w:rPr>
              <w:t>ления</w:t>
            </w:r>
          </w:p>
        </w:tc>
      </w:tr>
      <w:tr w:rsidR="00CF033A" w:rsidRPr="00504844" w:rsidTr="00B66AB7">
        <w:trPr>
          <w:gridAfter w:val="1"/>
          <w:wAfter w:w="52" w:type="dxa"/>
          <w:trHeight w:val="654"/>
        </w:trPr>
        <w:tc>
          <w:tcPr>
            <w:tcW w:w="2593" w:type="dxa"/>
            <w:gridSpan w:val="3"/>
            <w:shd w:val="clear" w:color="auto" w:fill="auto"/>
          </w:tcPr>
          <w:p w:rsidR="00CF033A" w:rsidRPr="00504844" w:rsidRDefault="00CF033A" w:rsidP="00504844">
            <w:pPr>
              <w:tabs>
                <w:tab w:val="left" w:pos="567"/>
              </w:tabs>
              <w:rPr>
                <w:sz w:val="28"/>
                <w:szCs w:val="28"/>
              </w:rPr>
            </w:pPr>
            <w:proofErr w:type="spellStart"/>
            <w:r w:rsidRPr="00504844">
              <w:rPr>
                <w:sz w:val="28"/>
                <w:szCs w:val="28"/>
              </w:rPr>
              <w:t>Гаджаев</w:t>
            </w:r>
            <w:proofErr w:type="spellEnd"/>
            <w:r w:rsidRPr="00504844">
              <w:rPr>
                <w:sz w:val="28"/>
                <w:szCs w:val="28"/>
              </w:rPr>
              <w:t xml:space="preserve"> К.Х.</w:t>
            </w:r>
          </w:p>
        </w:tc>
        <w:tc>
          <w:tcPr>
            <w:tcW w:w="240" w:type="dxa"/>
            <w:shd w:val="clear" w:color="auto" w:fill="auto"/>
          </w:tcPr>
          <w:p w:rsidR="00CF033A" w:rsidRPr="00504844" w:rsidRDefault="00B66AB7" w:rsidP="00504844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340" w:type="dxa"/>
            <w:shd w:val="clear" w:color="auto" w:fill="auto"/>
          </w:tcPr>
          <w:p w:rsidR="00CF033A" w:rsidRPr="00504844" w:rsidRDefault="00CF033A" w:rsidP="00504844">
            <w:pPr>
              <w:tabs>
                <w:tab w:val="left" w:pos="567"/>
              </w:tabs>
              <w:ind w:left="42"/>
              <w:rPr>
                <w:sz w:val="28"/>
                <w:szCs w:val="28"/>
              </w:rPr>
            </w:pPr>
            <w:r w:rsidRPr="00504844">
              <w:rPr>
                <w:sz w:val="28"/>
                <w:szCs w:val="28"/>
              </w:rPr>
              <w:t xml:space="preserve">глава администрации </w:t>
            </w:r>
            <w:proofErr w:type="spellStart"/>
            <w:r w:rsidRPr="00504844">
              <w:rPr>
                <w:sz w:val="28"/>
                <w:szCs w:val="28"/>
              </w:rPr>
              <w:t>Предгорненского</w:t>
            </w:r>
            <w:proofErr w:type="spellEnd"/>
            <w:r w:rsidRPr="00504844">
              <w:rPr>
                <w:sz w:val="28"/>
                <w:szCs w:val="28"/>
              </w:rPr>
              <w:t xml:space="preserve"> сельского посел</w:t>
            </w:r>
            <w:r w:rsidRPr="00504844">
              <w:rPr>
                <w:sz w:val="28"/>
                <w:szCs w:val="28"/>
              </w:rPr>
              <w:t>е</w:t>
            </w:r>
            <w:r w:rsidRPr="00504844">
              <w:rPr>
                <w:sz w:val="28"/>
                <w:szCs w:val="28"/>
              </w:rPr>
              <w:t>ния</w:t>
            </w:r>
          </w:p>
        </w:tc>
      </w:tr>
      <w:tr w:rsidR="00CF033A" w:rsidRPr="00504844" w:rsidTr="00B66AB7">
        <w:trPr>
          <w:gridAfter w:val="1"/>
          <w:wAfter w:w="52" w:type="dxa"/>
          <w:trHeight w:val="654"/>
        </w:trPr>
        <w:tc>
          <w:tcPr>
            <w:tcW w:w="2593" w:type="dxa"/>
            <w:gridSpan w:val="3"/>
            <w:shd w:val="clear" w:color="auto" w:fill="auto"/>
          </w:tcPr>
          <w:p w:rsidR="00CF033A" w:rsidRPr="00504844" w:rsidRDefault="00CF033A" w:rsidP="00504844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504844">
              <w:rPr>
                <w:sz w:val="28"/>
                <w:szCs w:val="28"/>
              </w:rPr>
              <w:t xml:space="preserve">Шведов А.Н.             </w:t>
            </w:r>
          </w:p>
        </w:tc>
        <w:tc>
          <w:tcPr>
            <w:tcW w:w="240" w:type="dxa"/>
            <w:shd w:val="clear" w:color="auto" w:fill="auto"/>
          </w:tcPr>
          <w:p w:rsidR="00CF033A" w:rsidRPr="00504844" w:rsidRDefault="00B66AB7" w:rsidP="00504844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340" w:type="dxa"/>
            <w:shd w:val="clear" w:color="auto" w:fill="auto"/>
          </w:tcPr>
          <w:p w:rsidR="00CF033A" w:rsidRPr="00504844" w:rsidRDefault="00CF033A" w:rsidP="00504844">
            <w:pPr>
              <w:tabs>
                <w:tab w:val="left" w:pos="567"/>
              </w:tabs>
              <w:ind w:left="102"/>
              <w:rPr>
                <w:sz w:val="28"/>
                <w:szCs w:val="28"/>
              </w:rPr>
            </w:pPr>
            <w:r w:rsidRPr="00504844">
              <w:rPr>
                <w:sz w:val="28"/>
                <w:szCs w:val="28"/>
              </w:rPr>
              <w:t xml:space="preserve">глава </w:t>
            </w:r>
            <w:proofErr w:type="spellStart"/>
            <w:r w:rsidRPr="00504844">
              <w:rPr>
                <w:sz w:val="28"/>
                <w:szCs w:val="28"/>
              </w:rPr>
              <w:t>Загеданского</w:t>
            </w:r>
            <w:proofErr w:type="spellEnd"/>
            <w:r w:rsidRPr="00504844">
              <w:rPr>
                <w:sz w:val="28"/>
                <w:szCs w:val="28"/>
              </w:rPr>
              <w:t xml:space="preserve"> сельского посел</w:t>
            </w:r>
            <w:r w:rsidRPr="00504844">
              <w:rPr>
                <w:sz w:val="28"/>
                <w:szCs w:val="28"/>
              </w:rPr>
              <w:t>е</w:t>
            </w:r>
            <w:r w:rsidRPr="00504844">
              <w:rPr>
                <w:sz w:val="28"/>
                <w:szCs w:val="28"/>
              </w:rPr>
              <w:t>ния</w:t>
            </w:r>
          </w:p>
        </w:tc>
      </w:tr>
      <w:tr w:rsidR="004151F8" w:rsidRPr="00504844" w:rsidTr="00B66AB7">
        <w:trPr>
          <w:gridAfter w:val="1"/>
          <w:wAfter w:w="52" w:type="dxa"/>
        </w:trPr>
        <w:tc>
          <w:tcPr>
            <w:tcW w:w="2593" w:type="dxa"/>
            <w:gridSpan w:val="3"/>
            <w:shd w:val="clear" w:color="auto" w:fill="auto"/>
          </w:tcPr>
          <w:p w:rsidR="004151F8" w:rsidRPr="00504844" w:rsidRDefault="004151F8" w:rsidP="00504844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504844">
              <w:rPr>
                <w:sz w:val="28"/>
                <w:szCs w:val="28"/>
              </w:rPr>
              <w:t>Маслакова О.В.</w:t>
            </w:r>
          </w:p>
        </w:tc>
        <w:tc>
          <w:tcPr>
            <w:tcW w:w="240" w:type="dxa"/>
            <w:shd w:val="clear" w:color="auto" w:fill="auto"/>
          </w:tcPr>
          <w:p w:rsidR="004151F8" w:rsidRPr="00504844" w:rsidRDefault="00B66AB7" w:rsidP="00504844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340" w:type="dxa"/>
            <w:shd w:val="clear" w:color="auto" w:fill="auto"/>
          </w:tcPr>
          <w:p w:rsidR="004151F8" w:rsidRPr="00504844" w:rsidRDefault="004151F8" w:rsidP="00504844">
            <w:pPr>
              <w:tabs>
                <w:tab w:val="left" w:pos="567"/>
              </w:tabs>
              <w:ind w:left="42"/>
              <w:rPr>
                <w:sz w:val="28"/>
                <w:szCs w:val="28"/>
              </w:rPr>
            </w:pPr>
            <w:r w:rsidRPr="00504844">
              <w:rPr>
                <w:sz w:val="28"/>
                <w:szCs w:val="28"/>
              </w:rPr>
              <w:t>глава администрации Урупского сельского посел</w:t>
            </w:r>
            <w:r w:rsidRPr="00504844">
              <w:rPr>
                <w:sz w:val="28"/>
                <w:szCs w:val="28"/>
              </w:rPr>
              <w:t>е</w:t>
            </w:r>
            <w:r w:rsidRPr="00504844">
              <w:rPr>
                <w:sz w:val="28"/>
                <w:szCs w:val="28"/>
              </w:rPr>
              <w:t>ния</w:t>
            </w:r>
          </w:p>
        </w:tc>
      </w:tr>
    </w:tbl>
    <w:p w:rsidR="00154A9C" w:rsidRDefault="00154A9C" w:rsidP="002B17EA">
      <w:pPr>
        <w:tabs>
          <w:tab w:val="left" w:pos="567"/>
        </w:tabs>
        <w:rPr>
          <w:sz w:val="28"/>
          <w:szCs w:val="28"/>
        </w:rPr>
      </w:pPr>
    </w:p>
    <w:p w:rsidR="002B17EA" w:rsidRDefault="002B17EA" w:rsidP="002B17EA">
      <w:pPr>
        <w:tabs>
          <w:tab w:val="left" w:pos="567"/>
        </w:tabs>
        <w:rPr>
          <w:sz w:val="28"/>
          <w:szCs w:val="28"/>
        </w:rPr>
      </w:pPr>
    </w:p>
    <w:p w:rsidR="002B17EA" w:rsidRDefault="00130452" w:rsidP="00130452">
      <w:pPr>
        <w:tabs>
          <w:tab w:val="left" w:pos="56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</w:t>
      </w:r>
      <w:r w:rsidR="003F7ECD">
        <w:rPr>
          <w:sz w:val="28"/>
          <w:szCs w:val="28"/>
        </w:rPr>
        <w:t>______________</w:t>
      </w:r>
    </w:p>
    <w:p w:rsidR="002B17EA" w:rsidRDefault="002B17EA" w:rsidP="002B17EA">
      <w:pPr>
        <w:tabs>
          <w:tab w:val="left" w:pos="567"/>
        </w:tabs>
        <w:rPr>
          <w:sz w:val="28"/>
          <w:szCs w:val="28"/>
        </w:rPr>
      </w:pPr>
    </w:p>
    <w:p w:rsidR="001E0B61" w:rsidRPr="009713F3" w:rsidRDefault="00F20E11" w:rsidP="001E0B6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E0B61" w:rsidRPr="009713F3" w:rsidRDefault="001E0B61" w:rsidP="001E0B61"/>
    <w:p w:rsidR="001E0B61" w:rsidRDefault="001E0B61" w:rsidP="001E0B61"/>
    <w:p w:rsidR="001E0B61" w:rsidRDefault="001E0B61" w:rsidP="001E0B61"/>
    <w:p w:rsidR="001E0B61" w:rsidRDefault="001E0B61" w:rsidP="001E0B61"/>
    <w:p w:rsidR="001E0B61" w:rsidRDefault="001E0B61" w:rsidP="001E0B61"/>
    <w:p w:rsidR="00180710" w:rsidRDefault="00130452" w:rsidP="00180710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E0B61" w:rsidRDefault="001E0B61" w:rsidP="001E0B61"/>
    <w:p w:rsidR="001E0B61" w:rsidRPr="006B2AA4" w:rsidRDefault="00F20E11" w:rsidP="001E0B61">
      <w:r>
        <w:t xml:space="preserve"> </w:t>
      </w:r>
    </w:p>
    <w:p w:rsidR="002B17EA" w:rsidRDefault="002B17EA">
      <w:pPr>
        <w:tabs>
          <w:tab w:val="left" w:pos="567"/>
        </w:tabs>
      </w:pPr>
    </w:p>
    <w:p w:rsidR="00F20E11" w:rsidRDefault="00F20E11">
      <w:pPr>
        <w:tabs>
          <w:tab w:val="left" w:pos="567"/>
        </w:tabs>
      </w:pPr>
    </w:p>
    <w:p w:rsidR="00F20E11" w:rsidRDefault="00F20E11">
      <w:pPr>
        <w:tabs>
          <w:tab w:val="left" w:pos="567"/>
        </w:tabs>
      </w:pPr>
    </w:p>
    <w:p w:rsidR="00F20E11" w:rsidRDefault="00F20E11">
      <w:pPr>
        <w:tabs>
          <w:tab w:val="left" w:pos="567"/>
        </w:tabs>
      </w:pPr>
    </w:p>
    <w:p w:rsidR="002B17EA" w:rsidRDefault="002B17EA">
      <w:pPr>
        <w:tabs>
          <w:tab w:val="left" w:pos="567"/>
        </w:tabs>
      </w:pPr>
    </w:p>
    <w:p w:rsidR="002B17EA" w:rsidRDefault="002B17EA">
      <w:pPr>
        <w:tabs>
          <w:tab w:val="left" w:pos="567"/>
        </w:tabs>
      </w:pPr>
    </w:p>
    <w:p w:rsidR="002B17EA" w:rsidRDefault="002B17EA">
      <w:pPr>
        <w:tabs>
          <w:tab w:val="left" w:pos="567"/>
        </w:tabs>
      </w:pPr>
    </w:p>
    <w:p w:rsidR="002B17EA" w:rsidRDefault="002B17EA">
      <w:pPr>
        <w:tabs>
          <w:tab w:val="left" w:pos="567"/>
        </w:tabs>
      </w:pPr>
    </w:p>
    <w:tbl>
      <w:tblPr>
        <w:tblpPr w:leftFromText="180" w:rightFromText="180" w:vertAnchor="text" w:horzAnchor="page" w:tblpX="1687" w:tblpY="-987"/>
        <w:tblW w:w="0" w:type="auto"/>
        <w:tblLayout w:type="fixed"/>
        <w:tblLook w:val="0000" w:firstRow="0" w:lastRow="0" w:firstColumn="0" w:lastColumn="0" w:noHBand="0" w:noVBand="0"/>
      </w:tblPr>
      <w:tblGrid>
        <w:gridCol w:w="4219"/>
        <w:gridCol w:w="5906"/>
      </w:tblGrid>
      <w:tr w:rsidR="00A572AD" w:rsidTr="00130452">
        <w:tc>
          <w:tcPr>
            <w:tcW w:w="4219" w:type="dxa"/>
            <w:shd w:val="clear" w:color="auto" w:fill="auto"/>
          </w:tcPr>
          <w:p w:rsidR="00A572AD" w:rsidRDefault="00A572AD" w:rsidP="00A572AD">
            <w:pPr>
              <w:snapToGrid w:val="0"/>
              <w:jc w:val="both"/>
            </w:pPr>
          </w:p>
          <w:p w:rsidR="00A572AD" w:rsidRDefault="00A572AD" w:rsidP="00A572AD">
            <w:pPr>
              <w:snapToGrid w:val="0"/>
              <w:jc w:val="both"/>
            </w:pPr>
          </w:p>
          <w:p w:rsidR="00A572AD" w:rsidRDefault="00A572AD" w:rsidP="00A572AD">
            <w:pPr>
              <w:snapToGrid w:val="0"/>
              <w:jc w:val="both"/>
            </w:pPr>
          </w:p>
          <w:p w:rsidR="00A572AD" w:rsidRDefault="00A572AD" w:rsidP="00A572AD">
            <w:pPr>
              <w:snapToGrid w:val="0"/>
              <w:jc w:val="both"/>
            </w:pPr>
          </w:p>
        </w:tc>
        <w:tc>
          <w:tcPr>
            <w:tcW w:w="5906" w:type="dxa"/>
            <w:shd w:val="clear" w:color="auto" w:fill="auto"/>
          </w:tcPr>
          <w:p w:rsidR="00F52B89" w:rsidRDefault="00F52B89" w:rsidP="00A572AD">
            <w:pPr>
              <w:snapToGrid w:val="0"/>
              <w:rPr>
                <w:sz w:val="28"/>
                <w:szCs w:val="28"/>
              </w:rPr>
            </w:pPr>
          </w:p>
          <w:p w:rsidR="00A572AD" w:rsidRDefault="00A572AD" w:rsidP="00A572A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  <w:r w:rsidR="005C5454">
              <w:rPr>
                <w:sz w:val="28"/>
                <w:szCs w:val="28"/>
              </w:rPr>
              <w:t xml:space="preserve"> </w:t>
            </w:r>
            <w:r w:rsidR="00F642D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2</w:t>
            </w:r>
          </w:p>
          <w:p w:rsidR="00A572AD" w:rsidRDefault="00A572AD" w:rsidP="001304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 Урупского</w:t>
            </w:r>
          </w:p>
          <w:p w:rsidR="00A572AD" w:rsidRDefault="00A572AD" w:rsidP="00130452">
            <w:r>
              <w:rPr>
                <w:sz w:val="28"/>
                <w:szCs w:val="28"/>
              </w:rPr>
              <w:t xml:space="preserve">муниципального  района   </w:t>
            </w:r>
            <w:r w:rsidR="00F52B89">
              <w:rPr>
                <w:sz w:val="28"/>
                <w:szCs w:val="28"/>
              </w:rPr>
              <w:t xml:space="preserve">от </w:t>
            </w:r>
            <w:r w:rsidR="00130452">
              <w:rPr>
                <w:sz w:val="28"/>
                <w:szCs w:val="28"/>
              </w:rPr>
              <w:t>25.12.2017</w:t>
            </w:r>
            <w:r w:rsidR="00F52B89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</w:t>
            </w:r>
            <w:r w:rsidR="00130452">
              <w:rPr>
                <w:sz w:val="28"/>
                <w:szCs w:val="28"/>
              </w:rPr>
              <w:t>461</w:t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 </w:t>
            </w:r>
          </w:p>
        </w:tc>
      </w:tr>
    </w:tbl>
    <w:p w:rsidR="00BA3598" w:rsidRPr="00CB6BE0" w:rsidRDefault="00130452" w:rsidP="00130452">
      <w:pPr>
        <w:pStyle w:val="af1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kern w:val="0"/>
          <w:sz w:val="24"/>
          <w:szCs w:val="24"/>
          <w:lang w:eastAsia="ar-SA"/>
        </w:rPr>
        <w:t xml:space="preserve">                                                                   </w:t>
      </w:r>
      <w:r w:rsidR="00BA3598" w:rsidRPr="00CB6BE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Положение</w:t>
      </w:r>
    </w:p>
    <w:p w:rsidR="00BA3598" w:rsidRDefault="00BA3598" w:rsidP="00BA3598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CB6BE0">
        <w:rPr>
          <w:sz w:val="28"/>
          <w:szCs w:val="28"/>
        </w:rPr>
        <w:t xml:space="preserve">б </w:t>
      </w:r>
      <w:r>
        <w:rPr>
          <w:sz w:val="28"/>
          <w:szCs w:val="28"/>
        </w:rPr>
        <w:t>антитеррористической комиссии в</w:t>
      </w:r>
      <w:r w:rsidRPr="00A84DCC">
        <w:rPr>
          <w:sz w:val="28"/>
          <w:szCs w:val="28"/>
        </w:rPr>
        <w:t xml:space="preserve"> </w:t>
      </w:r>
      <w:r>
        <w:rPr>
          <w:sz w:val="28"/>
          <w:szCs w:val="28"/>
        </w:rPr>
        <w:t>Урупском муниципальном районе</w:t>
      </w:r>
    </w:p>
    <w:p w:rsidR="00BA3598" w:rsidRPr="00CB6BE0" w:rsidRDefault="00BA3598" w:rsidP="00BA3598">
      <w:pPr>
        <w:jc w:val="center"/>
        <w:rPr>
          <w:sz w:val="28"/>
          <w:szCs w:val="28"/>
        </w:rPr>
      </w:pPr>
    </w:p>
    <w:p w:rsidR="00BA3598" w:rsidRDefault="00BA3598" w:rsidP="00BA3598">
      <w:pPr>
        <w:spacing w:line="4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Антитеррористическая комиссия в Урупском муниципальном районе (д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лее – Комиссия) является органом, образованным в целях организации деятельн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по реализации полномочий органов местного самоуправления</w:t>
      </w:r>
      <w:r w:rsidR="001F640E">
        <w:rPr>
          <w:sz w:val="28"/>
          <w:szCs w:val="28"/>
        </w:rPr>
        <w:t xml:space="preserve"> </w:t>
      </w:r>
      <w:r>
        <w:rPr>
          <w:sz w:val="28"/>
          <w:szCs w:val="28"/>
        </w:rPr>
        <w:t>в области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тиводействия терроризму, предусмотренных статьей 5.2. Федерал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закона от 6 марта 2006 г. № 35-ФЗ «О противодействии терроризму» в границах (на террит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рии)</w:t>
      </w:r>
      <w:r w:rsidRPr="00A84DCC">
        <w:rPr>
          <w:sz w:val="28"/>
          <w:szCs w:val="28"/>
        </w:rPr>
        <w:t xml:space="preserve"> </w:t>
      </w:r>
      <w:r>
        <w:rPr>
          <w:sz w:val="28"/>
          <w:szCs w:val="28"/>
        </w:rPr>
        <w:t>Урупского муниципального района.</w:t>
      </w:r>
    </w:p>
    <w:p w:rsidR="00BA3598" w:rsidRDefault="00BA3598" w:rsidP="00BA3598">
      <w:pPr>
        <w:spacing w:line="4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Комиссия образуется по рекомендации антитеррористической комиссии в Карачаево-Черкесской Республике.</w:t>
      </w:r>
    </w:p>
    <w:p w:rsidR="00BA3598" w:rsidRDefault="00BA3598" w:rsidP="00BA3598">
      <w:pPr>
        <w:spacing w:line="4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Комиссия в своей деятельности руководствуется Конституцией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Федерации, федеральными конституционными законами, федеральными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конами, Указами и Распоряжениями</w:t>
      </w:r>
      <w:r w:rsidR="001F640E">
        <w:rPr>
          <w:sz w:val="28"/>
          <w:szCs w:val="28"/>
        </w:rPr>
        <w:t xml:space="preserve"> </w:t>
      </w:r>
      <w:r>
        <w:rPr>
          <w:sz w:val="28"/>
          <w:szCs w:val="28"/>
        </w:rPr>
        <w:t>Президента Российской Федерации, пост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новлениями и распоряжениями Правительства Российской Федерации, законами и иными нормативными правовыми актами Карачаево-Черкесской Республики,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ниципальными правовыми актами, решениями Национального антитеррористич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ского комитета и антитеррористической комиссии в Карачаево-Черкесской Ре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публике, а также настоящим Полож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нием.</w:t>
      </w:r>
    </w:p>
    <w:p w:rsidR="00BA3598" w:rsidRDefault="00BA3598" w:rsidP="00BA3598">
      <w:pPr>
        <w:spacing w:line="4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Руководителем (председателем) Комиссии по должности является глава администрации</w:t>
      </w:r>
      <w:r w:rsidRPr="00A84D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Урупского муниципального района или лицо его замещающее.  </w:t>
      </w:r>
    </w:p>
    <w:p w:rsidR="00BA3598" w:rsidRDefault="00BA3598" w:rsidP="00BA3598">
      <w:pPr>
        <w:spacing w:line="4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Персональный состав Комиссии определяется правовым актом главы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</w:t>
      </w:r>
      <w:r w:rsidRPr="00A84D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Урупского муниципального района. </w:t>
      </w:r>
      <w:r w:rsidRPr="004B4446">
        <w:rPr>
          <w:spacing w:val="-9"/>
          <w:sz w:val="28"/>
          <w:szCs w:val="28"/>
        </w:rPr>
        <w:t>В ее состав могут включаться р</w:t>
      </w:r>
      <w:r w:rsidRPr="004B4446">
        <w:rPr>
          <w:spacing w:val="-9"/>
          <w:sz w:val="28"/>
          <w:szCs w:val="28"/>
        </w:rPr>
        <w:t>у</w:t>
      </w:r>
      <w:r w:rsidRPr="004B4446">
        <w:rPr>
          <w:spacing w:val="-9"/>
          <w:sz w:val="28"/>
          <w:szCs w:val="28"/>
        </w:rPr>
        <w:t xml:space="preserve">ководители, </w:t>
      </w:r>
      <w:r w:rsidRPr="004B4446">
        <w:rPr>
          <w:spacing w:val="-2"/>
          <w:sz w:val="28"/>
          <w:szCs w:val="28"/>
        </w:rPr>
        <w:t xml:space="preserve">представители подразделений территориальных органов, федеральных </w:t>
      </w:r>
      <w:r w:rsidRPr="004B4446">
        <w:rPr>
          <w:spacing w:val="-4"/>
          <w:sz w:val="28"/>
          <w:szCs w:val="28"/>
        </w:rPr>
        <w:t xml:space="preserve">органов исполнительной власти и представители органов исполнительной </w:t>
      </w:r>
      <w:r w:rsidRPr="004B4446">
        <w:rPr>
          <w:sz w:val="28"/>
          <w:szCs w:val="28"/>
        </w:rPr>
        <w:t xml:space="preserve">власти Карачаево-Черкесской Республики, расположенных в границах </w:t>
      </w:r>
      <w:r w:rsidRPr="004B4446">
        <w:rPr>
          <w:spacing w:val="-12"/>
          <w:sz w:val="28"/>
          <w:szCs w:val="30"/>
        </w:rPr>
        <w:t>Урупского муниц</w:t>
      </w:r>
      <w:r w:rsidRPr="004B4446">
        <w:rPr>
          <w:spacing w:val="-12"/>
          <w:sz w:val="28"/>
          <w:szCs w:val="30"/>
        </w:rPr>
        <w:t>и</w:t>
      </w:r>
      <w:r w:rsidRPr="004B4446">
        <w:rPr>
          <w:spacing w:val="-12"/>
          <w:sz w:val="28"/>
          <w:szCs w:val="30"/>
        </w:rPr>
        <w:t>пального района</w:t>
      </w:r>
      <w:r w:rsidRPr="004B4446">
        <w:rPr>
          <w:spacing w:val="-9"/>
          <w:sz w:val="28"/>
          <w:szCs w:val="28"/>
        </w:rPr>
        <w:t xml:space="preserve"> (по согласованию), а также </w:t>
      </w:r>
      <w:r w:rsidRPr="004B4446">
        <w:rPr>
          <w:sz w:val="28"/>
          <w:szCs w:val="28"/>
        </w:rPr>
        <w:t>должностные лица органов местного с</w:t>
      </w:r>
      <w:r w:rsidRPr="004B4446">
        <w:rPr>
          <w:sz w:val="28"/>
          <w:szCs w:val="28"/>
        </w:rPr>
        <w:t>а</w:t>
      </w:r>
      <w:r w:rsidRPr="004B4446">
        <w:rPr>
          <w:sz w:val="28"/>
          <w:szCs w:val="28"/>
        </w:rPr>
        <w:t xml:space="preserve">моуправления.   </w:t>
      </w:r>
    </w:p>
    <w:p w:rsidR="00BA3598" w:rsidRDefault="00BA3598" w:rsidP="00BA3598">
      <w:pPr>
        <w:spacing w:line="460" w:lineRule="exact"/>
        <w:ind w:firstLine="709"/>
        <w:jc w:val="both"/>
        <w:rPr>
          <w:sz w:val="28"/>
          <w:szCs w:val="28"/>
        </w:rPr>
      </w:pPr>
      <w:r w:rsidRPr="0076090B">
        <w:rPr>
          <w:sz w:val="28"/>
          <w:szCs w:val="28"/>
        </w:rPr>
        <w:t xml:space="preserve">6. Положение об антитеррористической комиссии в </w:t>
      </w:r>
      <w:r>
        <w:rPr>
          <w:sz w:val="28"/>
          <w:szCs w:val="28"/>
        </w:rPr>
        <w:t xml:space="preserve">Урупском </w:t>
      </w:r>
      <w:r w:rsidRPr="0076090B">
        <w:rPr>
          <w:sz w:val="28"/>
          <w:szCs w:val="28"/>
        </w:rPr>
        <w:t>муниципал</w:t>
      </w:r>
      <w:r w:rsidRPr="0076090B">
        <w:rPr>
          <w:sz w:val="28"/>
          <w:szCs w:val="28"/>
        </w:rPr>
        <w:t>ь</w:t>
      </w:r>
      <w:r w:rsidRPr="0076090B">
        <w:rPr>
          <w:sz w:val="28"/>
          <w:szCs w:val="28"/>
        </w:rPr>
        <w:t xml:space="preserve">ном образовании </w:t>
      </w:r>
      <w:proofErr w:type="gramStart"/>
      <w:r w:rsidRPr="0076090B">
        <w:rPr>
          <w:sz w:val="28"/>
          <w:szCs w:val="28"/>
        </w:rPr>
        <w:t xml:space="preserve">разрабатывается на основе настоящего </w:t>
      </w:r>
      <w:r>
        <w:rPr>
          <w:sz w:val="28"/>
          <w:szCs w:val="28"/>
        </w:rPr>
        <w:t xml:space="preserve">типового </w:t>
      </w:r>
      <w:r w:rsidRPr="0076090B">
        <w:rPr>
          <w:sz w:val="28"/>
          <w:szCs w:val="28"/>
        </w:rPr>
        <w:t xml:space="preserve">Положения и </w:t>
      </w:r>
      <w:r w:rsidRPr="0076090B">
        <w:rPr>
          <w:sz w:val="28"/>
          <w:szCs w:val="28"/>
        </w:rPr>
        <w:lastRenderedPageBreak/>
        <w:t>утверждается</w:t>
      </w:r>
      <w:proofErr w:type="gramEnd"/>
      <w:r w:rsidRPr="0076090B">
        <w:rPr>
          <w:sz w:val="28"/>
          <w:szCs w:val="28"/>
        </w:rPr>
        <w:t xml:space="preserve"> </w:t>
      </w:r>
      <w:r>
        <w:rPr>
          <w:sz w:val="28"/>
          <w:szCs w:val="28"/>
        </w:rPr>
        <w:t>правовым актом главы администрации Урупского муниципального района.</w:t>
      </w:r>
    </w:p>
    <w:p w:rsidR="00BA3598" w:rsidRDefault="00BA3598" w:rsidP="00BA3598">
      <w:pPr>
        <w:spacing w:line="4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proofErr w:type="gramStart"/>
      <w:r>
        <w:rPr>
          <w:sz w:val="28"/>
          <w:szCs w:val="28"/>
        </w:rPr>
        <w:t>Основной задачей Комиссии является организация взаимодействия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 местного самоуправления с подразделениями (представителями) территор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альных органов федеральных органов исполнительной власти, органов исполн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тельной власти Карачаево-Черкесской Республики, расположенных в границах (на территориях)</w:t>
      </w:r>
      <w:r w:rsidRPr="004B4446">
        <w:rPr>
          <w:sz w:val="28"/>
          <w:szCs w:val="28"/>
        </w:rPr>
        <w:t xml:space="preserve"> </w:t>
      </w:r>
      <w:r>
        <w:rPr>
          <w:sz w:val="28"/>
          <w:szCs w:val="28"/>
        </w:rPr>
        <w:t>Урупского муниципального района, по профилактике терроризма, а также по минимизации и (или) ликвидации последствий его проявлений в гран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цах (на территории) Урупского муниципального</w:t>
      </w:r>
      <w:r w:rsidRPr="004B4446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района.</w:t>
      </w:r>
      <w:proofErr w:type="gramEnd"/>
    </w:p>
    <w:p w:rsidR="00BA3598" w:rsidRDefault="00BA3598" w:rsidP="00BA3598">
      <w:pPr>
        <w:spacing w:line="4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 Комиссия осуществляет следующие основные функции:</w:t>
      </w:r>
    </w:p>
    <w:p w:rsidR="00BA3598" w:rsidRDefault="00BA3598" w:rsidP="00BA3598">
      <w:pPr>
        <w:spacing w:line="4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организация разработки и реализации муниципальных программ</w:t>
      </w:r>
      <w:r w:rsidR="001F640E">
        <w:rPr>
          <w:sz w:val="28"/>
          <w:szCs w:val="28"/>
        </w:rPr>
        <w:t xml:space="preserve"> </w:t>
      </w:r>
      <w:r>
        <w:rPr>
          <w:sz w:val="28"/>
          <w:szCs w:val="28"/>
        </w:rPr>
        <w:t>в обл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сти профилактики терроризма, а также </w:t>
      </w:r>
      <w:proofErr w:type="spellStart"/>
      <w:r>
        <w:rPr>
          <w:sz w:val="28"/>
          <w:szCs w:val="28"/>
        </w:rPr>
        <w:t>минимизациии</w:t>
      </w:r>
      <w:proofErr w:type="spellEnd"/>
      <w:r>
        <w:rPr>
          <w:sz w:val="28"/>
          <w:szCs w:val="28"/>
        </w:rPr>
        <w:t xml:space="preserve"> (или) ликвидации после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ствий его проявлений;</w:t>
      </w:r>
    </w:p>
    <w:p w:rsidR="00BA3598" w:rsidRDefault="00BA3598" w:rsidP="00BA3598">
      <w:pPr>
        <w:spacing w:line="4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обеспечение проведения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</w:t>
      </w:r>
      <w:r w:rsidR="003F7ECD">
        <w:rPr>
          <w:sz w:val="28"/>
          <w:szCs w:val="28"/>
        </w:rPr>
        <w:t xml:space="preserve"> </w:t>
      </w:r>
      <w:r>
        <w:rPr>
          <w:sz w:val="28"/>
          <w:szCs w:val="28"/>
        </w:rPr>
        <w:t>и иных мероприятий;</w:t>
      </w:r>
    </w:p>
    <w:p w:rsidR="00BA3598" w:rsidRDefault="00BA3598" w:rsidP="00BA3598">
      <w:pPr>
        <w:spacing w:line="4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координация исполнения мероприятий по профилактике терроризма, а также по минимизации и (или) ликвидации последствий его проявлений</w:t>
      </w:r>
      <w:r>
        <w:rPr>
          <w:sz w:val="28"/>
          <w:szCs w:val="28"/>
        </w:rPr>
        <w:br/>
        <w:t>на территории</w:t>
      </w:r>
      <w:r w:rsidRPr="004B4446">
        <w:rPr>
          <w:sz w:val="28"/>
          <w:szCs w:val="28"/>
        </w:rPr>
        <w:t xml:space="preserve"> </w:t>
      </w:r>
      <w:r>
        <w:rPr>
          <w:sz w:val="28"/>
          <w:szCs w:val="28"/>
        </w:rPr>
        <w:t>Урупского муниципального района в которых участвуют органы местного самоуправления;</w:t>
      </w:r>
    </w:p>
    <w:p w:rsidR="00BA3598" w:rsidRPr="000B47EA" w:rsidRDefault="00BA3598" w:rsidP="00BA3598">
      <w:pPr>
        <w:spacing w:line="460" w:lineRule="exact"/>
        <w:ind w:firstLine="709"/>
        <w:jc w:val="both"/>
        <w:rPr>
          <w:sz w:val="28"/>
          <w:szCs w:val="28"/>
        </w:rPr>
      </w:pPr>
      <w:r w:rsidRPr="000B47EA">
        <w:rPr>
          <w:sz w:val="28"/>
          <w:szCs w:val="28"/>
        </w:rPr>
        <w:t>г) выработка мер по повышению уровня антитеррористической защищенн</w:t>
      </w:r>
      <w:r w:rsidRPr="000B47EA">
        <w:rPr>
          <w:sz w:val="28"/>
          <w:szCs w:val="28"/>
        </w:rPr>
        <w:t>о</w:t>
      </w:r>
      <w:r w:rsidRPr="000B47EA">
        <w:rPr>
          <w:sz w:val="28"/>
          <w:szCs w:val="28"/>
        </w:rPr>
        <w:t>сти объектов независимо от форм собственности, находящихся на территории</w:t>
      </w:r>
      <w:r w:rsidRPr="004B4446">
        <w:rPr>
          <w:sz w:val="28"/>
          <w:szCs w:val="28"/>
        </w:rPr>
        <w:t xml:space="preserve"> </w:t>
      </w:r>
      <w:r>
        <w:rPr>
          <w:sz w:val="28"/>
          <w:szCs w:val="28"/>
        </w:rPr>
        <w:t>Урупского</w:t>
      </w:r>
      <w:r w:rsidRPr="000B47EA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района</w:t>
      </w:r>
      <w:r w:rsidRPr="000B47EA">
        <w:rPr>
          <w:sz w:val="28"/>
          <w:szCs w:val="28"/>
        </w:rPr>
        <w:t>;</w:t>
      </w:r>
    </w:p>
    <w:p w:rsidR="00BA3598" w:rsidRDefault="00BA3598" w:rsidP="00BA3598">
      <w:pPr>
        <w:spacing w:line="4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 выработка предложений органам исполнительной власти Карачаево-Черкесской Республики по вопросам участия органов местного самоуправления в профилактике терроризма, а также в минимизации</w:t>
      </w:r>
      <w:r>
        <w:rPr>
          <w:sz w:val="28"/>
          <w:szCs w:val="28"/>
        </w:rPr>
        <w:br/>
        <w:t>и (или) ликвидации последствий его проявлений;</w:t>
      </w:r>
    </w:p>
    <w:p w:rsidR="00BA3598" w:rsidRDefault="00BA3598" w:rsidP="00BA3598">
      <w:pPr>
        <w:spacing w:line="4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 осуществление других мероприятий, необходимых для организации вза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модействия органов местного самоуправления с подразделениями (представит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лями) территориальных органов федеральных органов исполнительной власти,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ганов исполнительной власти Карачаево-Черкесской Республики по профилактике </w:t>
      </w:r>
      <w:r>
        <w:rPr>
          <w:sz w:val="28"/>
          <w:szCs w:val="28"/>
        </w:rPr>
        <w:lastRenderedPageBreak/>
        <w:t>терроризма, а также</w:t>
      </w:r>
      <w:r w:rsidR="003F7ECD">
        <w:rPr>
          <w:sz w:val="28"/>
          <w:szCs w:val="28"/>
        </w:rPr>
        <w:t xml:space="preserve"> </w:t>
      </w:r>
      <w:r>
        <w:rPr>
          <w:sz w:val="28"/>
          <w:szCs w:val="28"/>
        </w:rPr>
        <w:t>по минимизации и (или) ликвидации последствий его проя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лений в границах (на территории)</w:t>
      </w:r>
      <w:r w:rsidRPr="00DB681A">
        <w:rPr>
          <w:sz w:val="28"/>
          <w:szCs w:val="28"/>
        </w:rPr>
        <w:t xml:space="preserve"> </w:t>
      </w:r>
      <w:r>
        <w:rPr>
          <w:sz w:val="28"/>
          <w:szCs w:val="28"/>
        </w:rPr>
        <w:t>Урупского муниципального района.</w:t>
      </w:r>
    </w:p>
    <w:p w:rsidR="00BA3598" w:rsidRDefault="00BA3598" w:rsidP="00BA3598">
      <w:pPr>
        <w:spacing w:line="4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 Комиссия в пределах своей компетенции и в установленном порядке им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ет право:</w:t>
      </w:r>
    </w:p>
    <w:p w:rsidR="00BA3598" w:rsidRDefault="00BA3598" w:rsidP="00BA3598">
      <w:pPr>
        <w:spacing w:line="460" w:lineRule="exac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 принимать решения, касающиеся организации и совершенствования вза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модействия органов местного самоуправления с подразделениями (представит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лями) территориальных органов, федеральных органов исполнительной власти и органов исполнительной власти Карачаево-Черкесской Республики, расположе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в границах (на территориях) Урупского муниципального района по проф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лактике терроризма, минимизации и (или) ликвидации последствий его проявл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ний, а также осуществлять контроль за их исполнением;</w:t>
      </w:r>
      <w:proofErr w:type="gramEnd"/>
    </w:p>
    <w:p w:rsidR="00BA3598" w:rsidRDefault="00BA3598" w:rsidP="00BA3598">
      <w:pPr>
        <w:spacing w:line="4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proofErr w:type="gramStart"/>
      <w:r>
        <w:rPr>
          <w:sz w:val="28"/>
          <w:szCs w:val="28"/>
        </w:rPr>
        <w:t>запрашивать и получать</w:t>
      </w:r>
      <w:proofErr w:type="gramEnd"/>
      <w:r>
        <w:rPr>
          <w:sz w:val="28"/>
          <w:szCs w:val="28"/>
        </w:rPr>
        <w:t xml:space="preserve"> в установленном порядке необходимые матери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лы и информацию от подразделений (представителей) территориальных органов, федеральных органов исполнительной власти, органов исполнительной власти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рачаево-Черкесской Республики, расположенных в границах (на территориях)</w:t>
      </w:r>
      <w:r w:rsidRPr="00DB681A">
        <w:rPr>
          <w:sz w:val="28"/>
          <w:szCs w:val="28"/>
        </w:rPr>
        <w:t xml:space="preserve"> </w:t>
      </w:r>
      <w:r>
        <w:rPr>
          <w:sz w:val="28"/>
          <w:szCs w:val="28"/>
        </w:rPr>
        <w:t>Урупского муниципального района, органов местного самоуправления, 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ственных объединений, организаций (независимо от форм собственности) и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ностных лиц;</w:t>
      </w:r>
    </w:p>
    <w:p w:rsidR="00BA3598" w:rsidRDefault="00BA3598" w:rsidP="00BA3598">
      <w:pPr>
        <w:spacing w:line="4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создавать рабочие органы (рабочие группы) для изучения вопросов, кас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ющихся профилактики терроризма, минимизации и (или) ликвидации последствий его проявлений, а также для подготовки проектов соответствующих решений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миссии;</w:t>
      </w:r>
    </w:p>
    <w:p w:rsidR="00BA3598" w:rsidRDefault="00BA3598" w:rsidP="00BA3598">
      <w:pPr>
        <w:spacing w:line="460" w:lineRule="exact"/>
        <w:ind w:firstLine="709"/>
        <w:jc w:val="both"/>
        <w:rPr>
          <w:sz w:val="28"/>
          <w:szCs w:val="28"/>
        </w:rPr>
      </w:pPr>
      <w:r w:rsidRPr="003423BF">
        <w:rPr>
          <w:sz w:val="28"/>
          <w:szCs w:val="28"/>
        </w:rPr>
        <w:t>г) привлекать для участия в работе Комиссии должностных лиц</w:t>
      </w:r>
      <w:r w:rsidRPr="003423BF">
        <w:rPr>
          <w:sz w:val="28"/>
          <w:szCs w:val="28"/>
        </w:rPr>
        <w:br/>
        <w:t xml:space="preserve">и специалистов подразделений территориальных органов федеральных органов исполнительной власти, органов исполнительной власти </w:t>
      </w:r>
      <w:r>
        <w:rPr>
          <w:sz w:val="28"/>
          <w:szCs w:val="28"/>
        </w:rPr>
        <w:t>Карачаево-Черкесской Республики, расположенных в границах (на территориях) Урупского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района</w:t>
      </w:r>
      <w:r w:rsidRPr="003423BF">
        <w:rPr>
          <w:sz w:val="28"/>
          <w:szCs w:val="28"/>
        </w:rPr>
        <w:t>, органов местного самоуправления, а также представителей организ</w:t>
      </w:r>
      <w:r w:rsidRPr="003423BF">
        <w:rPr>
          <w:sz w:val="28"/>
          <w:szCs w:val="28"/>
        </w:rPr>
        <w:t>а</w:t>
      </w:r>
      <w:r w:rsidRPr="003423BF">
        <w:rPr>
          <w:sz w:val="28"/>
          <w:szCs w:val="28"/>
        </w:rPr>
        <w:t>ций и общественных объединений по согласованию с их руководителями;</w:t>
      </w:r>
    </w:p>
    <w:p w:rsidR="00BA3598" w:rsidRDefault="00BA3598" w:rsidP="00BA3598">
      <w:pPr>
        <w:spacing w:line="4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 вносить в установленном порядке предложения по вопросам, требующим решения антитеррористической комиссии в Карачаево-Черкесской Республике.</w:t>
      </w:r>
    </w:p>
    <w:p w:rsidR="00BA3598" w:rsidRDefault="00BA3598" w:rsidP="00BA3598">
      <w:pPr>
        <w:spacing w:line="4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 Комиссия строит свою работу во взаимодействии с оперативной группой в Урупском муниципальном районе, сформированной для осуществления перв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очередных мер по пресечению террористического акта или действий, создающих </w:t>
      </w:r>
      <w:r>
        <w:rPr>
          <w:sz w:val="28"/>
          <w:szCs w:val="28"/>
        </w:rPr>
        <w:lastRenderedPageBreak/>
        <w:t>непосредственную угрозу его совершения, на территории Урупского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района.</w:t>
      </w:r>
    </w:p>
    <w:p w:rsidR="00BA3598" w:rsidRDefault="00BA3598" w:rsidP="00BA3598">
      <w:pPr>
        <w:spacing w:line="4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 Комиссия осуществляет свою деятельность на плановой основе</w:t>
      </w:r>
      <w:r w:rsidR="001F640E">
        <w:rPr>
          <w:sz w:val="28"/>
          <w:szCs w:val="28"/>
        </w:rPr>
        <w:t xml:space="preserve"> </w:t>
      </w:r>
      <w:r>
        <w:rPr>
          <w:sz w:val="28"/>
          <w:szCs w:val="28"/>
        </w:rPr>
        <w:t>в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ветствии с регламентом, утвержденным правовым актом главы администрации Урупского муниципального района.</w:t>
      </w:r>
    </w:p>
    <w:p w:rsidR="00BA3598" w:rsidRDefault="00BA3598" w:rsidP="00BA3598">
      <w:pPr>
        <w:spacing w:line="460" w:lineRule="exact"/>
        <w:ind w:firstLine="709"/>
        <w:jc w:val="both"/>
        <w:rPr>
          <w:sz w:val="28"/>
          <w:szCs w:val="28"/>
        </w:rPr>
      </w:pPr>
      <w:r w:rsidRPr="0076090B">
        <w:rPr>
          <w:sz w:val="28"/>
          <w:szCs w:val="28"/>
        </w:rPr>
        <w:t>12. Комиссия информирует антитеррористическую комиссию</w:t>
      </w:r>
      <w:r w:rsidRPr="0076090B">
        <w:rPr>
          <w:sz w:val="28"/>
          <w:szCs w:val="28"/>
        </w:rPr>
        <w:br/>
        <w:t xml:space="preserve">в </w:t>
      </w:r>
      <w:r>
        <w:rPr>
          <w:sz w:val="28"/>
          <w:szCs w:val="28"/>
        </w:rPr>
        <w:t>Карачаево-Черкесской Республике</w:t>
      </w:r>
      <w:r w:rsidRPr="0076090B">
        <w:rPr>
          <w:sz w:val="28"/>
          <w:szCs w:val="28"/>
        </w:rPr>
        <w:t xml:space="preserve"> по итогам своей деятельности за год</w:t>
      </w:r>
      <w:r w:rsidRPr="0076090B">
        <w:rPr>
          <w:sz w:val="28"/>
          <w:szCs w:val="28"/>
        </w:rPr>
        <w:br/>
        <w:t xml:space="preserve">по форме, определяемой антитеррористической комиссией в </w:t>
      </w:r>
      <w:r>
        <w:rPr>
          <w:sz w:val="28"/>
          <w:szCs w:val="28"/>
        </w:rPr>
        <w:t>Карачаево-Черкесской Республик</w:t>
      </w:r>
      <w:r w:rsidRPr="0076090B">
        <w:rPr>
          <w:sz w:val="28"/>
          <w:szCs w:val="28"/>
        </w:rPr>
        <w:t>е.</w:t>
      </w:r>
    </w:p>
    <w:p w:rsidR="00BA3598" w:rsidRDefault="00BA3598" w:rsidP="00BA3598">
      <w:pPr>
        <w:spacing w:line="4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 По итогам проведенных заседаний, Комиссия предоставляет материалы в антитеррористическую комиссию в Карачаево-Черкесской Республике.</w:t>
      </w:r>
    </w:p>
    <w:p w:rsidR="00BA3598" w:rsidRPr="00E316F5" w:rsidRDefault="00BA3598" w:rsidP="00BA3598">
      <w:pPr>
        <w:spacing w:line="460" w:lineRule="exact"/>
        <w:ind w:firstLine="709"/>
        <w:jc w:val="both"/>
        <w:rPr>
          <w:sz w:val="28"/>
          <w:szCs w:val="28"/>
        </w:rPr>
      </w:pPr>
      <w:r w:rsidRPr="0076090B">
        <w:rPr>
          <w:sz w:val="28"/>
          <w:szCs w:val="28"/>
        </w:rPr>
        <w:t>14. Организационное и материально-техническое обеспечение деятельности Комиссии организуется главой</w:t>
      </w:r>
      <w:r>
        <w:rPr>
          <w:sz w:val="28"/>
          <w:szCs w:val="28"/>
        </w:rPr>
        <w:t xml:space="preserve"> администрации</w:t>
      </w:r>
      <w:r w:rsidRPr="0076090B">
        <w:rPr>
          <w:sz w:val="28"/>
          <w:szCs w:val="28"/>
        </w:rPr>
        <w:t xml:space="preserve"> </w:t>
      </w:r>
      <w:r>
        <w:rPr>
          <w:sz w:val="28"/>
          <w:szCs w:val="28"/>
        </w:rPr>
        <w:t>Урупского муниципального рай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</w:t>
      </w:r>
      <w:r w:rsidRPr="0076090B">
        <w:rPr>
          <w:sz w:val="28"/>
          <w:szCs w:val="28"/>
        </w:rPr>
        <w:t>, путем назначения должностного лица (</w:t>
      </w:r>
      <w:r>
        <w:rPr>
          <w:sz w:val="28"/>
          <w:szCs w:val="28"/>
        </w:rPr>
        <w:t xml:space="preserve">секретаря Комиссии или </w:t>
      </w:r>
      <w:r w:rsidRPr="0076090B">
        <w:rPr>
          <w:sz w:val="28"/>
          <w:szCs w:val="28"/>
        </w:rPr>
        <w:t>руководителя аппарата Комиссии), ответственного за эту работу</w:t>
      </w:r>
      <w:r>
        <w:rPr>
          <w:sz w:val="28"/>
          <w:szCs w:val="28"/>
        </w:rPr>
        <w:t xml:space="preserve">, либо </w:t>
      </w:r>
      <w:r w:rsidRPr="0076090B">
        <w:rPr>
          <w:sz w:val="28"/>
          <w:szCs w:val="28"/>
        </w:rPr>
        <w:t>определения (создания) структурного подразделения</w:t>
      </w:r>
      <w:r>
        <w:rPr>
          <w:sz w:val="28"/>
          <w:szCs w:val="28"/>
        </w:rPr>
        <w:t xml:space="preserve"> </w:t>
      </w:r>
      <w:r w:rsidRPr="0076090B">
        <w:rPr>
          <w:sz w:val="28"/>
          <w:szCs w:val="28"/>
        </w:rPr>
        <w:t>администрации муниципального образования (апп</w:t>
      </w:r>
      <w:r w:rsidRPr="0076090B">
        <w:rPr>
          <w:sz w:val="28"/>
          <w:szCs w:val="28"/>
        </w:rPr>
        <w:t>а</w:t>
      </w:r>
      <w:r w:rsidRPr="0076090B">
        <w:rPr>
          <w:sz w:val="28"/>
          <w:szCs w:val="28"/>
        </w:rPr>
        <w:t>рата (секретаря) Комиссии)</w:t>
      </w:r>
      <w:r>
        <w:rPr>
          <w:sz w:val="28"/>
          <w:szCs w:val="28"/>
        </w:rPr>
        <w:t>.</w:t>
      </w:r>
    </w:p>
    <w:p w:rsidR="00BA3598" w:rsidRDefault="00BA3598" w:rsidP="00BA3598">
      <w:pPr>
        <w:spacing w:line="4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 Руководитель аппарата (секретарь) Комиссии:</w:t>
      </w:r>
    </w:p>
    <w:p w:rsidR="00BA3598" w:rsidRDefault="00BA3598" w:rsidP="00BA3598">
      <w:pPr>
        <w:spacing w:line="4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организует работу аппарата Комиссии;</w:t>
      </w:r>
    </w:p>
    <w:p w:rsidR="00BA3598" w:rsidRDefault="00BA3598" w:rsidP="00BA3598">
      <w:pPr>
        <w:spacing w:line="4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разрабатывает проекты планов работы Комиссии</w:t>
      </w:r>
      <w:r w:rsidRPr="00B96F7B">
        <w:rPr>
          <w:sz w:val="28"/>
          <w:szCs w:val="28"/>
        </w:rPr>
        <w:t xml:space="preserve"> </w:t>
      </w:r>
      <w:r>
        <w:rPr>
          <w:sz w:val="28"/>
          <w:szCs w:val="28"/>
        </w:rPr>
        <w:t>и отчетов</w:t>
      </w:r>
      <w:r>
        <w:rPr>
          <w:sz w:val="28"/>
          <w:szCs w:val="28"/>
        </w:rPr>
        <w:br/>
        <w:t>о результатах деятельности Комиссии;</w:t>
      </w:r>
    </w:p>
    <w:p w:rsidR="00BA3598" w:rsidRDefault="00BA3598" w:rsidP="00BA3598">
      <w:pPr>
        <w:spacing w:line="4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обеспечивает подготовку и проведение заседаний Комиссии;</w:t>
      </w:r>
    </w:p>
    <w:p w:rsidR="00BA3598" w:rsidRDefault="00BA3598" w:rsidP="00BA3598">
      <w:pPr>
        <w:spacing w:line="4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 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решений Комиссии;</w:t>
      </w:r>
    </w:p>
    <w:p w:rsidR="00BA3598" w:rsidRDefault="00BA3598" w:rsidP="00BA3598">
      <w:pPr>
        <w:spacing w:line="4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 организует работу по сбору, накоплению, обобщению и анализу инфо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мации, подготовке информационных материалов об общественно-политических, социально-экономических и иных процессах в границах (на территории)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образования, оказывающих влияние</w:t>
      </w:r>
      <w:r w:rsidR="003F7ECD">
        <w:rPr>
          <w:sz w:val="28"/>
          <w:szCs w:val="28"/>
        </w:rPr>
        <w:t xml:space="preserve"> </w:t>
      </w:r>
      <w:r>
        <w:rPr>
          <w:sz w:val="28"/>
          <w:szCs w:val="28"/>
        </w:rPr>
        <w:t>на развитие ситуации в сфере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филактики терроризма;</w:t>
      </w:r>
    </w:p>
    <w:p w:rsidR="00BA3598" w:rsidRDefault="00BA3598" w:rsidP="00BA3598">
      <w:pPr>
        <w:spacing w:line="4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 обеспечивает взаимодействие Комиссии с антитеррористической коми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сией в Карачаево-Черкесской Республике и её аппаратом;</w:t>
      </w:r>
    </w:p>
    <w:p w:rsidR="00BA3598" w:rsidRDefault="00BA3598" w:rsidP="00BA3598">
      <w:pPr>
        <w:spacing w:line="4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 обеспечивает деятельность рабочих органов Комиссии;</w:t>
      </w:r>
    </w:p>
    <w:p w:rsidR="00BA3598" w:rsidRDefault="00BA3598" w:rsidP="00BA3598">
      <w:pPr>
        <w:spacing w:line="4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з) </w:t>
      </w:r>
      <w:proofErr w:type="gramStart"/>
      <w:r>
        <w:rPr>
          <w:sz w:val="28"/>
          <w:szCs w:val="28"/>
        </w:rPr>
        <w:t>организует и ведёт</w:t>
      </w:r>
      <w:proofErr w:type="gramEnd"/>
      <w:r>
        <w:rPr>
          <w:sz w:val="28"/>
          <w:szCs w:val="28"/>
        </w:rPr>
        <w:t xml:space="preserve"> делопроизводство Комиссии.</w:t>
      </w:r>
    </w:p>
    <w:p w:rsidR="00BA3598" w:rsidRPr="002D57E1" w:rsidRDefault="00BA3598" w:rsidP="00BA3598">
      <w:pPr>
        <w:pStyle w:val="af3"/>
        <w:widowControl w:val="0"/>
        <w:spacing w:line="460" w:lineRule="exac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57E1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2D57E1">
        <w:rPr>
          <w:rFonts w:ascii="Times New Roman" w:hAnsi="Times New Roman" w:cs="Times New Roman"/>
          <w:color w:val="000000"/>
          <w:sz w:val="28"/>
          <w:szCs w:val="28"/>
        </w:rPr>
        <w:t>. Члены Комиссии обязаны:</w:t>
      </w:r>
    </w:p>
    <w:p w:rsidR="00BA3598" w:rsidRPr="002D57E1" w:rsidRDefault="00BA3598" w:rsidP="00BA3598">
      <w:pPr>
        <w:pStyle w:val="af3"/>
        <w:widowControl w:val="0"/>
        <w:spacing w:line="460" w:lineRule="exac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57E1">
        <w:rPr>
          <w:rFonts w:ascii="Times New Roman" w:hAnsi="Times New Roman" w:cs="Times New Roman"/>
          <w:color w:val="000000"/>
          <w:sz w:val="28"/>
          <w:szCs w:val="28"/>
        </w:rPr>
        <w:t>организовывать подготовку вопросов, выносимых на рассмотрение Коми</w:t>
      </w:r>
      <w:r w:rsidRPr="002D57E1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D57E1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сии в соответствии с решениями Комиссии, председателя Комиссии или по пре</w:t>
      </w:r>
      <w:r w:rsidRPr="002D57E1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2D57E1">
        <w:rPr>
          <w:rFonts w:ascii="Times New Roman" w:hAnsi="Times New Roman" w:cs="Times New Roman"/>
          <w:color w:val="000000"/>
          <w:sz w:val="28"/>
          <w:szCs w:val="28"/>
        </w:rPr>
        <w:t>ложениям членов Комиссии, утвержденным протокольным решением;</w:t>
      </w:r>
    </w:p>
    <w:p w:rsidR="00BA3598" w:rsidRPr="002D57E1" w:rsidRDefault="00BA3598" w:rsidP="00BA3598">
      <w:pPr>
        <w:pStyle w:val="af3"/>
        <w:widowControl w:val="0"/>
        <w:spacing w:line="460" w:lineRule="exac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57E1">
        <w:rPr>
          <w:rFonts w:ascii="Times New Roman" w:hAnsi="Times New Roman" w:cs="Times New Roman"/>
          <w:color w:val="000000"/>
          <w:sz w:val="28"/>
          <w:szCs w:val="28"/>
        </w:rPr>
        <w:t>организовать в рамках своих должностных полномочий выполнение реш</w:t>
      </w:r>
      <w:r w:rsidRPr="002D57E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D57E1">
        <w:rPr>
          <w:rFonts w:ascii="Times New Roman" w:hAnsi="Times New Roman" w:cs="Times New Roman"/>
          <w:color w:val="000000"/>
          <w:sz w:val="28"/>
          <w:szCs w:val="28"/>
        </w:rPr>
        <w:t>ний Комиссии;</w:t>
      </w:r>
    </w:p>
    <w:p w:rsidR="00BA3598" w:rsidRPr="002D57E1" w:rsidRDefault="00BA3598" w:rsidP="00BA3598">
      <w:pPr>
        <w:pStyle w:val="af3"/>
        <w:widowControl w:val="0"/>
        <w:spacing w:line="460" w:lineRule="exac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57E1">
        <w:rPr>
          <w:rFonts w:ascii="Times New Roman" w:hAnsi="Times New Roman" w:cs="Times New Roman"/>
          <w:color w:val="000000"/>
          <w:sz w:val="28"/>
          <w:szCs w:val="28"/>
        </w:rPr>
        <w:t xml:space="preserve">выполнять требования правовых актов, </w:t>
      </w:r>
      <w:r>
        <w:rPr>
          <w:rFonts w:ascii="Times New Roman" w:hAnsi="Times New Roman" w:cs="Times New Roman"/>
          <w:color w:val="000000"/>
          <w:sz w:val="28"/>
          <w:szCs w:val="28"/>
        </w:rPr>
        <w:t>регламентирующих</w:t>
      </w:r>
      <w:r w:rsidRPr="002D57E1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D57E1">
        <w:rPr>
          <w:rFonts w:ascii="Times New Roman" w:hAnsi="Times New Roman" w:cs="Times New Roman"/>
          <w:color w:val="000000"/>
          <w:sz w:val="28"/>
          <w:szCs w:val="28"/>
        </w:rPr>
        <w:t xml:space="preserve"> Комиссии;</w:t>
      </w:r>
    </w:p>
    <w:p w:rsidR="00BA3598" w:rsidRPr="002D57E1" w:rsidRDefault="00BA3598" w:rsidP="00BA3598">
      <w:pPr>
        <w:pStyle w:val="af3"/>
        <w:widowControl w:val="0"/>
        <w:spacing w:line="460" w:lineRule="exac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57E1">
        <w:rPr>
          <w:rFonts w:ascii="Times New Roman" w:hAnsi="Times New Roman" w:cs="Times New Roman"/>
          <w:color w:val="000000"/>
          <w:sz w:val="28"/>
          <w:szCs w:val="28"/>
        </w:rPr>
        <w:t>определ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2D57E1">
        <w:rPr>
          <w:rFonts w:ascii="Times New Roman" w:hAnsi="Times New Roman" w:cs="Times New Roman"/>
          <w:color w:val="000000"/>
          <w:sz w:val="28"/>
          <w:szCs w:val="28"/>
        </w:rPr>
        <w:t>ть в пределах компетенции в органе, представителем которого он является, должностное лицо или подразделение, ответственное за организацию взаимодействия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указанного органа с Комиссией</w:t>
      </w:r>
      <w:r w:rsidR="003F7E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57E1">
        <w:rPr>
          <w:rFonts w:ascii="Times New Roman" w:hAnsi="Times New Roman" w:cs="Times New Roman"/>
          <w:color w:val="000000"/>
          <w:sz w:val="28"/>
          <w:szCs w:val="28"/>
        </w:rPr>
        <w:t>и ее аппаратом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(секретарем)</w:t>
      </w:r>
      <w:r w:rsidRPr="002D57E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A3598" w:rsidRPr="00286459" w:rsidRDefault="00BA3598" w:rsidP="00BA3598">
      <w:pPr>
        <w:widowControl w:val="0"/>
        <w:autoSpaceDE w:val="0"/>
        <w:autoSpaceDN w:val="0"/>
        <w:adjustRightInd w:val="0"/>
        <w:spacing w:line="4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</w:t>
      </w:r>
      <w:r w:rsidRPr="00286459">
        <w:rPr>
          <w:color w:val="000000"/>
          <w:sz w:val="28"/>
          <w:szCs w:val="28"/>
        </w:rPr>
        <w:t>. Члены Комиссии имеют право:</w:t>
      </w:r>
    </w:p>
    <w:p w:rsidR="00BA3598" w:rsidRPr="002D57E1" w:rsidRDefault="00BA3598" w:rsidP="00BA3598">
      <w:pPr>
        <w:pStyle w:val="af3"/>
        <w:widowControl w:val="0"/>
        <w:spacing w:line="4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57E1">
        <w:rPr>
          <w:rFonts w:ascii="Times New Roman" w:hAnsi="Times New Roman" w:cs="Times New Roman"/>
          <w:color w:val="000000"/>
          <w:sz w:val="28"/>
          <w:szCs w:val="28"/>
        </w:rPr>
        <w:t>выступать на заседаниях Комиссии, вносить предложения по вопросам, вх</w:t>
      </w:r>
      <w:r w:rsidRPr="002D57E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D57E1">
        <w:rPr>
          <w:rFonts w:ascii="Times New Roman" w:hAnsi="Times New Roman" w:cs="Times New Roman"/>
          <w:color w:val="000000"/>
          <w:sz w:val="28"/>
          <w:szCs w:val="28"/>
        </w:rPr>
        <w:t>дящим в компетенцию Комиссии, и требовать, в случае необходимости, провед</w:t>
      </w:r>
      <w:r w:rsidRPr="002D57E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D57E1">
        <w:rPr>
          <w:rFonts w:ascii="Times New Roman" w:hAnsi="Times New Roman" w:cs="Times New Roman"/>
          <w:color w:val="000000"/>
          <w:sz w:val="28"/>
          <w:szCs w:val="28"/>
        </w:rPr>
        <w:t>ния голосования по данным вопросам;</w:t>
      </w:r>
    </w:p>
    <w:p w:rsidR="00BA3598" w:rsidRPr="002D57E1" w:rsidRDefault="00BA3598" w:rsidP="00BA3598">
      <w:pPr>
        <w:pStyle w:val="af3"/>
        <w:widowControl w:val="0"/>
        <w:spacing w:line="460" w:lineRule="exac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57E1">
        <w:rPr>
          <w:rFonts w:ascii="Times New Roman" w:hAnsi="Times New Roman" w:cs="Times New Roman"/>
          <w:color w:val="000000"/>
          <w:sz w:val="28"/>
          <w:szCs w:val="28"/>
        </w:rPr>
        <w:t>голосовать на заседаниях Комиссии;</w:t>
      </w:r>
    </w:p>
    <w:p w:rsidR="00BA3598" w:rsidRPr="002D57E1" w:rsidRDefault="00BA3598" w:rsidP="00BA3598">
      <w:pPr>
        <w:pStyle w:val="af3"/>
        <w:widowControl w:val="0"/>
        <w:spacing w:line="460" w:lineRule="exac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57E1">
        <w:rPr>
          <w:rFonts w:ascii="Times New Roman" w:hAnsi="Times New Roman" w:cs="Times New Roman"/>
          <w:color w:val="000000"/>
          <w:sz w:val="28"/>
          <w:szCs w:val="28"/>
        </w:rPr>
        <w:t>знакомиться с документами и материалами Комиссии, непосредственно к</w:t>
      </w:r>
      <w:r w:rsidRPr="002D57E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D57E1">
        <w:rPr>
          <w:rFonts w:ascii="Times New Roman" w:hAnsi="Times New Roman" w:cs="Times New Roman"/>
          <w:color w:val="000000"/>
          <w:sz w:val="28"/>
          <w:szCs w:val="28"/>
        </w:rPr>
        <w:t xml:space="preserve">сающимися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ее </w:t>
      </w:r>
      <w:r w:rsidRPr="002D57E1">
        <w:rPr>
          <w:rFonts w:ascii="Times New Roman" w:hAnsi="Times New Roman" w:cs="Times New Roman"/>
          <w:color w:val="000000"/>
          <w:sz w:val="28"/>
          <w:szCs w:val="28"/>
        </w:rPr>
        <w:t>деятельности;</w:t>
      </w:r>
    </w:p>
    <w:p w:rsidR="00BA3598" w:rsidRPr="002D57E1" w:rsidRDefault="00BA3598" w:rsidP="00BA3598">
      <w:pPr>
        <w:pStyle w:val="af3"/>
        <w:widowControl w:val="0"/>
        <w:spacing w:line="460" w:lineRule="exac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57E1">
        <w:rPr>
          <w:rFonts w:ascii="Times New Roman" w:hAnsi="Times New Roman" w:cs="Times New Roman"/>
          <w:color w:val="000000"/>
          <w:sz w:val="28"/>
          <w:szCs w:val="28"/>
        </w:rPr>
        <w:t>взаимодействовать с руководителем аппарата Комиссии;</w:t>
      </w:r>
    </w:p>
    <w:p w:rsidR="00BA3598" w:rsidRPr="002D57E1" w:rsidRDefault="00BA3598" w:rsidP="00BA3598">
      <w:pPr>
        <w:pStyle w:val="af3"/>
        <w:widowControl w:val="0"/>
        <w:spacing w:line="460" w:lineRule="exac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57E1">
        <w:rPr>
          <w:rFonts w:ascii="Times New Roman" w:hAnsi="Times New Roman" w:cs="Times New Roman"/>
          <w:color w:val="000000"/>
          <w:sz w:val="28"/>
          <w:szCs w:val="28"/>
        </w:rPr>
        <w:t>привлекать по согласованию с председателем Комиссии, в установленном порядке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D57E1">
        <w:rPr>
          <w:rFonts w:ascii="Times New Roman" w:hAnsi="Times New Roman" w:cs="Times New Roman"/>
          <w:color w:val="000000"/>
          <w:sz w:val="28"/>
          <w:szCs w:val="28"/>
        </w:rPr>
        <w:t xml:space="preserve"> сотрудников и специалистов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подразделений </w:t>
      </w:r>
      <w:r w:rsidRPr="002D57E1">
        <w:rPr>
          <w:rFonts w:ascii="Times New Roman" w:hAnsi="Times New Roman" w:cs="Times New Roman"/>
          <w:color w:val="000000"/>
          <w:sz w:val="28"/>
          <w:szCs w:val="28"/>
        </w:rPr>
        <w:t>территор</w:t>
      </w:r>
      <w:r w:rsidRPr="002D57E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D57E1">
        <w:rPr>
          <w:rFonts w:ascii="Times New Roman" w:hAnsi="Times New Roman" w:cs="Times New Roman"/>
          <w:color w:val="000000"/>
          <w:sz w:val="28"/>
          <w:szCs w:val="28"/>
        </w:rPr>
        <w:t>альных органов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D57E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федеральных органов исполнительной власти, </w:t>
      </w:r>
      <w:r w:rsidRPr="000B47EA">
        <w:rPr>
          <w:rFonts w:ascii="Times New Roman" w:hAnsi="Times New Roman" w:cs="Times New Roman"/>
          <w:color w:val="auto"/>
          <w:sz w:val="28"/>
          <w:szCs w:val="28"/>
        </w:rPr>
        <w:t>органов исполнительной власти К</w:t>
      </w:r>
      <w:r w:rsidRPr="000B47EA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0B47EA">
        <w:rPr>
          <w:rFonts w:ascii="Times New Roman" w:hAnsi="Times New Roman" w:cs="Times New Roman"/>
          <w:color w:val="auto"/>
          <w:sz w:val="28"/>
          <w:szCs w:val="28"/>
        </w:rPr>
        <w:t xml:space="preserve">рачаево-Черкесской Республики, расположенных в границах (на территориях) </w:t>
      </w:r>
      <w:r>
        <w:rPr>
          <w:rFonts w:ascii="Times New Roman" w:hAnsi="Times New Roman" w:cs="Times New Roman"/>
          <w:sz w:val="28"/>
          <w:szCs w:val="28"/>
        </w:rPr>
        <w:t>Урупского муниципального района</w:t>
      </w:r>
      <w:r w:rsidRPr="000B47EA">
        <w:rPr>
          <w:rFonts w:ascii="Times New Roman" w:hAnsi="Times New Roman" w:cs="Times New Roman"/>
          <w:color w:val="auto"/>
          <w:sz w:val="28"/>
          <w:szCs w:val="28"/>
        </w:rPr>
        <w:t>, органов местного самоуправления</w:t>
      </w:r>
      <w:r w:rsidRPr="002D57E1">
        <w:rPr>
          <w:rFonts w:ascii="Times New Roman" w:hAnsi="Times New Roman" w:cs="Times New Roman"/>
          <w:color w:val="000000"/>
          <w:sz w:val="28"/>
          <w:szCs w:val="28"/>
        </w:rPr>
        <w:t xml:space="preserve"> и орган</w:t>
      </w:r>
      <w:r w:rsidRPr="002D57E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D57E1">
        <w:rPr>
          <w:rFonts w:ascii="Times New Roman" w:hAnsi="Times New Roman" w:cs="Times New Roman"/>
          <w:color w:val="000000"/>
          <w:sz w:val="28"/>
          <w:szCs w:val="28"/>
        </w:rPr>
        <w:t>заций к экспертной, аналитической и иной работе, связанной с деятельностью К</w:t>
      </w:r>
      <w:r w:rsidRPr="002D57E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D57E1">
        <w:rPr>
          <w:rFonts w:ascii="Times New Roman" w:hAnsi="Times New Roman" w:cs="Times New Roman"/>
          <w:color w:val="000000"/>
          <w:sz w:val="28"/>
          <w:szCs w:val="28"/>
        </w:rPr>
        <w:t>миссии;</w:t>
      </w:r>
    </w:p>
    <w:p w:rsidR="00BA3598" w:rsidRPr="002D57E1" w:rsidRDefault="00BA3598" w:rsidP="00BA3598">
      <w:pPr>
        <w:pStyle w:val="af3"/>
        <w:widowControl w:val="0"/>
        <w:spacing w:line="460" w:lineRule="exac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57E1">
        <w:rPr>
          <w:rFonts w:ascii="Times New Roman" w:hAnsi="Times New Roman" w:cs="Times New Roman"/>
          <w:color w:val="000000"/>
          <w:sz w:val="28"/>
          <w:szCs w:val="28"/>
        </w:rPr>
        <w:t xml:space="preserve">излагать в случае несогласия с решением Комиссии, в письменной форме особое мнение, которое </w:t>
      </w:r>
      <w:proofErr w:type="gramStart"/>
      <w:r w:rsidRPr="002D57E1">
        <w:rPr>
          <w:rFonts w:ascii="Times New Roman" w:hAnsi="Times New Roman" w:cs="Times New Roman"/>
          <w:color w:val="000000"/>
          <w:sz w:val="28"/>
          <w:szCs w:val="28"/>
        </w:rPr>
        <w:t xml:space="preserve">подлежит отражению в протоколе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заседания </w:t>
      </w:r>
      <w:r w:rsidRPr="002D57E1">
        <w:rPr>
          <w:rFonts w:ascii="Times New Roman" w:hAnsi="Times New Roman" w:cs="Times New Roman"/>
          <w:color w:val="000000"/>
          <w:sz w:val="28"/>
          <w:szCs w:val="28"/>
        </w:rPr>
        <w:t>Комиссии и прилагается</w:t>
      </w:r>
      <w:proofErr w:type="gramEnd"/>
      <w:r w:rsidRPr="002D57E1">
        <w:rPr>
          <w:rFonts w:ascii="Times New Roman" w:hAnsi="Times New Roman" w:cs="Times New Roman"/>
          <w:color w:val="000000"/>
          <w:sz w:val="28"/>
          <w:szCs w:val="28"/>
        </w:rPr>
        <w:t xml:space="preserve"> к его решению.</w:t>
      </w:r>
    </w:p>
    <w:p w:rsidR="00BA3598" w:rsidRDefault="00BA3598" w:rsidP="00BA3598">
      <w:pPr>
        <w:spacing w:line="4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 Комиссия имеет бланк со своим наименованием.</w:t>
      </w:r>
    </w:p>
    <w:p w:rsidR="00BA3598" w:rsidRDefault="00BA3598" w:rsidP="00BA3598">
      <w:pPr>
        <w:spacing w:line="460" w:lineRule="exact"/>
        <w:ind w:firstLine="709"/>
        <w:jc w:val="both"/>
        <w:rPr>
          <w:sz w:val="28"/>
          <w:szCs w:val="28"/>
        </w:rPr>
      </w:pPr>
    </w:p>
    <w:p w:rsidR="00BA3598" w:rsidRDefault="00130452" w:rsidP="00130452">
      <w:pPr>
        <w:jc w:val="center"/>
      </w:pPr>
      <w:r>
        <w:t>________________________________________</w:t>
      </w:r>
    </w:p>
    <w:p w:rsidR="00BA3598" w:rsidRDefault="00BA3598" w:rsidP="00BA3598"/>
    <w:p w:rsidR="00BA3598" w:rsidRPr="004D41B2" w:rsidRDefault="00BA3598" w:rsidP="00BA3598"/>
    <w:p w:rsidR="00BA3598" w:rsidRPr="004D41B2" w:rsidRDefault="00B66AB7" w:rsidP="00BA3598">
      <w:r>
        <w:t xml:space="preserve"> </w:t>
      </w:r>
    </w:p>
    <w:p w:rsidR="00BA3598" w:rsidRPr="004D41B2" w:rsidRDefault="00B66AB7" w:rsidP="00BA3598">
      <w:r>
        <w:t xml:space="preserve"> </w:t>
      </w:r>
    </w:p>
    <w:p w:rsidR="00BA3598" w:rsidRDefault="00BA3598" w:rsidP="00BA3598">
      <w:pPr>
        <w:rPr>
          <w:sz w:val="28"/>
          <w:szCs w:val="28"/>
        </w:rPr>
      </w:pPr>
    </w:p>
    <w:p w:rsidR="00154A9C" w:rsidRDefault="00130452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8"/>
        <w:gridCol w:w="6581"/>
      </w:tblGrid>
      <w:tr w:rsidR="00154A9C">
        <w:trPr>
          <w:trHeight w:val="1339"/>
        </w:trPr>
        <w:tc>
          <w:tcPr>
            <w:tcW w:w="3518" w:type="dxa"/>
            <w:shd w:val="clear" w:color="auto" w:fill="auto"/>
          </w:tcPr>
          <w:p w:rsidR="00A572AD" w:rsidRPr="006B2AA4" w:rsidRDefault="00A572AD" w:rsidP="00A572AD">
            <w:pPr>
              <w:jc w:val="both"/>
            </w:pPr>
            <w:r>
              <w:lastRenderedPageBreak/>
              <w:t xml:space="preserve">                                                  </w:t>
            </w:r>
            <w:r w:rsidRPr="006B2AA4">
              <w:t xml:space="preserve"> </w:t>
            </w:r>
            <w:r>
              <w:t xml:space="preserve"> </w:t>
            </w:r>
          </w:p>
          <w:p w:rsidR="00A572AD" w:rsidRDefault="00A572AD" w:rsidP="00A572AD">
            <w:pPr>
              <w:tabs>
                <w:tab w:val="left" w:pos="567"/>
              </w:tabs>
            </w:pPr>
          </w:p>
          <w:p w:rsidR="00A572AD" w:rsidRDefault="00A572AD" w:rsidP="00A572AD">
            <w:pPr>
              <w:tabs>
                <w:tab w:val="left" w:pos="567"/>
              </w:tabs>
            </w:pPr>
          </w:p>
          <w:p w:rsidR="00A572AD" w:rsidRDefault="00A572AD" w:rsidP="00A572AD">
            <w:pPr>
              <w:tabs>
                <w:tab w:val="left" w:pos="567"/>
              </w:tabs>
            </w:pPr>
          </w:p>
          <w:p w:rsidR="00154A9C" w:rsidRDefault="00154A9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581" w:type="dxa"/>
            <w:shd w:val="clear" w:color="auto" w:fill="auto"/>
          </w:tcPr>
          <w:p w:rsidR="00154A9C" w:rsidRDefault="00130452" w:rsidP="00FA79A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FA79A0">
              <w:rPr>
                <w:sz w:val="28"/>
                <w:szCs w:val="28"/>
              </w:rPr>
              <w:t xml:space="preserve"> </w:t>
            </w:r>
            <w:r w:rsidR="000954D0">
              <w:rPr>
                <w:sz w:val="28"/>
                <w:szCs w:val="28"/>
              </w:rPr>
              <w:t xml:space="preserve">Приложение </w:t>
            </w:r>
            <w:r w:rsidR="00F642D6">
              <w:rPr>
                <w:sz w:val="28"/>
                <w:szCs w:val="28"/>
              </w:rPr>
              <w:t xml:space="preserve"> </w:t>
            </w:r>
            <w:r w:rsidR="000954D0">
              <w:rPr>
                <w:sz w:val="28"/>
                <w:szCs w:val="28"/>
              </w:rPr>
              <w:t>3</w:t>
            </w:r>
          </w:p>
          <w:p w:rsidR="00154A9C" w:rsidRDefault="00FA7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154A9C">
              <w:rPr>
                <w:sz w:val="28"/>
                <w:szCs w:val="28"/>
              </w:rPr>
              <w:t>к постановлению администрации Урупского</w:t>
            </w:r>
          </w:p>
          <w:p w:rsidR="00154A9C" w:rsidRDefault="00FA79A0" w:rsidP="001304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154A9C">
              <w:rPr>
                <w:sz w:val="28"/>
                <w:szCs w:val="28"/>
              </w:rPr>
              <w:t>муниципального  района</w:t>
            </w:r>
            <w:r w:rsidR="00884F0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F52B89">
              <w:rPr>
                <w:sz w:val="28"/>
                <w:szCs w:val="28"/>
              </w:rPr>
              <w:t>от</w:t>
            </w:r>
            <w:r w:rsidR="00130452">
              <w:rPr>
                <w:sz w:val="28"/>
                <w:szCs w:val="28"/>
              </w:rPr>
              <w:t xml:space="preserve">25.12.2017 </w:t>
            </w:r>
            <w:r w:rsidR="00F52B89">
              <w:rPr>
                <w:sz w:val="28"/>
                <w:szCs w:val="28"/>
              </w:rPr>
              <w:t xml:space="preserve"> №</w:t>
            </w:r>
            <w:r w:rsidR="00130452">
              <w:rPr>
                <w:sz w:val="28"/>
                <w:szCs w:val="28"/>
              </w:rPr>
              <w:t>461</w:t>
            </w:r>
          </w:p>
        </w:tc>
      </w:tr>
    </w:tbl>
    <w:p w:rsidR="00BA3598" w:rsidRDefault="00BA3598" w:rsidP="00BA3598">
      <w:pPr>
        <w:pStyle w:val="FR1"/>
        <w:suppressAutoHyphens/>
        <w:spacing w:before="0" w:line="276" w:lineRule="auto"/>
        <w:ind w:left="0" w:right="0"/>
        <w:rPr>
          <w:b w:val="0"/>
          <w:bCs w:val="0"/>
          <w:color w:val="000000"/>
          <w:sz w:val="28"/>
          <w:szCs w:val="28"/>
        </w:rPr>
      </w:pPr>
    </w:p>
    <w:p w:rsidR="00BA3598" w:rsidRDefault="00BA3598" w:rsidP="00BA3598">
      <w:pPr>
        <w:pStyle w:val="FR1"/>
        <w:suppressAutoHyphens/>
        <w:spacing w:before="0" w:line="276" w:lineRule="auto"/>
        <w:ind w:left="0" w:right="0"/>
        <w:rPr>
          <w:b w:val="0"/>
          <w:bCs w:val="0"/>
          <w:color w:val="000000"/>
          <w:sz w:val="28"/>
          <w:szCs w:val="28"/>
        </w:rPr>
      </w:pPr>
    </w:p>
    <w:p w:rsidR="00BA3598" w:rsidRPr="00460AB6" w:rsidRDefault="005C5454" w:rsidP="00BA3598">
      <w:pPr>
        <w:pStyle w:val="FR1"/>
        <w:suppressAutoHyphens/>
        <w:spacing w:before="0" w:line="276" w:lineRule="auto"/>
        <w:ind w:left="0" w:right="0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 xml:space="preserve"> </w:t>
      </w:r>
      <w:r w:rsidR="00BA3598">
        <w:rPr>
          <w:b w:val="0"/>
          <w:bCs w:val="0"/>
          <w:color w:val="000000"/>
          <w:sz w:val="28"/>
          <w:szCs w:val="28"/>
        </w:rPr>
        <w:t xml:space="preserve"> Р</w:t>
      </w:r>
      <w:r w:rsidR="00BA3598" w:rsidRPr="00460AB6">
        <w:rPr>
          <w:b w:val="0"/>
          <w:bCs w:val="0"/>
          <w:color w:val="000000"/>
          <w:sz w:val="28"/>
          <w:szCs w:val="28"/>
        </w:rPr>
        <w:t>егламент</w:t>
      </w:r>
    </w:p>
    <w:p w:rsidR="00BA3598" w:rsidRDefault="00BA3598" w:rsidP="00BA3598">
      <w:pPr>
        <w:pStyle w:val="FR1"/>
        <w:suppressAutoHyphens/>
        <w:spacing w:before="0" w:line="276" w:lineRule="auto"/>
        <w:ind w:left="0" w:right="0"/>
        <w:rPr>
          <w:b w:val="0"/>
          <w:bCs w:val="0"/>
          <w:color w:val="000000"/>
          <w:sz w:val="28"/>
          <w:szCs w:val="28"/>
        </w:rPr>
      </w:pPr>
      <w:r w:rsidRPr="00460AB6">
        <w:rPr>
          <w:b w:val="0"/>
          <w:bCs w:val="0"/>
          <w:color w:val="000000"/>
          <w:sz w:val="28"/>
          <w:szCs w:val="28"/>
        </w:rPr>
        <w:t>антитеррористической комиссии в</w:t>
      </w:r>
      <w:r w:rsidRPr="004D16CD">
        <w:rPr>
          <w:b w:val="0"/>
          <w:bCs w:val="0"/>
          <w:color w:val="000000"/>
          <w:sz w:val="28"/>
          <w:szCs w:val="28"/>
        </w:rPr>
        <w:t xml:space="preserve"> </w:t>
      </w:r>
      <w:r w:rsidRPr="004D16CD">
        <w:rPr>
          <w:b w:val="0"/>
          <w:sz w:val="28"/>
          <w:szCs w:val="28"/>
        </w:rPr>
        <w:t>Урупско</w:t>
      </w:r>
      <w:r>
        <w:rPr>
          <w:b w:val="0"/>
          <w:sz w:val="28"/>
          <w:szCs w:val="28"/>
        </w:rPr>
        <w:t>м</w:t>
      </w:r>
      <w:r w:rsidRPr="004D16CD">
        <w:rPr>
          <w:b w:val="0"/>
          <w:sz w:val="28"/>
          <w:szCs w:val="28"/>
        </w:rPr>
        <w:t xml:space="preserve"> муниципально</w:t>
      </w:r>
      <w:r>
        <w:rPr>
          <w:b w:val="0"/>
          <w:sz w:val="28"/>
          <w:szCs w:val="28"/>
        </w:rPr>
        <w:t>м</w:t>
      </w:r>
      <w:r w:rsidRPr="004D16CD">
        <w:rPr>
          <w:b w:val="0"/>
          <w:sz w:val="28"/>
          <w:szCs w:val="28"/>
        </w:rPr>
        <w:t xml:space="preserve"> район</w:t>
      </w:r>
      <w:r>
        <w:rPr>
          <w:b w:val="0"/>
          <w:sz w:val="28"/>
          <w:szCs w:val="28"/>
        </w:rPr>
        <w:t>е</w:t>
      </w:r>
    </w:p>
    <w:p w:rsidR="00BA3598" w:rsidRDefault="00BA3598" w:rsidP="00BA3598">
      <w:pPr>
        <w:pStyle w:val="FR1"/>
        <w:suppressAutoHyphens/>
        <w:spacing w:before="0" w:line="240" w:lineRule="auto"/>
        <w:ind w:left="0" w:right="0"/>
        <w:rPr>
          <w:b w:val="0"/>
          <w:bCs w:val="0"/>
          <w:color w:val="000000"/>
          <w:sz w:val="28"/>
          <w:szCs w:val="28"/>
        </w:rPr>
      </w:pPr>
    </w:p>
    <w:p w:rsidR="00BA3598" w:rsidRPr="00BA3598" w:rsidRDefault="00BA3598" w:rsidP="00BA3598">
      <w:pPr>
        <w:pStyle w:val="af3"/>
        <w:widowControl w:val="0"/>
        <w:spacing w:after="12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A359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A3598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BA3598" w:rsidRPr="00460AB6" w:rsidRDefault="00BA3598" w:rsidP="00BA3598">
      <w:pPr>
        <w:widowControl w:val="0"/>
        <w:shd w:val="clear" w:color="auto" w:fill="FFFFFF"/>
        <w:spacing w:line="360" w:lineRule="auto"/>
        <w:ind w:firstLine="675"/>
        <w:jc w:val="both"/>
        <w:rPr>
          <w:color w:val="000000"/>
          <w:sz w:val="28"/>
          <w:szCs w:val="28"/>
        </w:rPr>
      </w:pPr>
      <w:r w:rsidRPr="00460AB6">
        <w:rPr>
          <w:color w:val="000000"/>
          <w:sz w:val="28"/>
          <w:szCs w:val="28"/>
        </w:rPr>
        <w:t>1. Настоящий Регламент устанавливает общие правила организации деятел</w:t>
      </w:r>
      <w:r w:rsidRPr="00460AB6">
        <w:rPr>
          <w:color w:val="000000"/>
          <w:sz w:val="28"/>
          <w:szCs w:val="28"/>
        </w:rPr>
        <w:t>ь</w:t>
      </w:r>
      <w:r w:rsidRPr="00460AB6">
        <w:rPr>
          <w:color w:val="000000"/>
          <w:sz w:val="28"/>
          <w:szCs w:val="28"/>
        </w:rPr>
        <w:t xml:space="preserve">ности антитеррористической комиссии в </w:t>
      </w:r>
      <w:r>
        <w:rPr>
          <w:sz w:val="28"/>
          <w:szCs w:val="28"/>
        </w:rPr>
        <w:t xml:space="preserve">Урупском муниципальном районе </w:t>
      </w:r>
      <w:r w:rsidRPr="00460AB6">
        <w:rPr>
          <w:color w:val="000000"/>
          <w:sz w:val="28"/>
          <w:szCs w:val="28"/>
        </w:rPr>
        <w:t>(далее – Комиссия) по реализации ее полномочий, закрепленных</w:t>
      </w:r>
      <w:r>
        <w:rPr>
          <w:color w:val="000000"/>
          <w:sz w:val="28"/>
          <w:szCs w:val="28"/>
        </w:rPr>
        <w:t xml:space="preserve"> </w:t>
      </w:r>
      <w:r w:rsidRPr="00460AB6">
        <w:rPr>
          <w:color w:val="000000"/>
          <w:sz w:val="28"/>
          <w:szCs w:val="28"/>
        </w:rPr>
        <w:t>в Положении об ант</w:t>
      </w:r>
      <w:r w:rsidRPr="00460AB6">
        <w:rPr>
          <w:color w:val="000000"/>
          <w:sz w:val="28"/>
          <w:szCs w:val="28"/>
        </w:rPr>
        <w:t>и</w:t>
      </w:r>
      <w:r w:rsidRPr="00460AB6">
        <w:rPr>
          <w:color w:val="000000"/>
          <w:sz w:val="28"/>
          <w:szCs w:val="28"/>
        </w:rPr>
        <w:t>террористической комиссии</w:t>
      </w:r>
      <w:r>
        <w:rPr>
          <w:color w:val="000000"/>
          <w:sz w:val="28"/>
          <w:szCs w:val="28"/>
        </w:rPr>
        <w:t xml:space="preserve"> </w:t>
      </w:r>
      <w:r w:rsidRPr="00460AB6">
        <w:rPr>
          <w:color w:val="000000"/>
          <w:sz w:val="28"/>
          <w:szCs w:val="28"/>
        </w:rPr>
        <w:t xml:space="preserve">в </w:t>
      </w:r>
      <w:r>
        <w:rPr>
          <w:sz w:val="28"/>
          <w:szCs w:val="28"/>
        </w:rPr>
        <w:t>Урупском муниципальном районе</w:t>
      </w:r>
      <w:r w:rsidRPr="00460AB6">
        <w:rPr>
          <w:color w:val="000000"/>
          <w:sz w:val="28"/>
          <w:szCs w:val="28"/>
        </w:rPr>
        <w:t>.</w:t>
      </w:r>
    </w:p>
    <w:p w:rsidR="00BA3598" w:rsidRPr="00460AB6" w:rsidRDefault="00BA3598" w:rsidP="00BA3598">
      <w:pPr>
        <w:widowControl w:val="0"/>
        <w:tabs>
          <w:tab w:val="left" w:pos="900"/>
        </w:tabs>
        <w:spacing w:line="360" w:lineRule="auto"/>
        <w:ind w:firstLine="677"/>
        <w:jc w:val="both"/>
        <w:rPr>
          <w:color w:val="000000"/>
          <w:sz w:val="28"/>
          <w:szCs w:val="28"/>
        </w:rPr>
      </w:pPr>
      <w:r w:rsidRPr="00460AB6">
        <w:rPr>
          <w:color w:val="000000"/>
          <w:sz w:val="28"/>
          <w:szCs w:val="28"/>
        </w:rPr>
        <w:t>2. Основн</w:t>
      </w:r>
      <w:r>
        <w:rPr>
          <w:color w:val="000000"/>
          <w:sz w:val="28"/>
          <w:szCs w:val="28"/>
        </w:rPr>
        <w:t>ая</w:t>
      </w:r>
      <w:r w:rsidRPr="00460AB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задача и функции</w:t>
      </w:r>
      <w:r w:rsidRPr="00460AB6">
        <w:rPr>
          <w:color w:val="000000"/>
          <w:sz w:val="28"/>
          <w:szCs w:val="28"/>
        </w:rPr>
        <w:t xml:space="preserve"> Комиссии изложены в Положении</w:t>
      </w:r>
      <w:r w:rsidR="003F7ECD">
        <w:rPr>
          <w:color w:val="000000"/>
          <w:sz w:val="28"/>
          <w:szCs w:val="28"/>
        </w:rPr>
        <w:t xml:space="preserve"> </w:t>
      </w:r>
      <w:r w:rsidRPr="00460AB6">
        <w:rPr>
          <w:color w:val="000000"/>
          <w:sz w:val="28"/>
          <w:szCs w:val="28"/>
        </w:rPr>
        <w:t>об ант</w:t>
      </w:r>
      <w:r w:rsidRPr="00460AB6">
        <w:rPr>
          <w:color w:val="000000"/>
          <w:sz w:val="28"/>
          <w:szCs w:val="28"/>
        </w:rPr>
        <w:t>и</w:t>
      </w:r>
      <w:r w:rsidRPr="00460AB6">
        <w:rPr>
          <w:color w:val="000000"/>
          <w:sz w:val="28"/>
          <w:szCs w:val="28"/>
        </w:rPr>
        <w:t xml:space="preserve">террористической комиссии в </w:t>
      </w:r>
      <w:r>
        <w:rPr>
          <w:sz w:val="28"/>
          <w:szCs w:val="28"/>
        </w:rPr>
        <w:t>Урупском муниципальном районе</w:t>
      </w:r>
      <w:r>
        <w:rPr>
          <w:color w:val="000000"/>
          <w:sz w:val="28"/>
          <w:szCs w:val="28"/>
        </w:rPr>
        <w:t>.</w:t>
      </w:r>
      <w:r w:rsidRPr="00460AB6">
        <w:rPr>
          <w:color w:val="000000"/>
          <w:sz w:val="28"/>
          <w:szCs w:val="28"/>
        </w:rPr>
        <w:t xml:space="preserve"> </w:t>
      </w:r>
    </w:p>
    <w:p w:rsidR="00BA3598" w:rsidRPr="00BA3598" w:rsidRDefault="00BA3598" w:rsidP="00BA3598">
      <w:pPr>
        <w:pStyle w:val="af3"/>
        <w:widowControl w:val="0"/>
        <w:spacing w:before="120"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359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A3598">
        <w:rPr>
          <w:rFonts w:ascii="Times New Roman" w:hAnsi="Times New Roman" w:cs="Times New Roman"/>
          <w:sz w:val="28"/>
          <w:szCs w:val="28"/>
        </w:rPr>
        <w:t>. Планирование и организация работы Комиссии</w:t>
      </w:r>
    </w:p>
    <w:p w:rsidR="00BA3598" w:rsidRPr="00BA3598" w:rsidRDefault="00BA3598" w:rsidP="00BA3598">
      <w:pPr>
        <w:pStyle w:val="af3"/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3598">
        <w:rPr>
          <w:rFonts w:ascii="Times New Roman" w:hAnsi="Times New Roman" w:cs="Times New Roman"/>
          <w:sz w:val="28"/>
          <w:szCs w:val="28"/>
        </w:rPr>
        <w:t>3. Комиссия осуществляет свою деятельность в соответствии с планом раб</w:t>
      </w:r>
      <w:r w:rsidRPr="00BA3598">
        <w:rPr>
          <w:rFonts w:ascii="Times New Roman" w:hAnsi="Times New Roman" w:cs="Times New Roman"/>
          <w:sz w:val="28"/>
          <w:szCs w:val="28"/>
        </w:rPr>
        <w:t>о</w:t>
      </w:r>
      <w:r w:rsidRPr="00BA3598">
        <w:rPr>
          <w:rFonts w:ascii="Times New Roman" w:hAnsi="Times New Roman" w:cs="Times New Roman"/>
          <w:sz w:val="28"/>
          <w:szCs w:val="28"/>
        </w:rPr>
        <w:t>ты Комиссии на год (далее – план работы Комиссии).</w:t>
      </w:r>
    </w:p>
    <w:p w:rsidR="00BA3598" w:rsidRPr="00BA3598" w:rsidRDefault="00BA3598" w:rsidP="00BA3598">
      <w:pPr>
        <w:pStyle w:val="af3"/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3598">
        <w:rPr>
          <w:rFonts w:ascii="Times New Roman" w:hAnsi="Times New Roman" w:cs="Times New Roman"/>
          <w:sz w:val="28"/>
          <w:szCs w:val="28"/>
        </w:rPr>
        <w:t>4. План работы Комиссии готовится исходя из складывающейся о</w:t>
      </w:r>
      <w:r w:rsidRPr="00BA3598">
        <w:rPr>
          <w:rFonts w:ascii="Times New Roman" w:hAnsi="Times New Roman" w:cs="Times New Roman"/>
          <w:sz w:val="28"/>
          <w:szCs w:val="28"/>
        </w:rPr>
        <w:t>б</w:t>
      </w:r>
      <w:r w:rsidRPr="00BA3598">
        <w:rPr>
          <w:rFonts w:ascii="Times New Roman" w:hAnsi="Times New Roman" w:cs="Times New Roman"/>
          <w:sz w:val="28"/>
          <w:szCs w:val="28"/>
        </w:rPr>
        <w:t>становки в области профилактики терроризма в границах (на территории) Урупского мун</w:t>
      </w:r>
      <w:r w:rsidRPr="00BA3598">
        <w:rPr>
          <w:rFonts w:ascii="Times New Roman" w:hAnsi="Times New Roman" w:cs="Times New Roman"/>
          <w:sz w:val="28"/>
          <w:szCs w:val="28"/>
        </w:rPr>
        <w:t>и</w:t>
      </w:r>
      <w:r w:rsidRPr="00BA3598">
        <w:rPr>
          <w:rFonts w:ascii="Times New Roman" w:hAnsi="Times New Roman" w:cs="Times New Roman"/>
          <w:sz w:val="28"/>
          <w:szCs w:val="28"/>
        </w:rPr>
        <w:t>ципального района Карачаево-Черкесской Республики, с учетом рекомендаций аппарата Национального антитеррористического комитета и антитеррористич</w:t>
      </w:r>
      <w:r w:rsidRPr="00BA3598">
        <w:rPr>
          <w:rFonts w:ascii="Times New Roman" w:hAnsi="Times New Roman" w:cs="Times New Roman"/>
          <w:sz w:val="28"/>
          <w:szCs w:val="28"/>
        </w:rPr>
        <w:t>е</w:t>
      </w:r>
      <w:r w:rsidRPr="00BA3598">
        <w:rPr>
          <w:rFonts w:ascii="Times New Roman" w:hAnsi="Times New Roman" w:cs="Times New Roman"/>
          <w:sz w:val="28"/>
          <w:szCs w:val="28"/>
        </w:rPr>
        <w:t>ской комиссии в Карачаево-Черкесской Республике (далее – АТК) по планиров</w:t>
      </w:r>
      <w:r w:rsidRPr="00BA3598">
        <w:rPr>
          <w:rFonts w:ascii="Times New Roman" w:hAnsi="Times New Roman" w:cs="Times New Roman"/>
          <w:sz w:val="28"/>
          <w:szCs w:val="28"/>
        </w:rPr>
        <w:t>а</w:t>
      </w:r>
      <w:r w:rsidRPr="00BA3598">
        <w:rPr>
          <w:rFonts w:ascii="Times New Roman" w:hAnsi="Times New Roman" w:cs="Times New Roman"/>
          <w:sz w:val="28"/>
          <w:szCs w:val="28"/>
        </w:rPr>
        <w:t>нию деятельности Комиссии, рассматривается на заседании Комиссии и утве</w:t>
      </w:r>
      <w:r w:rsidRPr="00BA3598">
        <w:rPr>
          <w:rFonts w:ascii="Times New Roman" w:hAnsi="Times New Roman" w:cs="Times New Roman"/>
          <w:sz w:val="28"/>
          <w:szCs w:val="28"/>
        </w:rPr>
        <w:t>р</w:t>
      </w:r>
      <w:r w:rsidRPr="00BA3598">
        <w:rPr>
          <w:rFonts w:ascii="Times New Roman" w:hAnsi="Times New Roman" w:cs="Times New Roman"/>
          <w:sz w:val="28"/>
          <w:szCs w:val="28"/>
        </w:rPr>
        <w:t>ждается председателем Комиссии.</w:t>
      </w:r>
    </w:p>
    <w:p w:rsidR="00BA3598" w:rsidRPr="00BA3598" w:rsidRDefault="00BA3598" w:rsidP="00BA3598">
      <w:pPr>
        <w:pStyle w:val="af3"/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3598">
        <w:rPr>
          <w:rFonts w:ascii="Times New Roman" w:hAnsi="Times New Roman" w:cs="Times New Roman"/>
          <w:sz w:val="28"/>
          <w:szCs w:val="28"/>
        </w:rPr>
        <w:t>5. Заседания Комиссии проводятся в соответствии с планом работы Коми</w:t>
      </w:r>
      <w:r w:rsidRPr="00BA3598">
        <w:rPr>
          <w:rFonts w:ascii="Times New Roman" w:hAnsi="Times New Roman" w:cs="Times New Roman"/>
          <w:sz w:val="28"/>
          <w:szCs w:val="28"/>
        </w:rPr>
        <w:t>с</w:t>
      </w:r>
      <w:r w:rsidRPr="00BA3598">
        <w:rPr>
          <w:rFonts w:ascii="Times New Roman" w:hAnsi="Times New Roman" w:cs="Times New Roman"/>
          <w:sz w:val="28"/>
          <w:szCs w:val="28"/>
        </w:rPr>
        <w:t>сии не реже одного раза в квартал. В случае необходимости по решениям предс</w:t>
      </w:r>
      <w:r w:rsidRPr="00BA3598">
        <w:rPr>
          <w:rFonts w:ascii="Times New Roman" w:hAnsi="Times New Roman" w:cs="Times New Roman"/>
          <w:sz w:val="28"/>
          <w:szCs w:val="28"/>
        </w:rPr>
        <w:t>е</w:t>
      </w:r>
      <w:r w:rsidRPr="00BA3598">
        <w:rPr>
          <w:rFonts w:ascii="Times New Roman" w:hAnsi="Times New Roman" w:cs="Times New Roman"/>
          <w:sz w:val="28"/>
          <w:szCs w:val="28"/>
        </w:rPr>
        <w:t>дателя АТК и председателя Комиссии могут проводиться внеочередные заседания Комиссии.</w:t>
      </w:r>
    </w:p>
    <w:p w:rsidR="00BA3598" w:rsidRPr="00BA3598" w:rsidRDefault="00BA3598" w:rsidP="00BA3598">
      <w:pPr>
        <w:pStyle w:val="af3"/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A3598">
        <w:rPr>
          <w:rStyle w:val="FontStyle12"/>
          <w:rFonts w:eastAsia="OpenSymbol"/>
          <w:sz w:val="28"/>
          <w:szCs w:val="28"/>
        </w:rPr>
        <w:t>6. Для выработки комплексных решений по вопросам профилактики терр</w:t>
      </w:r>
      <w:r w:rsidRPr="00BA3598">
        <w:rPr>
          <w:rStyle w:val="FontStyle12"/>
          <w:rFonts w:eastAsia="OpenSymbol"/>
          <w:sz w:val="28"/>
          <w:szCs w:val="28"/>
        </w:rPr>
        <w:t>о</w:t>
      </w:r>
      <w:r w:rsidRPr="00BA3598">
        <w:rPr>
          <w:rStyle w:val="FontStyle12"/>
          <w:rFonts w:eastAsia="OpenSymbol"/>
          <w:sz w:val="28"/>
          <w:szCs w:val="28"/>
        </w:rPr>
        <w:t xml:space="preserve">ризма </w:t>
      </w:r>
      <w:r w:rsidRPr="00BA3598">
        <w:rPr>
          <w:rFonts w:ascii="Times New Roman" w:hAnsi="Times New Roman" w:cs="Times New Roman"/>
          <w:sz w:val="28"/>
          <w:szCs w:val="28"/>
        </w:rPr>
        <w:t xml:space="preserve">в границах (на территории) Урупского муниципального района </w:t>
      </w:r>
      <w:r w:rsidRPr="00BA3598">
        <w:rPr>
          <w:rStyle w:val="FontStyle12"/>
          <w:rFonts w:eastAsia="OpenSymbol"/>
          <w:sz w:val="28"/>
          <w:szCs w:val="28"/>
        </w:rPr>
        <w:t>могут пр</w:t>
      </w:r>
      <w:r w:rsidRPr="00BA3598">
        <w:rPr>
          <w:rStyle w:val="FontStyle12"/>
          <w:rFonts w:eastAsia="OpenSymbol"/>
          <w:sz w:val="28"/>
          <w:szCs w:val="28"/>
        </w:rPr>
        <w:t>о</w:t>
      </w:r>
      <w:r w:rsidRPr="00BA3598">
        <w:rPr>
          <w:rStyle w:val="FontStyle12"/>
          <w:rFonts w:eastAsia="OpenSymbol"/>
          <w:sz w:val="28"/>
          <w:szCs w:val="28"/>
        </w:rPr>
        <w:t xml:space="preserve">водиться заседания Комиссии с участием членов оперативной группы в </w:t>
      </w:r>
      <w:r w:rsidRPr="00BA3598">
        <w:rPr>
          <w:rFonts w:ascii="Times New Roman" w:hAnsi="Times New Roman" w:cs="Times New Roman"/>
          <w:sz w:val="28"/>
          <w:szCs w:val="28"/>
        </w:rPr>
        <w:t>Уру</w:t>
      </w:r>
      <w:r w:rsidRPr="00BA3598">
        <w:rPr>
          <w:rFonts w:ascii="Times New Roman" w:hAnsi="Times New Roman" w:cs="Times New Roman"/>
          <w:sz w:val="28"/>
          <w:szCs w:val="28"/>
        </w:rPr>
        <w:t>п</w:t>
      </w:r>
      <w:r w:rsidRPr="00BA3598">
        <w:rPr>
          <w:rFonts w:ascii="Times New Roman" w:hAnsi="Times New Roman" w:cs="Times New Roman"/>
          <w:sz w:val="28"/>
          <w:szCs w:val="28"/>
        </w:rPr>
        <w:t>ском муниципальном районе</w:t>
      </w:r>
      <w:r w:rsidRPr="00BA3598">
        <w:rPr>
          <w:rStyle w:val="FontStyle12"/>
          <w:rFonts w:eastAsia="OpenSymbol"/>
          <w:sz w:val="28"/>
          <w:szCs w:val="28"/>
        </w:rPr>
        <w:t>.</w:t>
      </w:r>
    </w:p>
    <w:p w:rsidR="00BA3598" w:rsidRPr="00BA3598" w:rsidRDefault="00BA3598" w:rsidP="00BA3598">
      <w:pPr>
        <w:pStyle w:val="af3"/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3598">
        <w:rPr>
          <w:rFonts w:ascii="Times New Roman" w:hAnsi="Times New Roman" w:cs="Times New Roman"/>
          <w:sz w:val="28"/>
          <w:szCs w:val="28"/>
        </w:rPr>
        <w:t>7. Предложения в проект плана работы Комиссии вносятся</w:t>
      </w:r>
      <w:r w:rsidR="003F7ECD">
        <w:rPr>
          <w:rFonts w:ascii="Times New Roman" w:hAnsi="Times New Roman" w:cs="Times New Roman"/>
          <w:sz w:val="28"/>
          <w:szCs w:val="28"/>
        </w:rPr>
        <w:t xml:space="preserve"> </w:t>
      </w:r>
      <w:r w:rsidRPr="00BA3598">
        <w:rPr>
          <w:rFonts w:ascii="Times New Roman" w:hAnsi="Times New Roman" w:cs="Times New Roman"/>
          <w:sz w:val="28"/>
          <w:szCs w:val="28"/>
        </w:rPr>
        <w:t xml:space="preserve">в письменной </w:t>
      </w:r>
      <w:r w:rsidRPr="00BA3598">
        <w:rPr>
          <w:rFonts w:ascii="Times New Roman" w:hAnsi="Times New Roman" w:cs="Times New Roman"/>
          <w:sz w:val="28"/>
          <w:szCs w:val="28"/>
        </w:rPr>
        <w:lastRenderedPageBreak/>
        <w:t>форме в аппарат Комиссии не позднее, чем за два месяца</w:t>
      </w:r>
      <w:r w:rsidRPr="00BA3598">
        <w:rPr>
          <w:rFonts w:ascii="Times New Roman" w:hAnsi="Times New Roman" w:cs="Times New Roman"/>
          <w:sz w:val="28"/>
          <w:szCs w:val="28"/>
        </w:rPr>
        <w:br/>
        <w:t>до начала планируемого периода, либо в сроки, определенные председателем К</w:t>
      </w:r>
      <w:r w:rsidRPr="00BA3598">
        <w:rPr>
          <w:rFonts w:ascii="Times New Roman" w:hAnsi="Times New Roman" w:cs="Times New Roman"/>
          <w:sz w:val="28"/>
          <w:szCs w:val="28"/>
        </w:rPr>
        <w:t>о</w:t>
      </w:r>
      <w:r w:rsidRPr="00BA3598">
        <w:rPr>
          <w:rFonts w:ascii="Times New Roman" w:hAnsi="Times New Roman" w:cs="Times New Roman"/>
          <w:sz w:val="28"/>
          <w:szCs w:val="28"/>
        </w:rPr>
        <w:t>миссии.</w:t>
      </w:r>
    </w:p>
    <w:p w:rsidR="00BA3598" w:rsidRPr="00BA3598" w:rsidRDefault="00BA3598" w:rsidP="00BA3598">
      <w:pPr>
        <w:pStyle w:val="af3"/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3598">
        <w:rPr>
          <w:rFonts w:ascii="Times New Roman" w:hAnsi="Times New Roman" w:cs="Times New Roman"/>
          <w:sz w:val="28"/>
          <w:szCs w:val="28"/>
        </w:rPr>
        <w:t>Предложения по рассмотрению вопросов на заседании Комиссии должны содержать:</w:t>
      </w:r>
    </w:p>
    <w:p w:rsidR="00BA3598" w:rsidRPr="00BA3598" w:rsidRDefault="00BA3598" w:rsidP="00BA3598">
      <w:pPr>
        <w:pStyle w:val="af3"/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3598">
        <w:rPr>
          <w:rFonts w:ascii="Times New Roman" w:hAnsi="Times New Roman" w:cs="Times New Roman"/>
          <w:sz w:val="28"/>
          <w:szCs w:val="28"/>
        </w:rPr>
        <w:t>наименование вопроса и краткое обоснование необходимости</w:t>
      </w:r>
      <w:r w:rsidR="003F7ECD">
        <w:rPr>
          <w:rFonts w:ascii="Times New Roman" w:hAnsi="Times New Roman" w:cs="Times New Roman"/>
          <w:sz w:val="28"/>
          <w:szCs w:val="28"/>
        </w:rPr>
        <w:t xml:space="preserve"> </w:t>
      </w:r>
      <w:r w:rsidRPr="00BA3598">
        <w:rPr>
          <w:rFonts w:ascii="Times New Roman" w:hAnsi="Times New Roman" w:cs="Times New Roman"/>
          <w:sz w:val="28"/>
          <w:szCs w:val="28"/>
        </w:rPr>
        <w:t>его рассмо</w:t>
      </w:r>
      <w:r w:rsidRPr="00BA3598">
        <w:rPr>
          <w:rFonts w:ascii="Times New Roman" w:hAnsi="Times New Roman" w:cs="Times New Roman"/>
          <w:sz w:val="28"/>
          <w:szCs w:val="28"/>
        </w:rPr>
        <w:t>т</w:t>
      </w:r>
      <w:r w:rsidRPr="00BA3598">
        <w:rPr>
          <w:rFonts w:ascii="Times New Roman" w:hAnsi="Times New Roman" w:cs="Times New Roman"/>
          <w:sz w:val="28"/>
          <w:szCs w:val="28"/>
        </w:rPr>
        <w:t>рения на заседании Комиссии;</w:t>
      </w:r>
    </w:p>
    <w:p w:rsidR="00BA3598" w:rsidRPr="00BA3598" w:rsidRDefault="00BA3598" w:rsidP="00BA3598">
      <w:pPr>
        <w:pStyle w:val="af3"/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3598">
        <w:rPr>
          <w:rFonts w:ascii="Times New Roman" w:hAnsi="Times New Roman" w:cs="Times New Roman"/>
          <w:sz w:val="28"/>
          <w:szCs w:val="28"/>
        </w:rPr>
        <w:t>форму и содержание предлагаемого решения;</w:t>
      </w:r>
    </w:p>
    <w:p w:rsidR="00BA3598" w:rsidRPr="00BA3598" w:rsidRDefault="00BA3598" w:rsidP="00BA3598">
      <w:pPr>
        <w:pStyle w:val="af3"/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3598">
        <w:rPr>
          <w:rFonts w:ascii="Times New Roman" w:hAnsi="Times New Roman" w:cs="Times New Roman"/>
          <w:sz w:val="28"/>
          <w:szCs w:val="28"/>
        </w:rPr>
        <w:t>наименование органа, ответственного за подготовку вопроса;</w:t>
      </w:r>
    </w:p>
    <w:p w:rsidR="00BA3598" w:rsidRPr="00BA3598" w:rsidRDefault="00BA3598" w:rsidP="00BA3598">
      <w:pPr>
        <w:pStyle w:val="af3"/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3598">
        <w:rPr>
          <w:rFonts w:ascii="Times New Roman" w:hAnsi="Times New Roman" w:cs="Times New Roman"/>
          <w:sz w:val="28"/>
          <w:szCs w:val="28"/>
        </w:rPr>
        <w:t>перечень соисполнителей;</w:t>
      </w:r>
    </w:p>
    <w:p w:rsidR="00BA3598" w:rsidRPr="00BA3598" w:rsidRDefault="00BA3598" w:rsidP="00BA3598">
      <w:pPr>
        <w:pStyle w:val="af3"/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3598">
        <w:rPr>
          <w:rFonts w:ascii="Times New Roman" w:hAnsi="Times New Roman" w:cs="Times New Roman"/>
          <w:sz w:val="28"/>
          <w:szCs w:val="28"/>
        </w:rPr>
        <w:t>дату рассмотрения на заседании Комиссии.</w:t>
      </w:r>
    </w:p>
    <w:p w:rsidR="00BA3598" w:rsidRPr="00BA3598" w:rsidRDefault="00BA3598" w:rsidP="00BA3598">
      <w:pPr>
        <w:pStyle w:val="af3"/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3598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BA359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A3598">
        <w:rPr>
          <w:rFonts w:ascii="Times New Roman" w:hAnsi="Times New Roman" w:cs="Times New Roman"/>
          <w:sz w:val="28"/>
          <w:szCs w:val="28"/>
        </w:rPr>
        <w:t xml:space="preserve"> если в проект плана работы Комиссии предлагается включить ра</w:t>
      </w:r>
      <w:r w:rsidRPr="00BA3598">
        <w:rPr>
          <w:rFonts w:ascii="Times New Roman" w:hAnsi="Times New Roman" w:cs="Times New Roman"/>
          <w:sz w:val="28"/>
          <w:szCs w:val="28"/>
        </w:rPr>
        <w:t>с</w:t>
      </w:r>
      <w:r w:rsidRPr="00BA3598">
        <w:rPr>
          <w:rFonts w:ascii="Times New Roman" w:hAnsi="Times New Roman" w:cs="Times New Roman"/>
          <w:sz w:val="28"/>
          <w:szCs w:val="28"/>
        </w:rPr>
        <w:t>смотрение на заседании Комиссии вопроса, решение которого не относится к ко</w:t>
      </w:r>
      <w:r w:rsidRPr="00BA3598">
        <w:rPr>
          <w:rFonts w:ascii="Times New Roman" w:hAnsi="Times New Roman" w:cs="Times New Roman"/>
          <w:sz w:val="28"/>
          <w:szCs w:val="28"/>
        </w:rPr>
        <w:t>м</w:t>
      </w:r>
      <w:r w:rsidRPr="00BA3598">
        <w:rPr>
          <w:rFonts w:ascii="Times New Roman" w:hAnsi="Times New Roman" w:cs="Times New Roman"/>
          <w:sz w:val="28"/>
          <w:szCs w:val="28"/>
        </w:rPr>
        <w:t>петенции органа, его предлагающего, инициатору предложения необходимо пре</w:t>
      </w:r>
      <w:r w:rsidRPr="00BA3598">
        <w:rPr>
          <w:rFonts w:ascii="Times New Roman" w:hAnsi="Times New Roman" w:cs="Times New Roman"/>
          <w:sz w:val="28"/>
          <w:szCs w:val="28"/>
        </w:rPr>
        <w:t>д</w:t>
      </w:r>
      <w:r w:rsidRPr="00BA3598">
        <w:rPr>
          <w:rFonts w:ascii="Times New Roman" w:hAnsi="Times New Roman" w:cs="Times New Roman"/>
          <w:sz w:val="28"/>
          <w:szCs w:val="28"/>
        </w:rPr>
        <w:t>варительно согласовать его с органом, к компетенции которого он относится.</w:t>
      </w:r>
    </w:p>
    <w:p w:rsidR="00BA3598" w:rsidRPr="00BA3598" w:rsidRDefault="00BA3598" w:rsidP="00BA3598">
      <w:pPr>
        <w:pStyle w:val="af3"/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3598">
        <w:rPr>
          <w:rFonts w:ascii="Times New Roman" w:hAnsi="Times New Roman" w:cs="Times New Roman"/>
          <w:sz w:val="28"/>
          <w:szCs w:val="28"/>
        </w:rPr>
        <w:t>Предложения в проект плана работы Комиссии могут направляться аппар</w:t>
      </w:r>
      <w:r w:rsidRPr="00BA3598">
        <w:rPr>
          <w:rFonts w:ascii="Times New Roman" w:hAnsi="Times New Roman" w:cs="Times New Roman"/>
          <w:sz w:val="28"/>
          <w:szCs w:val="28"/>
        </w:rPr>
        <w:t>а</w:t>
      </w:r>
      <w:r w:rsidRPr="00BA3598">
        <w:rPr>
          <w:rFonts w:ascii="Times New Roman" w:hAnsi="Times New Roman" w:cs="Times New Roman"/>
          <w:sz w:val="28"/>
          <w:szCs w:val="28"/>
        </w:rPr>
        <w:t>том (секретарем) Комиссии для дополнительной проработки членам Комиссии. Заключения членов Комиссии и другие материалы по внесенным предложениям должны быть представлены в аппарат (секретарю) Коми</w:t>
      </w:r>
      <w:r w:rsidRPr="00BA3598">
        <w:rPr>
          <w:rFonts w:ascii="Times New Roman" w:hAnsi="Times New Roman" w:cs="Times New Roman"/>
          <w:sz w:val="28"/>
          <w:szCs w:val="28"/>
        </w:rPr>
        <w:t>с</w:t>
      </w:r>
      <w:r w:rsidRPr="00BA3598">
        <w:rPr>
          <w:rFonts w:ascii="Times New Roman" w:hAnsi="Times New Roman" w:cs="Times New Roman"/>
          <w:sz w:val="28"/>
          <w:szCs w:val="28"/>
        </w:rPr>
        <w:t>сии</w:t>
      </w:r>
      <w:r w:rsidRPr="00BA3598">
        <w:rPr>
          <w:rFonts w:ascii="Times New Roman" w:hAnsi="Times New Roman" w:cs="Times New Roman"/>
          <w:sz w:val="28"/>
          <w:szCs w:val="28"/>
        </w:rPr>
        <w:br/>
        <w:t xml:space="preserve">не позднее одного месяца со дня их получения, если иное не оговорено </w:t>
      </w:r>
      <w:r w:rsidRPr="00BA3598">
        <w:rPr>
          <w:rFonts w:ascii="Times New Roman" w:hAnsi="Times New Roman" w:cs="Times New Roman"/>
          <w:sz w:val="28"/>
          <w:szCs w:val="28"/>
        </w:rPr>
        <w:br/>
        <w:t>в сопроводительном документе.</w:t>
      </w:r>
    </w:p>
    <w:p w:rsidR="00BA3598" w:rsidRPr="00BA3598" w:rsidRDefault="00BA3598" w:rsidP="00BA3598">
      <w:pPr>
        <w:pStyle w:val="af3"/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3598">
        <w:rPr>
          <w:rFonts w:ascii="Times New Roman" w:hAnsi="Times New Roman" w:cs="Times New Roman"/>
          <w:sz w:val="28"/>
          <w:szCs w:val="28"/>
        </w:rPr>
        <w:t>8. На основе предложений, поступивших в аппарат (секретарю) Комиссии, формируется проект плана работы Комиссии, который</w:t>
      </w:r>
      <w:r w:rsidRPr="00BA3598">
        <w:rPr>
          <w:rFonts w:ascii="Times New Roman" w:hAnsi="Times New Roman" w:cs="Times New Roman"/>
          <w:sz w:val="28"/>
          <w:szCs w:val="28"/>
        </w:rPr>
        <w:br/>
        <w:t>по согласованию председателем Комиссии выносится для обсуждения</w:t>
      </w:r>
      <w:r w:rsidRPr="00BA3598">
        <w:rPr>
          <w:rFonts w:ascii="Times New Roman" w:hAnsi="Times New Roman" w:cs="Times New Roman"/>
          <w:sz w:val="28"/>
          <w:szCs w:val="28"/>
        </w:rPr>
        <w:br/>
        <w:t>и утверждения на последнем заседании Комиссии текущего года.</w:t>
      </w:r>
    </w:p>
    <w:p w:rsidR="00BA3598" w:rsidRPr="00BA3598" w:rsidRDefault="00BA3598" w:rsidP="00BA3598">
      <w:pPr>
        <w:pStyle w:val="af3"/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3598">
        <w:rPr>
          <w:rFonts w:ascii="Times New Roman" w:hAnsi="Times New Roman" w:cs="Times New Roman"/>
          <w:sz w:val="28"/>
          <w:szCs w:val="28"/>
        </w:rPr>
        <w:t>9. Утвержденный план работы Комиссии рассылается аппаратом (секрет</w:t>
      </w:r>
      <w:r w:rsidRPr="00BA3598">
        <w:rPr>
          <w:rFonts w:ascii="Times New Roman" w:hAnsi="Times New Roman" w:cs="Times New Roman"/>
          <w:sz w:val="28"/>
          <w:szCs w:val="28"/>
        </w:rPr>
        <w:t>а</w:t>
      </w:r>
      <w:r w:rsidRPr="00BA3598">
        <w:rPr>
          <w:rFonts w:ascii="Times New Roman" w:hAnsi="Times New Roman" w:cs="Times New Roman"/>
          <w:sz w:val="28"/>
          <w:szCs w:val="28"/>
        </w:rPr>
        <w:t>рем) Комиссии членам Комиссии и в аппарат АТК.</w:t>
      </w:r>
    </w:p>
    <w:p w:rsidR="00BA3598" w:rsidRPr="00BA3598" w:rsidRDefault="00BA3598" w:rsidP="00BA3598">
      <w:pPr>
        <w:pStyle w:val="af3"/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3598">
        <w:rPr>
          <w:rFonts w:ascii="Times New Roman" w:hAnsi="Times New Roman" w:cs="Times New Roman"/>
          <w:sz w:val="28"/>
          <w:szCs w:val="28"/>
        </w:rPr>
        <w:t>10. Решение о внесении изменений в план работы Комиссии принимается председателем Комиссии по мотивированному письменному предл</w:t>
      </w:r>
      <w:r w:rsidRPr="00BA3598">
        <w:rPr>
          <w:rFonts w:ascii="Times New Roman" w:hAnsi="Times New Roman" w:cs="Times New Roman"/>
          <w:sz w:val="28"/>
          <w:szCs w:val="28"/>
        </w:rPr>
        <w:t>о</w:t>
      </w:r>
      <w:r w:rsidRPr="00BA3598">
        <w:rPr>
          <w:rFonts w:ascii="Times New Roman" w:hAnsi="Times New Roman" w:cs="Times New Roman"/>
          <w:sz w:val="28"/>
          <w:szCs w:val="28"/>
        </w:rPr>
        <w:t>жению члена Комиссии, ответственного за подготовку внесенного на ра</w:t>
      </w:r>
      <w:r w:rsidRPr="00BA3598">
        <w:rPr>
          <w:rFonts w:ascii="Times New Roman" w:hAnsi="Times New Roman" w:cs="Times New Roman"/>
          <w:sz w:val="28"/>
          <w:szCs w:val="28"/>
        </w:rPr>
        <w:t>с</w:t>
      </w:r>
      <w:r w:rsidRPr="00BA3598">
        <w:rPr>
          <w:rFonts w:ascii="Times New Roman" w:hAnsi="Times New Roman" w:cs="Times New Roman"/>
          <w:sz w:val="28"/>
          <w:szCs w:val="28"/>
        </w:rPr>
        <w:t>смотрение вопроса.</w:t>
      </w:r>
    </w:p>
    <w:p w:rsidR="00BA3598" w:rsidRPr="00BA3598" w:rsidRDefault="00BA3598" w:rsidP="00BA3598">
      <w:pPr>
        <w:pStyle w:val="af3"/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3598">
        <w:rPr>
          <w:rFonts w:ascii="Times New Roman" w:hAnsi="Times New Roman" w:cs="Times New Roman"/>
          <w:sz w:val="28"/>
          <w:szCs w:val="28"/>
        </w:rPr>
        <w:t>11. Рассмотрение на заседаниях Комиссии дополнительных (внеплановых) вопросов осуществляется по рекомендации председателя АТК и решению предс</w:t>
      </w:r>
      <w:r w:rsidRPr="00BA3598">
        <w:rPr>
          <w:rFonts w:ascii="Times New Roman" w:hAnsi="Times New Roman" w:cs="Times New Roman"/>
          <w:sz w:val="28"/>
          <w:szCs w:val="28"/>
        </w:rPr>
        <w:t>е</w:t>
      </w:r>
      <w:r w:rsidRPr="00BA3598">
        <w:rPr>
          <w:rFonts w:ascii="Times New Roman" w:hAnsi="Times New Roman" w:cs="Times New Roman"/>
          <w:sz w:val="28"/>
          <w:szCs w:val="28"/>
        </w:rPr>
        <w:t>дателя Комиссии.</w:t>
      </w:r>
    </w:p>
    <w:p w:rsidR="00BA3598" w:rsidRPr="00BA3598" w:rsidRDefault="00BA3598" w:rsidP="00BA3598">
      <w:pPr>
        <w:pStyle w:val="af3"/>
        <w:widowControl w:val="0"/>
        <w:spacing w:before="120" w:after="12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BA3598">
        <w:rPr>
          <w:rFonts w:ascii="Times New Roman" w:hAnsi="Times New Roman" w:cs="Times New Roman"/>
          <w:sz w:val="28"/>
          <w:szCs w:val="28"/>
          <w:lang w:val="en-US"/>
        </w:rPr>
        <w:lastRenderedPageBreak/>
        <w:t>III</w:t>
      </w:r>
      <w:r w:rsidRPr="00BA3598">
        <w:rPr>
          <w:rFonts w:ascii="Times New Roman" w:hAnsi="Times New Roman" w:cs="Times New Roman"/>
          <w:sz w:val="28"/>
          <w:szCs w:val="28"/>
        </w:rPr>
        <w:t>. Порядок подготовки заседаний Комиссии</w:t>
      </w:r>
    </w:p>
    <w:p w:rsidR="00BA3598" w:rsidRPr="00BA3598" w:rsidRDefault="00BA3598" w:rsidP="00BA3598">
      <w:pPr>
        <w:pStyle w:val="af3"/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3598">
        <w:rPr>
          <w:rFonts w:ascii="Times New Roman" w:hAnsi="Times New Roman" w:cs="Times New Roman"/>
          <w:sz w:val="28"/>
          <w:szCs w:val="28"/>
        </w:rPr>
        <w:t>12. Члены Комиссии, представители иных подразделений территор</w:t>
      </w:r>
      <w:r w:rsidRPr="00BA3598">
        <w:rPr>
          <w:rFonts w:ascii="Times New Roman" w:hAnsi="Times New Roman" w:cs="Times New Roman"/>
          <w:sz w:val="28"/>
          <w:szCs w:val="28"/>
        </w:rPr>
        <w:t>и</w:t>
      </w:r>
      <w:r w:rsidRPr="00BA3598">
        <w:rPr>
          <w:rFonts w:ascii="Times New Roman" w:hAnsi="Times New Roman" w:cs="Times New Roman"/>
          <w:sz w:val="28"/>
          <w:szCs w:val="28"/>
        </w:rPr>
        <w:t>альных органов федеральных органов исполнительной власти, представители органов местного самоуправления и организаций,</w:t>
      </w:r>
      <w:r w:rsidR="003F7ECD">
        <w:rPr>
          <w:rFonts w:ascii="Times New Roman" w:hAnsi="Times New Roman" w:cs="Times New Roman"/>
          <w:sz w:val="28"/>
          <w:szCs w:val="28"/>
        </w:rPr>
        <w:t xml:space="preserve"> </w:t>
      </w:r>
      <w:r w:rsidRPr="00BA3598">
        <w:rPr>
          <w:rFonts w:ascii="Times New Roman" w:hAnsi="Times New Roman" w:cs="Times New Roman"/>
          <w:sz w:val="28"/>
          <w:szCs w:val="28"/>
        </w:rPr>
        <w:t>на которых возложена подготовка соо</w:t>
      </w:r>
      <w:r w:rsidRPr="00BA3598">
        <w:rPr>
          <w:rFonts w:ascii="Times New Roman" w:hAnsi="Times New Roman" w:cs="Times New Roman"/>
          <w:sz w:val="28"/>
          <w:szCs w:val="28"/>
        </w:rPr>
        <w:t>т</w:t>
      </w:r>
      <w:r w:rsidRPr="00BA3598">
        <w:rPr>
          <w:rFonts w:ascii="Times New Roman" w:hAnsi="Times New Roman" w:cs="Times New Roman"/>
          <w:sz w:val="28"/>
          <w:szCs w:val="28"/>
        </w:rPr>
        <w:t>ветствующих материалов</w:t>
      </w:r>
      <w:r w:rsidR="003F7ECD">
        <w:rPr>
          <w:rFonts w:ascii="Times New Roman" w:hAnsi="Times New Roman" w:cs="Times New Roman"/>
          <w:sz w:val="28"/>
          <w:szCs w:val="28"/>
        </w:rPr>
        <w:t xml:space="preserve"> </w:t>
      </w:r>
      <w:r w:rsidRPr="00BA3598">
        <w:rPr>
          <w:rFonts w:ascii="Times New Roman" w:hAnsi="Times New Roman" w:cs="Times New Roman"/>
          <w:sz w:val="28"/>
          <w:szCs w:val="28"/>
        </w:rPr>
        <w:t xml:space="preserve">для рассмотрения на заседаниях Комиссии, </w:t>
      </w:r>
      <w:proofErr w:type="gramStart"/>
      <w:r w:rsidRPr="00BA3598">
        <w:rPr>
          <w:rFonts w:ascii="Times New Roman" w:hAnsi="Times New Roman" w:cs="Times New Roman"/>
          <w:sz w:val="28"/>
          <w:szCs w:val="28"/>
        </w:rPr>
        <w:t>принимают участие в подгото</w:t>
      </w:r>
      <w:r w:rsidRPr="00BA3598">
        <w:rPr>
          <w:rFonts w:ascii="Times New Roman" w:hAnsi="Times New Roman" w:cs="Times New Roman"/>
          <w:sz w:val="28"/>
          <w:szCs w:val="28"/>
        </w:rPr>
        <w:t>в</w:t>
      </w:r>
      <w:r w:rsidRPr="00BA3598">
        <w:rPr>
          <w:rFonts w:ascii="Times New Roman" w:hAnsi="Times New Roman" w:cs="Times New Roman"/>
          <w:sz w:val="28"/>
          <w:szCs w:val="28"/>
        </w:rPr>
        <w:t>ке этих заседаний в соответствии с планом работы Комиссии и несут</w:t>
      </w:r>
      <w:proofErr w:type="gramEnd"/>
      <w:r w:rsidRPr="00BA3598">
        <w:rPr>
          <w:rFonts w:ascii="Times New Roman" w:hAnsi="Times New Roman" w:cs="Times New Roman"/>
          <w:sz w:val="28"/>
          <w:szCs w:val="28"/>
        </w:rPr>
        <w:t xml:space="preserve"> персональную ответственность за качество и своевременность представл</w:t>
      </w:r>
      <w:r w:rsidRPr="00BA3598">
        <w:rPr>
          <w:rFonts w:ascii="Times New Roman" w:hAnsi="Times New Roman" w:cs="Times New Roman"/>
          <w:sz w:val="28"/>
          <w:szCs w:val="28"/>
        </w:rPr>
        <w:t>е</w:t>
      </w:r>
      <w:r w:rsidRPr="00BA3598">
        <w:rPr>
          <w:rFonts w:ascii="Times New Roman" w:hAnsi="Times New Roman" w:cs="Times New Roman"/>
          <w:sz w:val="28"/>
          <w:szCs w:val="28"/>
        </w:rPr>
        <w:t>ния материалов.</w:t>
      </w:r>
    </w:p>
    <w:p w:rsidR="00BA3598" w:rsidRPr="00BA3598" w:rsidRDefault="00BA3598" w:rsidP="00BA3598">
      <w:pPr>
        <w:pStyle w:val="af3"/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3598">
        <w:rPr>
          <w:rFonts w:ascii="Times New Roman" w:hAnsi="Times New Roman" w:cs="Times New Roman"/>
          <w:sz w:val="28"/>
          <w:szCs w:val="28"/>
        </w:rPr>
        <w:t>13. Аппарат (секретарь) Комиссии оказывает организационную</w:t>
      </w:r>
      <w:r w:rsidR="003F7ECD">
        <w:rPr>
          <w:rFonts w:ascii="Times New Roman" w:hAnsi="Times New Roman" w:cs="Times New Roman"/>
          <w:sz w:val="28"/>
          <w:szCs w:val="28"/>
        </w:rPr>
        <w:t xml:space="preserve"> </w:t>
      </w:r>
      <w:r w:rsidRPr="00BA3598">
        <w:rPr>
          <w:rFonts w:ascii="Times New Roman" w:hAnsi="Times New Roman" w:cs="Times New Roman"/>
          <w:sz w:val="28"/>
          <w:szCs w:val="28"/>
        </w:rPr>
        <w:t>и методич</w:t>
      </w:r>
      <w:r w:rsidRPr="00BA3598">
        <w:rPr>
          <w:rFonts w:ascii="Times New Roman" w:hAnsi="Times New Roman" w:cs="Times New Roman"/>
          <w:sz w:val="28"/>
          <w:szCs w:val="28"/>
        </w:rPr>
        <w:t>е</w:t>
      </w:r>
      <w:r w:rsidRPr="00BA3598">
        <w:rPr>
          <w:rFonts w:ascii="Times New Roman" w:hAnsi="Times New Roman" w:cs="Times New Roman"/>
          <w:sz w:val="28"/>
          <w:szCs w:val="28"/>
        </w:rPr>
        <w:t>скую помощь представителям подразделений территориальных органов федерал</w:t>
      </w:r>
      <w:r w:rsidRPr="00BA3598">
        <w:rPr>
          <w:rFonts w:ascii="Times New Roman" w:hAnsi="Times New Roman" w:cs="Times New Roman"/>
          <w:sz w:val="28"/>
          <w:szCs w:val="28"/>
        </w:rPr>
        <w:t>ь</w:t>
      </w:r>
      <w:r w:rsidRPr="00BA3598">
        <w:rPr>
          <w:rFonts w:ascii="Times New Roman" w:hAnsi="Times New Roman" w:cs="Times New Roman"/>
          <w:sz w:val="28"/>
          <w:szCs w:val="28"/>
        </w:rPr>
        <w:t>ных органов исполнительной власти, представителям органов исполнительной власти субъектов Российской Федерации, органов местного самоуправления и о</w:t>
      </w:r>
      <w:r w:rsidRPr="00BA3598">
        <w:rPr>
          <w:rFonts w:ascii="Times New Roman" w:hAnsi="Times New Roman" w:cs="Times New Roman"/>
          <w:sz w:val="28"/>
          <w:szCs w:val="28"/>
        </w:rPr>
        <w:t>р</w:t>
      </w:r>
      <w:r w:rsidRPr="00BA3598">
        <w:rPr>
          <w:rFonts w:ascii="Times New Roman" w:hAnsi="Times New Roman" w:cs="Times New Roman"/>
          <w:sz w:val="28"/>
          <w:szCs w:val="28"/>
        </w:rPr>
        <w:t>ганизаций, участвующим в подготовке материалов к заседанию Коми</w:t>
      </w:r>
      <w:r w:rsidRPr="00BA3598">
        <w:rPr>
          <w:rFonts w:ascii="Times New Roman" w:hAnsi="Times New Roman" w:cs="Times New Roman"/>
          <w:sz w:val="28"/>
          <w:szCs w:val="28"/>
        </w:rPr>
        <w:t>с</w:t>
      </w:r>
      <w:r w:rsidRPr="00BA3598">
        <w:rPr>
          <w:rFonts w:ascii="Times New Roman" w:hAnsi="Times New Roman" w:cs="Times New Roman"/>
          <w:sz w:val="28"/>
          <w:szCs w:val="28"/>
        </w:rPr>
        <w:t>сии.</w:t>
      </w:r>
    </w:p>
    <w:p w:rsidR="00BA3598" w:rsidRPr="00BA3598" w:rsidRDefault="00BA3598" w:rsidP="00BA3598">
      <w:pPr>
        <w:pStyle w:val="af3"/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A3598" w:rsidRPr="00BA3598" w:rsidRDefault="00BA3598" w:rsidP="00BA3598">
      <w:pPr>
        <w:pStyle w:val="af3"/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3598">
        <w:rPr>
          <w:rFonts w:ascii="Times New Roman" w:hAnsi="Times New Roman" w:cs="Times New Roman"/>
          <w:sz w:val="28"/>
          <w:szCs w:val="28"/>
        </w:rPr>
        <w:t xml:space="preserve">14. Проект повестки дня заседания Комиссии </w:t>
      </w:r>
      <w:proofErr w:type="gramStart"/>
      <w:r w:rsidRPr="00BA3598">
        <w:rPr>
          <w:rFonts w:ascii="Times New Roman" w:hAnsi="Times New Roman" w:cs="Times New Roman"/>
          <w:sz w:val="28"/>
          <w:szCs w:val="28"/>
        </w:rPr>
        <w:t>уточняется в процессе подг</w:t>
      </w:r>
      <w:r w:rsidRPr="00BA3598">
        <w:rPr>
          <w:rFonts w:ascii="Times New Roman" w:hAnsi="Times New Roman" w:cs="Times New Roman"/>
          <w:sz w:val="28"/>
          <w:szCs w:val="28"/>
        </w:rPr>
        <w:t>о</w:t>
      </w:r>
      <w:r w:rsidRPr="00BA3598">
        <w:rPr>
          <w:rFonts w:ascii="Times New Roman" w:hAnsi="Times New Roman" w:cs="Times New Roman"/>
          <w:sz w:val="28"/>
          <w:szCs w:val="28"/>
        </w:rPr>
        <w:t>товки к очередному заседанию и согласовывается</w:t>
      </w:r>
      <w:proofErr w:type="gramEnd"/>
      <w:r w:rsidRPr="00BA3598">
        <w:rPr>
          <w:rFonts w:ascii="Times New Roman" w:hAnsi="Times New Roman" w:cs="Times New Roman"/>
          <w:sz w:val="28"/>
          <w:szCs w:val="28"/>
        </w:rPr>
        <w:t xml:space="preserve"> аппаратом (секретарем) Коми</w:t>
      </w:r>
      <w:r w:rsidRPr="00BA3598">
        <w:rPr>
          <w:rFonts w:ascii="Times New Roman" w:hAnsi="Times New Roman" w:cs="Times New Roman"/>
          <w:sz w:val="28"/>
          <w:szCs w:val="28"/>
        </w:rPr>
        <w:t>с</w:t>
      </w:r>
      <w:r w:rsidRPr="00BA3598">
        <w:rPr>
          <w:rFonts w:ascii="Times New Roman" w:hAnsi="Times New Roman" w:cs="Times New Roman"/>
          <w:sz w:val="28"/>
          <w:szCs w:val="28"/>
        </w:rPr>
        <w:t>сии с председателем Комиссии. Повестка дня заседания окончательно</w:t>
      </w:r>
      <w:r w:rsidRPr="00BA35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A3598">
        <w:rPr>
          <w:rFonts w:ascii="Times New Roman" w:hAnsi="Times New Roman" w:cs="Times New Roman"/>
          <w:sz w:val="28"/>
          <w:szCs w:val="28"/>
        </w:rPr>
        <w:t>утверждае</w:t>
      </w:r>
      <w:r w:rsidRPr="00BA3598">
        <w:rPr>
          <w:rFonts w:ascii="Times New Roman" w:hAnsi="Times New Roman" w:cs="Times New Roman"/>
          <w:sz w:val="28"/>
          <w:szCs w:val="28"/>
        </w:rPr>
        <w:t>т</w:t>
      </w:r>
      <w:r w:rsidRPr="00BA3598">
        <w:rPr>
          <w:rFonts w:ascii="Times New Roman" w:hAnsi="Times New Roman" w:cs="Times New Roman"/>
          <w:sz w:val="28"/>
          <w:szCs w:val="28"/>
        </w:rPr>
        <w:t>ся непосредственно на заседании решением Комиссии.</w:t>
      </w:r>
    </w:p>
    <w:p w:rsidR="00BA3598" w:rsidRPr="00BA3598" w:rsidRDefault="00BA3598" w:rsidP="00BA3598">
      <w:pPr>
        <w:pStyle w:val="af3"/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3598">
        <w:rPr>
          <w:rFonts w:ascii="Times New Roman" w:hAnsi="Times New Roman" w:cs="Times New Roman"/>
          <w:sz w:val="28"/>
          <w:szCs w:val="28"/>
        </w:rPr>
        <w:t>15. Для подготовки вопросов, вносимых на рассмотрение Комиссии, реш</w:t>
      </w:r>
      <w:r w:rsidRPr="00BA3598">
        <w:rPr>
          <w:rFonts w:ascii="Times New Roman" w:hAnsi="Times New Roman" w:cs="Times New Roman"/>
          <w:sz w:val="28"/>
          <w:szCs w:val="28"/>
        </w:rPr>
        <w:t>е</w:t>
      </w:r>
      <w:r w:rsidRPr="00BA3598">
        <w:rPr>
          <w:rFonts w:ascii="Times New Roman" w:hAnsi="Times New Roman" w:cs="Times New Roman"/>
          <w:sz w:val="28"/>
          <w:szCs w:val="28"/>
        </w:rPr>
        <w:t>нием председателя Комиссии могут создаваться рабочие группы Комиссии</w:t>
      </w:r>
      <w:r w:rsidRPr="00BA359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A3598">
        <w:rPr>
          <w:rFonts w:ascii="Times New Roman" w:hAnsi="Times New Roman" w:cs="Times New Roman"/>
          <w:sz w:val="28"/>
          <w:szCs w:val="28"/>
        </w:rPr>
        <w:t>из чи</w:t>
      </w:r>
      <w:r w:rsidRPr="00BA3598">
        <w:rPr>
          <w:rFonts w:ascii="Times New Roman" w:hAnsi="Times New Roman" w:cs="Times New Roman"/>
          <w:sz w:val="28"/>
          <w:szCs w:val="28"/>
        </w:rPr>
        <w:t>с</w:t>
      </w:r>
      <w:r w:rsidRPr="00BA3598">
        <w:rPr>
          <w:rFonts w:ascii="Times New Roman" w:hAnsi="Times New Roman" w:cs="Times New Roman"/>
          <w:sz w:val="28"/>
          <w:szCs w:val="28"/>
        </w:rPr>
        <w:t>ла членов Комиссии, представителей заинтересованных органов местного сам</w:t>
      </w:r>
      <w:r w:rsidRPr="00BA3598">
        <w:rPr>
          <w:rFonts w:ascii="Times New Roman" w:hAnsi="Times New Roman" w:cs="Times New Roman"/>
          <w:sz w:val="28"/>
          <w:szCs w:val="28"/>
        </w:rPr>
        <w:t>о</w:t>
      </w:r>
      <w:r w:rsidRPr="00BA3598">
        <w:rPr>
          <w:rFonts w:ascii="Times New Roman" w:hAnsi="Times New Roman" w:cs="Times New Roman"/>
          <w:sz w:val="28"/>
          <w:szCs w:val="28"/>
        </w:rPr>
        <w:t>управления, сотрудников аппарата (секретаря) Коми</w:t>
      </w:r>
      <w:r w:rsidRPr="00BA3598">
        <w:rPr>
          <w:rFonts w:ascii="Times New Roman" w:hAnsi="Times New Roman" w:cs="Times New Roman"/>
          <w:sz w:val="28"/>
          <w:szCs w:val="28"/>
        </w:rPr>
        <w:t>с</w:t>
      </w:r>
      <w:r w:rsidRPr="00BA3598">
        <w:rPr>
          <w:rFonts w:ascii="Times New Roman" w:hAnsi="Times New Roman" w:cs="Times New Roman"/>
          <w:sz w:val="28"/>
          <w:szCs w:val="28"/>
        </w:rPr>
        <w:t>сии, а также экспертов (по согласованию).</w:t>
      </w:r>
    </w:p>
    <w:p w:rsidR="00BA3598" w:rsidRPr="00BA3598" w:rsidRDefault="00BA3598" w:rsidP="00BA3598">
      <w:pPr>
        <w:pStyle w:val="af3"/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3598">
        <w:rPr>
          <w:rFonts w:ascii="Times New Roman" w:hAnsi="Times New Roman" w:cs="Times New Roman"/>
          <w:sz w:val="28"/>
          <w:szCs w:val="28"/>
        </w:rPr>
        <w:t>16. Материалы к заседанию Комиссии представляются в аппарат (секрет</w:t>
      </w:r>
      <w:r w:rsidRPr="00BA3598">
        <w:rPr>
          <w:rFonts w:ascii="Times New Roman" w:hAnsi="Times New Roman" w:cs="Times New Roman"/>
          <w:sz w:val="28"/>
          <w:szCs w:val="28"/>
        </w:rPr>
        <w:t>а</w:t>
      </w:r>
      <w:r w:rsidRPr="00BA3598">
        <w:rPr>
          <w:rFonts w:ascii="Times New Roman" w:hAnsi="Times New Roman" w:cs="Times New Roman"/>
          <w:sz w:val="28"/>
          <w:szCs w:val="28"/>
        </w:rPr>
        <w:t>рю) Комиссии не позднее, чем за 30 дней до даты проведения заседания и вкл</w:t>
      </w:r>
      <w:r w:rsidRPr="00BA3598">
        <w:rPr>
          <w:rFonts w:ascii="Times New Roman" w:hAnsi="Times New Roman" w:cs="Times New Roman"/>
          <w:sz w:val="28"/>
          <w:szCs w:val="28"/>
        </w:rPr>
        <w:t>ю</w:t>
      </w:r>
      <w:r w:rsidRPr="00BA3598">
        <w:rPr>
          <w:rFonts w:ascii="Times New Roman" w:hAnsi="Times New Roman" w:cs="Times New Roman"/>
          <w:sz w:val="28"/>
          <w:szCs w:val="28"/>
        </w:rPr>
        <w:t>чают в себя:</w:t>
      </w:r>
    </w:p>
    <w:p w:rsidR="00BA3598" w:rsidRPr="00BA3598" w:rsidRDefault="00BA3598" w:rsidP="00BA3598">
      <w:pPr>
        <w:pStyle w:val="af3"/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3598">
        <w:rPr>
          <w:rFonts w:ascii="Times New Roman" w:hAnsi="Times New Roman" w:cs="Times New Roman"/>
          <w:sz w:val="28"/>
          <w:szCs w:val="28"/>
        </w:rPr>
        <w:t>аналитическую справку по рассматриваемому вопросу;</w:t>
      </w:r>
    </w:p>
    <w:p w:rsidR="00BA3598" w:rsidRPr="00BA3598" w:rsidRDefault="00BA3598" w:rsidP="00BA3598">
      <w:pPr>
        <w:pStyle w:val="af3"/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3598">
        <w:rPr>
          <w:rFonts w:ascii="Times New Roman" w:hAnsi="Times New Roman" w:cs="Times New Roman"/>
          <w:sz w:val="28"/>
          <w:szCs w:val="28"/>
        </w:rPr>
        <w:t>тезисы выступления основного докладчика;</w:t>
      </w:r>
    </w:p>
    <w:p w:rsidR="00BA3598" w:rsidRPr="00BA3598" w:rsidRDefault="00BA3598" w:rsidP="00BA3598">
      <w:pPr>
        <w:pStyle w:val="af3"/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3598">
        <w:rPr>
          <w:rFonts w:ascii="Times New Roman" w:hAnsi="Times New Roman" w:cs="Times New Roman"/>
          <w:sz w:val="28"/>
          <w:szCs w:val="28"/>
        </w:rPr>
        <w:t>проект решения по рассматриваемому вопросу с указанием исполнителей, пунктов решения и сроками их исполнения;</w:t>
      </w:r>
    </w:p>
    <w:p w:rsidR="00BA3598" w:rsidRPr="00BA3598" w:rsidRDefault="00BA3598" w:rsidP="00BA3598">
      <w:pPr>
        <w:pStyle w:val="af3"/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3598">
        <w:rPr>
          <w:rFonts w:ascii="Times New Roman" w:hAnsi="Times New Roman" w:cs="Times New Roman"/>
          <w:sz w:val="28"/>
          <w:szCs w:val="28"/>
        </w:rPr>
        <w:t>материалы согласования проекта решения с заинтересованными о</w:t>
      </w:r>
      <w:r w:rsidRPr="00BA3598">
        <w:rPr>
          <w:rFonts w:ascii="Times New Roman" w:hAnsi="Times New Roman" w:cs="Times New Roman"/>
          <w:sz w:val="28"/>
          <w:szCs w:val="28"/>
        </w:rPr>
        <w:t>р</w:t>
      </w:r>
      <w:r w:rsidRPr="00BA3598">
        <w:rPr>
          <w:rFonts w:ascii="Times New Roman" w:hAnsi="Times New Roman" w:cs="Times New Roman"/>
          <w:sz w:val="28"/>
          <w:szCs w:val="28"/>
        </w:rPr>
        <w:t>ганами;</w:t>
      </w:r>
    </w:p>
    <w:p w:rsidR="00BA3598" w:rsidRPr="00BA3598" w:rsidRDefault="00BA3598" w:rsidP="00BA3598">
      <w:pPr>
        <w:pStyle w:val="af3"/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3598">
        <w:rPr>
          <w:rFonts w:ascii="Times New Roman" w:hAnsi="Times New Roman" w:cs="Times New Roman"/>
          <w:sz w:val="28"/>
          <w:szCs w:val="28"/>
        </w:rPr>
        <w:t>особые мнения по представленному проекту, если таковые имеются.</w:t>
      </w:r>
    </w:p>
    <w:p w:rsidR="00BA3598" w:rsidRPr="00BA3598" w:rsidRDefault="00BA3598" w:rsidP="00BA3598">
      <w:pPr>
        <w:pStyle w:val="af3"/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3598">
        <w:rPr>
          <w:rFonts w:ascii="Times New Roman" w:hAnsi="Times New Roman" w:cs="Times New Roman"/>
          <w:sz w:val="28"/>
          <w:szCs w:val="28"/>
        </w:rPr>
        <w:t>17. </w:t>
      </w:r>
      <w:proofErr w:type="gramStart"/>
      <w:r w:rsidRPr="00BA359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A3598">
        <w:rPr>
          <w:rFonts w:ascii="Times New Roman" w:hAnsi="Times New Roman" w:cs="Times New Roman"/>
          <w:sz w:val="28"/>
          <w:szCs w:val="28"/>
        </w:rPr>
        <w:t xml:space="preserve"> своевременностью подготовки и представления мат</w:t>
      </w:r>
      <w:r w:rsidRPr="00BA3598">
        <w:rPr>
          <w:rFonts w:ascii="Times New Roman" w:hAnsi="Times New Roman" w:cs="Times New Roman"/>
          <w:sz w:val="28"/>
          <w:szCs w:val="28"/>
        </w:rPr>
        <w:t>е</w:t>
      </w:r>
      <w:r w:rsidRPr="00BA3598">
        <w:rPr>
          <w:rFonts w:ascii="Times New Roman" w:hAnsi="Times New Roman" w:cs="Times New Roman"/>
          <w:sz w:val="28"/>
          <w:szCs w:val="28"/>
        </w:rPr>
        <w:t xml:space="preserve">риалов </w:t>
      </w:r>
      <w:r w:rsidRPr="00BA3598">
        <w:rPr>
          <w:rFonts w:ascii="Times New Roman" w:hAnsi="Times New Roman" w:cs="Times New Roman"/>
          <w:sz w:val="28"/>
          <w:szCs w:val="28"/>
        </w:rPr>
        <w:lastRenderedPageBreak/>
        <w:t>для рассмотрения на заседаниях Комиссии осуществляет аппарат (секретарь) К</w:t>
      </w:r>
      <w:r w:rsidRPr="00BA3598">
        <w:rPr>
          <w:rFonts w:ascii="Times New Roman" w:hAnsi="Times New Roman" w:cs="Times New Roman"/>
          <w:sz w:val="28"/>
          <w:szCs w:val="28"/>
        </w:rPr>
        <w:t>о</w:t>
      </w:r>
      <w:r w:rsidRPr="00BA3598">
        <w:rPr>
          <w:rFonts w:ascii="Times New Roman" w:hAnsi="Times New Roman" w:cs="Times New Roman"/>
          <w:sz w:val="28"/>
          <w:szCs w:val="28"/>
        </w:rPr>
        <w:t>миссии.</w:t>
      </w:r>
    </w:p>
    <w:p w:rsidR="00BA3598" w:rsidRPr="00BA3598" w:rsidRDefault="00BA3598" w:rsidP="00BA3598">
      <w:pPr>
        <w:pStyle w:val="af3"/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3598">
        <w:rPr>
          <w:rFonts w:ascii="Times New Roman" w:hAnsi="Times New Roman" w:cs="Times New Roman"/>
          <w:sz w:val="28"/>
          <w:szCs w:val="28"/>
        </w:rPr>
        <w:t>18. В случае непредставления материалов в установленный настоящим Р</w:t>
      </w:r>
      <w:r w:rsidRPr="00BA3598">
        <w:rPr>
          <w:rFonts w:ascii="Times New Roman" w:hAnsi="Times New Roman" w:cs="Times New Roman"/>
          <w:sz w:val="28"/>
          <w:szCs w:val="28"/>
        </w:rPr>
        <w:t>е</w:t>
      </w:r>
      <w:r w:rsidRPr="00BA3598">
        <w:rPr>
          <w:rFonts w:ascii="Times New Roman" w:hAnsi="Times New Roman" w:cs="Times New Roman"/>
          <w:sz w:val="28"/>
          <w:szCs w:val="28"/>
        </w:rPr>
        <w:t>гламентом срок или их представления с нарушением настоящего Регламента, в</w:t>
      </w:r>
      <w:r w:rsidRPr="00BA3598">
        <w:rPr>
          <w:rFonts w:ascii="Times New Roman" w:hAnsi="Times New Roman" w:cs="Times New Roman"/>
          <w:sz w:val="28"/>
          <w:szCs w:val="28"/>
        </w:rPr>
        <w:t>о</w:t>
      </w:r>
      <w:r w:rsidRPr="00BA3598">
        <w:rPr>
          <w:rFonts w:ascii="Times New Roman" w:hAnsi="Times New Roman" w:cs="Times New Roman"/>
          <w:sz w:val="28"/>
          <w:szCs w:val="28"/>
        </w:rPr>
        <w:t>прос может быть снят с рассмотрения либо перенесен для ра</w:t>
      </w:r>
      <w:r w:rsidRPr="00BA3598">
        <w:rPr>
          <w:rFonts w:ascii="Times New Roman" w:hAnsi="Times New Roman" w:cs="Times New Roman"/>
          <w:sz w:val="28"/>
          <w:szCs w:val="28"/>
        </w:rPr>
        <w:t>с</w:t>
      </w:r>
      <w:r w:rsidRPr="00BA3598">
        <w:rPr>
          <w:rFonts w:ascii="Times New Roman" w:hAnsi="Times New Roman" w:cs="Times New Roman"/>
          <w:sz w:val="28"/>
          <w:szCs w:val="28"/>
        </w:rPr>
        <w:t>смотрения на другое заседание.</w:t>
      </w:r>
    </w:p>
    <w:p w:rsidR="00BA3598" w:rsidRPr="00BA3598" w:rsidRDefault="00BA3598" w:rsidP="00BA3598">
      <w:pPr>
        <w:pStyle w:val="af3"/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3598">
        <w:rPr>
          <w:rFonts w:ascii="Times New Roman" w:hAnsi="Times New Roman" w:cs="Times New Roman"/>
          <w:sz w:val="28"/>
          <w:szCs w:val="28"/>
        </w:rPr>
        <w:t>19. Повестка предстоящего заседания, проект протокольного решения К</w:t>
      </w:r>
      <w:r w:rsidRPr="00BA3598">
        <w:rPr>
          <w:rFonts w:ascii="Times New Roman" w:hAnsi="Times New Roman" w:cs="Times New Roman"/>
          <w:sz w:val="28"/>
          <w:szCs w:val="28"/>
        </w:rPr>
        <w:t>о</w:t>
      </w:r>
      <w:r w:rsidRPr="00BA3598">
        <w:rPr>
          <w:rFonts w:ascii="Times New Roman" w:hAnsi="Times New Roman" w:cs="Times New Roman"/>
          <w:sz w:val="28"/>
          <w:szCs w:val="28"/>
        </w:rPr>
        <w:t>миссии с соответствующими материалами докладываются руководителем аппар</w:t>
      </w:r>
      <w:r w:rsidRPr="00BA3598">
        <w:rPr>
          <w:rFonts w:ascii="Times New Roman" w:hAnsi="Times New Roman" w:cs="Times New Roman"/>
          <w:sz w:val="28"/>
          <w:szCs w:val="28"/>
        </w:rPr>
        <w:t>а</w:t>
      </w:r>
      <w:r w:rsidRPr="00BA3598">
        <w:rPr>
          <w:rFonts w:ascii="Times New Roman" w:hAnsi="Times New Roman" w:cs="Times New Roman"/>
          <w:sz w:val="28"/>
          <w:szCs w:val="28"/>
        </w:rPr>
        <w:t>та (секретарем) Комиссии председателю Комиссии не позднее, чем за 7 рабочих дней до даты проведения заседания.</w:t>
      </w:r>
    </w:p>
    <w:p w:rsidR="00BA3598" w:rsidRPr="00BA3598" w:rsidRDefault="00BA3598" w:rsidP="00BA3598">
      <w:pPr>
        <w:pStyle w:val="af3"/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3598">
        <w:rPr>
          <w:rFonts w:ascii="Times New Roman" w:hAnsi="Times New Roman" w:cs="Times New Roman"/>
          <w:sz w:val="28"/>
          <w:szCs w:val="28"/>
        </w:rPr>
        <w:t>20. Одобренные председателем Комиссии повестка заседания, проект прот</w:t>
      </w:r>
      <w:r w:rsidRPr="00BA3598">
        <w:rPr>
          <w:rFonts w:ascii="Times New Roman" w:hAnsi="Times New Roman" w:cs="Times New Roman"/>
          <w:sz w:val="28"/>
          <w:szCs w:val="28"/>
        </w:rPr>
        <w:t>о</w:t>
      </w:r>
      <w:r w:rsidRPr="00BA3598">
        <w:rPr>
          <w:rFonts w:ascii="Times New Roman" w:hAnsi="Times New Roman" w:cs="Times New Roman"/>
          <w:sz w:val="28"/>
          <w:szCs w:val="28"/>
        </w:rPr>
        <w:t>кольного решения и соответствующие материалы рассылаются чл</w:t>
      </w:r>
      <w:r w:rsidRPr="00BA3598">
        <w:rPr>
          <w:rFonts w:ascii="Times New Roman" w:hAnsi="Times New Roman" w:cs="Times New Roman"/>
          <w:sz w:val="28"/>
          <w:szCs w:val="28"/>
        </w:rPr>
        <w:t>е</w:t>
      </w:r>
      <w:r w:rsidRPr="00BA3598">
        <w:rPr>
          <w:rFonts w:ascii="Times New Roman" w:hAnsi="Times New Roman" w:cs="Times New Roman"/>
          <w:sz w:val="28"/>
          <w:szCs w:val="28"/>
        </w:rPr>
        <w:t xml:space="preserve">нам Комиссии и участникам заседания не </w:t>
      </w:r>
      <w:proofErr w:type="gramStart"/>
      <w:r w:rsidRPr="00BA3598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BA3598">
        <w:rPr>
          <w:rFonts w:ascii="Times New Roman" w:hAnsi="Times New Roman" w:cs="Times New Roman"/>
          <w:sz w:val="28"/>
          <w:szCs w:val="28"/>
        </w:rPr>
        <w:t xml:space="preserve"> чем за 5 рабочих дней до даты проведения з</w:t>
      </w:r>
      <w:r w:rsidRPr="00BA3598">
        <w:rPr>
          <w:rFonts w:ascii="Times New Roman" w:hAnsi="Times New Roman" w:cs="Times New Roman"/>
          <w:sz w:val="28"/>
          <w:szCs w:val="28"/>
        </w:rPr>
        <w:t>а</w:t>
      </w:r>
      <w:r w:rsidRPr="00BA3598">
        <w:rPr>
          <w:rFonts w:ascii="Times New Roman" w:hAnsi="Times New Roman" w:cs="Times New Roman"/>
          <w:sz w:val="28"/>
          <w:szCs w:val="28"/>
        </w:rPr>
        <w:t>седания.</w:t>
      </w:r>
    </w:p>
    <w:p w:rsidR="00BA3598" w:rsidRPr="00BA3598" w:rsidRDefault="00BA3598" w:rsidP="00BA3598">
      <w:pPr>
        <w:pStyle w:val="af3"/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BA3598">
        <w:rPr>
          <w:rFonts w:ascii="Times New Roman" w:hAnsi="Times New Roman" w:cs="Times New Roman"/>
          <w:sz w:val="28"/>
          <w:szCs w:val="28"/>
        </w:rPr>
        <w:t>21. Члены Комиссии и участники заседания, которым разосланы повестка заседания, проект протокольного решения и соответствующие материалы, при наличии замечаний и предложений,</w:t>
      </w:r>
      <w:r w:rsidRPr="00BA35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A3598">
        <w:rPr>
          <w:rFonts w:ascii="Times New Roman" w:hAnsi="Times New Roman" w:cs="Times New Roman"/>
          <w:sz w:val="28"/>
          <w:szCs w:val="28"/>
        </w:rPr>
        <w:t>не позднее, чем за 3 рабочих дня до даты пр</w:t>
      </w:r>
      <w:r w:rsidRPr="00BA3598">
        <w:rPr>
          <w:rFonts w:ascii="Times New Roman" w:hAnsi="Times New Roman" w:cs="Times New Roman"/>
          <w:sz w:val="28"/>
          <w:szCs w:val="28"/>
        </w:rPr>
        <w:t>о</w:t>
      </w:r>
      <w:r w:rsidRPr="00BA3598">
        <w:rPr>
          <w:rFonts w:ascii="Times New Roman" w:hAnsi="Times New Roman" w:cs="Times New Roman"/>
          <w:sz w:val="28"/>
          <w:szCs w:val="28"/>
        </w:rPr>
        <w:t>ведения заседания представляют их в письменном виде в аппарат (секретарю) К</w:t>
      </w:r>
      <w:r w:rsidRPr="00BA3598">
        <w:rPr>
          <w:rFonts w:ascii="Times New Roman" w:hAnsi="Times New Roman" w:cs="Times New Roman"/>
          <w:sz w:val="28"/>
          <w:szCs w:val="28"/>
        </w:rPr>
        <w:t>о</w:t>
      </w:r>
      <w:r w:rsidRPr="00BA3598">
        <w:rPr>
          <w:rFonts w:ascii="Times New Roman" w:hAnsi="Times New Roman" w:cs="Times New Roman"/>
          <w:sz w:val="28"/>
          <w:szCs w:val="28"/>
        </w:rPr>
        <w:t xml:space="preserve">миссии. </w:t>
      </w:r>
    </w:p>
    <w:p w:rsidR="00BA3598" w:rsidRPr="00BA3598" w:rsidRDefault="00BA3598" w:rsidP="00BA3598">
      <w:pPr>
        <w:pStyle w:val="af3"/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3598">
        <w:rPr>
          <w:rFonts w:ascii="Times New Roman" w:hAnsi="Times New Roman" w:cs="Times New Roman"/>
          <w:sz w:val="28"/>
          <w:szCs w:val="28"/>
        </w:rPr>
        <w:t>22. В случае</w:t>
      </w:r>
      <w:proofErr w:type="gramStart"/>
      <w:r w:rsidRPr="00BA359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A3598">
        <w:rPr>
          <w:rFonts w:ascii="Times New Roman" w:hAnsi="Times New Roman" w:cs="Times New Roman"/>
          <w:sz w:val="28"/>
          <w:szCs w:val="28"/>
        </w:rPr>
        <w:t xml:space="preserve"> если для реализации решений Комиссии требуется принятие муниципального правового акта, одновременно с подготовкой материалов к зас</w:t>
      </w:r>
      <w:r w:rsidRPr="00BA3598">
        <w:rPr>
          <w:rFonts w:ascii="Times New Roman" w:hAnsi="Times New Roman" w:cs="Times New Roman"/>
          <w:sz w:val="28"/>
          <w:szCs w:val="28"/>
        </w:rPr>
        <w:t>е</w:t>
      </w:r>
      <w:r w:rsidRPr="00BA3598">
        <w:rPr>
          <w:rFonts w:ascii="Times New Roman" w:hAnsi="Times New Roman" w:cs="Times New Roman"/>
          <w:sz w:val="28"/>
          <w:szCs w:val="28"/>
        </w:rPr>
        <w:t>данию Комиссии в установленном порядке разрабатываются и согласовываются соответствующие проекты муниципальных правовых а</w:t>
      </w:r>
      <w:r w:rsidRPr="00BA3598">
        <w:rPr>
          <w:rFonts w:ascii="Times New Roman" w:hAnsi="Times New Roman" w:cs="Times New Roman"/>
          <w:sz w:val="28"/>
          <w:szCs w:val="28"/>
        </w:rPr>
        <w:t>к</w:t>
      </w:r>
      <w:r w:rsidRPr="00BA3598">
        <w:rPr>
          <w:rFonts w:ascii="Times New Roman" w:hAnsi="Times New Roman" w:cs="Times New Roman"/>
          <w:sz w:val="28"/>
          <w:szCs w:val="28"/>
        </w:rPr>
        <w:t>тов.</w:t>
      </w:r>
    </w:p>
    <w:p w:rsidR="00BA3598" w:rsidRPr="00BA3598" w:rsidRDefault="00BA3598" w:rsidP="00BA3598">
      <w:pPr>
        <w:pStyle w:val="af3"/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3598">
        <w:rPr>
          <w:rFonts w:ascii="Times New Roman" w:hAnsi="Times New Roman" w:cs="Times New Roman"/>
          <w:sz w:val="28"/>
          <w:szCs w:val="28"/>
        </w:rPr>
        <w:t>23. Аппарат (секретарь) Комиссии не позднее, чем за 5 рабочих дней</w:t>
      </w:r>
      <w:r w:rsidRPr="00BA3598">
        <w:rPr>
          <w:rFonts w:ascii="Times New Roman" w:hAnsi="Times New Roman" w:cs="Times New Roman"/>
          <w:sz w:val="28"/>
          <w:szCs w:val="28"/>
        </w:rPr>
        <w:br/>
        <w:t>до даты проведения заседания, информирует членов Комиссии и лиц, приглаше</w:t>
      </w:r>
      <w:r w:rsidRPr="00BA3598">
        <w:rPr>
          <w:rFonts w:ascii="Times New Roman" w:hAnsi="Times New Roman" w:cs="Times New Roman"/>
          <w:sz w:val="28"/>
          <w:szCs w:val="28"/>
        </w:rPr>
        <w:t>н</w:t>
      </w:r>
      <w:r w:rsidRPr="00BA3598">
        <w:rPr>
          <w:rFonts w:ascii="Times New Roman" w:hAnsi="Times New Roman" w:cs="Times New Roman"/>
          <w:sz w:val="28"/>
          <w:szCs w:val="28"/>
        </w:rPr>
        <w:t>ных на заседание, о дате, времени и месте проведения заседания Комиссии.</w:t>
      </w:r>
    </w:p>
    <w:p w:rsidR="00BA3598" w:rsidRPr="00BA3598" w:rsidRDefault="00BA3598" w:rsidP="00BA3598">
      <w:pPr>
        <w:pStyle w:val="af3"/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3598">
        <w:rPr>
          <w:rFonts w:ascii="Times New Roman" w:hAnsi="Times New Roman" w:cs="Times New Roman"/>
          <w:sz w:val="28"/>
          <w:szCs w:val="28"/>
        </w:rPr>
        <w:t>24. Члены Комиссии не позднее, чем за 2 рабочих дня до даты проведения заседания Комиссии, информируют председателя Комиссии о своем участии или причинах отсутствия на заседании. Список членов К</w:t>
      </w:r>
      <w:r w:rsidRPr="00BA3598">
        <w:rPr>
          <w:rFonts w:ascii="Times New Roman" w:hAnsi="Times New Roman" w:cs="Times New Roman"/>
          <w:sz w:val="28"/>
          <w:szCs w:val="28"/>
        </w:rPr>
        <w:t>о</w:t>
      </w:r>
      <w:r w:rsidRPr="00BA3598">
        <w:rPr>
          <w:rFonts w:ascii="Times New Roman" w:hAnsi="Times New Roman" w:cs="Times New Roman"/>
          <w:sz w:val="28"/>
          <w:szCs w:val="28"/>
        </w:rPr>
        <w:t>миссии, отсутствующих по уважительным причинам (болезнь, командировка, отпуск), докладывается предс</w:t>
      </w:r>
      <w:r w:rsidRPr="00BA3598">
        <w:rPr>
          <w:rFonts w:ascii="Times New Roman" w:hAnsi="Times New Roman" w:cs="Times New Roman"/>
          <w:sz w:val="28"/>
          <w:szCs w:val="28"/>
        </w:rPr>
        <w:t>е</w:t>
      </w:r>
      <w:r w:rsidRPr="00BA3598">
        <w:rPr>
          <w:rFonts w:ascii="Times New Roman" w:hAnsi="Times New Roman" w:cs="Times New Roman"/>
          <w:sz w:val="28"/>
          <w:szCs w:val="28"/>
        </w:rPr>
        <w:t>дателю Комиссии.</w:t>
      </w:r>
    </w:p>
    <w:p w:rsidR="00BA3598" w:rsidRPr="00BA3598" w:rsidRDefault="00BA3598" w:rsidP="00BA3598">
      <w:pPr>
        <w:pStyle w:val="af3"/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3598">
        <w:rPr>
          <w:rFonts w:ascii="Times New Roman" w:hAnsi="Times New Roman" w:cs="Times New Roman"/>
          <w:sz w:val="28"/>
          <w:szCs w:val="28"/>
        </w:rPr>
        <w:t>25. На заседания Комиссии могут быть приглашены руководители подра</w:t>
      </w:r>
      <w:r w:rsidRPr="00BA3598">
        <w:rPr>
          <w:rFonts w:ascii="Times New Roman" w:hAnsi="Times New Roman" w:cs="Times New Roman"/>
          <w:sz w:val="28"/>
          <w:szCs w:val="28"/>
        </w:rPr>
        <w:t>з</w:t>
      </w:r>
      <w:r w:rsidRPr="00BA3598">
        <w:rPr>
          <w:rFonts w:ascii="Times New Roman" w:hAnsi="Times New Roman" w:cs="Times New Roman"/>
          <w:sz w:val="28"/>
          <w:szCs w:val="28"/>
        </w:rPr>
        <w:t>делений территориальных органов федеральных органов исполн</w:t>
      </w:r>
      <w:r w:rsidRPr="00BA3598">
        <w:rPr>
          <w:rFonts w:ascii="Times New Roman" w:hAnsi="Times New Roman" w:cs="Times New Roman"/>
          <w:sz w:val="28"/>
          <w:szCs w:val="28"/>
        </w:rPr>
        <w:t>и</w:t>
      </w:r>
      <w:r w:rsidRPr="00BA3598">
        <w:rPr>
          <w:rFonts w:ascii="Times New Roman" w:hAnsi="Times New Roman" w:cs="Times New Roman"/>
          <w:sz w:val="28"/>
          <w:szCs w:val="28"/>
        </w:rPr>
        <w:t xml:space="preserve">тельной власти, </w:t>
      </w:r>
      <w:r w:rsidRPr="00BA3598">
        <w:rPr>
          <w:rFonts w:ascii="Times New Roman" w:hAnsi="Times New Roman" w:cs="Times New Roman"/>
          <w:sz w:val="28"/>
          <w:szCs w:val="28"/>
        </w:rPr>
        <w:lastRenderedPageBreak/>
        <w:t>органов исполнительной власти субъекта</w:t>
      </w:r>
      <w:r w:rsidR="003F7ECD">
        <w:rPr>
          <w:rFonts w:ascii="Times New Roman" w:hAnsi="Times New Roman" w:cs="Times New Roman"/>
          <w:sz w:val="28"/>
          <w:szCs w:val="28"/>
        </w:rPr>
        <w:t xml:space="preserve"> </w:t>
      </w:r>
      <w:r w:rsidRPr="00BA3598">
        <w:rPr>
          <w:rFonts w:ascii="Times New Roman" w:hAnsi="Times New Roman" w:cs="Times New Roman"/>
          <w:sz w:val="28"/>
          <w:szCs w:val="28"/>
        </w:rPr>
        <w:t>Российской Федерации, органов местн</w:t>
      </w:r>
      <w:r w:rsidRPr="00BA3598">
        <w:rPr>
          <w:rFonts w:ascii="Times New Roman" w:hAnsi="Times New Roman" w:cs="Times New Roman"/>
          <w:sz w:val="28"/>
          <w:szCs w:val="28"/>
        </w:rPr>
        <w:t>о</w:t>
      </w:r>
      <w:r w:rsidRPr="00BA3598">
        <w:rPr>
          <w:rFonts w:ascii="Times New Roman" w:hAnsi="Times New Roman" w:cs="Times New Roman"/>
          <w:sz w:val="28"/>
          <w:szCs w:val="28"/>
        </w:rPr>
        <w:t>го самоуправления, а также руков</w:t>
      </w:r>
      <w:r w:rsidRPr="00BA3598">
        <w:rPr>
          <w:rFonts w:ascii="Times New Roman" w:hAnsi="Times New Roman" w:cs="Times New Roman"/>
          <w:sz w:val="28"/>
          <w:szCs w:val="28"/>
        </w:rPr>
        <w:t>о</w:t>
      </w:r>
      <w:r w:rsidRPr="00BA3598">
        <w:rPr>
          <w:rFonts w:ascii="Times New Roman" w:hAnsi="Times New Roman" w:cs="Times New Roman"/>
          <w:sz w:val="28"/>
          <w:szCs w:val="28"/>
        </w:rPr>
        <w:t>дители иных органов и организаций, имеющие непосредственное отношение к рассматр</w:t>
      </w:r>
      <w:r w:rsidRPr="00BA3598">
        <w:rPr>
          <w:rFonts w:ascii="Times New Roman" w:hAnsi="Times New Roman" w:cs="Times New Roman"/>
          <w:sz w:val="28"/>
          <w:szCs w:val="28"/>
        </w:rPr>
        <w:t>и</w:t>
      </w:r>
      <w:r w:rsidRPr="00BA3598">
        <w:rPr>
          <w:rFonts w:ascii="Times New Roman" w:hAnsi="Times New Roman" w:cs="Times New Roman"/>
          <w:sz w:val="28"/>
          <w:szCs w:val="28"/>
        </w:rPr>
        <w:t>ваемому вопросу.</w:t>
      </w:r>
    </w:p>
    <w:p w:rsidR="00BA3598" w:rsidRPr="00BA3598" w:rsidRDefault="00BA3598" w:rsidP="00BA3598">
      <w:pPr>
        <w:pStyle w:val="af3"/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3598">
        <w:rPr>
          <w:rFonts w:ascii="Times New Roman" w:hAnsi="Times New Roman" w:cs="Times New Roman"/>
          <w:sz w:val="28"/>
          <w:szCs w:val="28"/>
        </w:rPr>
        <w:t>26. Состав приглашаемых на заседание Комиссии лиц формируется аппар</w:t>
      </w:r>
      <w:r w:rsidRPr="00BA3598">
        <w:rPr>
          <w:rFonts w:ascii="Times New Roman" w:hAnsi="Times New Roman" w:cs="Times New Roman"/>
          <w:sz w:val="28"/>
          <w:szCs w:val="28"/>
        </w:rPr>
        <w:t>а</w:t>
      </w:r>
      <w:r w:rsidRPr="00BA3598">
        <w:rPr>
          <w:rFonts w:ascii="Times New Roman" w:hAnsi="Times New Roman" w:cs="Times New Roman"/>
          <w:sz w:val="28"/>
          <w:szCs w:val="28"/>
        </w:rPr>
        <w:t>том (секретарем) Комиссии на основе предложений органов и организаций, отве</w:t>
      </w:r>
      <w:r w:rsidRPr="00BA3598">
        <w:rPr>
          <w:rFonts w:ascii="Times New Roman" w:hAnsi="Times New Roman" w:cs="Times New Roman"/>
          <w:sz w:val="28"/>
          <w:szCs w:val="28"/>
        </w:rPr>
        <w:t>т</w:t>
      </w:r>
      <w:r w:rsidRPr="00BA3598">
        <w:rPr>
          <w:rFonts w:ascii="Times New Roman" w:hAnsi="Times New Roman" w:cs="Times New Roman"/>
          <w:sz w:val="28"/>
          <w:szCs w:val="28"/>
        </w:rPr>
        <w:t>ственных за подготовку рассматриваемых вопросов, и докладывается председат</w:t>
      </w:r>
      <w:r w:rsidRPr="00BA3598">
        <w:rPr>
          <w:rFonts w:ascii="Times New Roman" w:hAnsi="Times New Roman" w:cs="Times New Roman"/>
          <w:sz w:val="28"/>
          <w:szCs w:val="28"/>
        </w:rPr>
        <w:t>е</w:t>
      </w:r>
      <w:r w:rsidRPr="00BA3598">
        <w:rPr>
          <w:rFonts w:ascii="Times New Roman" w:hAnsi="Times New Roman" w:cs="Times New Roman"/>
          <w:sz w:val="28"/>
          <w:szCs w:val="28"/>
        </w:rPr>
        <w:t>лю Комиссии заблаговременно вместе с пакетом д</w:t>
      </w:r>
      <w:r w:rsidRPr="00BA3598">
        <w:rPr>
          <w:rFonts w:ascii="Times New Roman" w:hAnsi="Times New Roman" w:cs="Times New Roman"/>
          <w:sz w:val="28"/>
          <w:szCs w:val="28"/>
        </w:rPr>
        <w:t>о</w:t>
      </w:r>
      <w:r w:rsidRPr="00BA3598">
        <w:rPr>
          <w:rFonts w:ascii="Times New Roman" w:hAnsi="Times New Roman" w:cs="Times New Roman"/>
          <w:sz w:val="28"/>
          <w:szCs w:val="28"/>
        </w:rPr>
        <w:t>кументов к заседанию.</w:t>
      </w:r>
    </w:p>
    <w:p w:rsidR="00BA3598" w:rsidRPr="00BA3598" w:rsidRDefault="00BA3598" w:rsidP="00BA3598">
      <w:pPr>
        <w:pStyle w:val="af3"/>
        <w:widowControl w:val="0"/>
        <w:spacing w:before="120" w:after="12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BA3598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A3598">
        <w:rPr>
          <w:rFonts w:ascii="Times New Roman" w:hAnsi="Times New Roman" w:cs="Times New Roman"/>
          <w:sz w:val="28"/>
          <w:szCs w:val="28"/>
        </w:rPr>
        <w:t>. Порядок проведения заседаний Комиссии</w:t>
      </w:r>
    </w:p>
    <w:p w:rsidR="00BA3598" w:rsidRPr="00BA3598" w:rsidRDefault="00BA3598" w:rsidP="00BA3598">
      <w:pPr>
        <w:pStyle w:val="af3"/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3598">
        <w:rPr>
          <w:rFonts w:ascii="Times New Roman" w:hAnsi="Times New Roman" w:cs="Times New Roman"/>
          <w:sz w:val="28"/>
          <w:szCs w:val="28"/>
        </w:rPr>
        <w:t>27. Заседания Комиссии созываются председателем Комиссии либо, по его поручению, руководителем аппарата (секретарем) Комиссии.</w:t>
      </w:r>
    </w:p>
    <w:p w:rsidR="00BA3598" w:rsidRPr="00BA3598" w:rsidRDefault="00BA3598" w:rsidP="00BA3598">
      <w:pPr>
        <w:pStyle w:val="af3"/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3598">
        <w:rPr>
          <w:rFonts w:ascii="Times New Roman" w:hAnsi="Times New Roman" w:cs="Times New Roman"/>
          <w:sz w:val="28"/>
          <w:szCs w:val="28"/>
        </w:rPr>
        <w:t>28. Лица, прибывшие для участия в заседаниях Комиссии, регистрируются сотрудниками аппарата (секретарем) Комиссии.</w:t>
      </w:r>
    </w:p>
    <w:p w:rsidR="00BA3598" w:rsidRPr="00BA3598" w:rsidRDefault="00BA3598" w:rsidP="00BA3598">
      <w:pPr>
        <w:widowControl w:val="0"/>
        <w:shd w:val="clear" w:color="auto" w:fill="FFFFFF"/>
        <w:tabs>
          <w:tab w:val="left" w:pos="1018"/>
        </w:tabs>
        <w:spacing w:line="360" w:lineRule="auto"/>
        <w:ind w:firstLine="709"/>
        <w:jc w:val="both"/>
        <w:rPr>
          <w:color w:val="000000"/>
          <w:spacing w:val="-3"/>
          <w:sz w:val="28"/>
          <w:szCs w:val="28"/>
        </w:rPr>
      </w:pPr>
      <w:r w:rsidRPr="00BA3598">
        <w:rPr>
          <w:color w:val="000000"/>
          <w:spacing w:val="-16"/>
          <w:sz w:val="28"/>
          <w:szCs w:val="28"/>
        </w:rPr>
        <w:t>29. </w:t>
      </w:r>
      <w:r w:rsidRPr="00BA3598">
        <w:rPr>
          <w:color w:val="000000"/>
          <w:spacing w:val="-3"/>
          <w:sz w:val="28"/>
          <w:szCs w:val="28"/>
        </w:rPr>
        <w:t xml:space="preserve">Присутствие на заседании </w:t>
      </w:r>
      <w:r w:rsidRPr="00BA3598">
        <w:rPr>
          <w:color w:val="000000"/>
          <w:sz w:val="28"/>
          <w:szCs w:val="28"/>
        </w:rPr>
        <w:t xml:space="preserve">Комиссии </w:t>
      </w:r>
      <w:r w:rsidRPr="00BA3598">
        <w:rPr>
          <w:color w:val="000000"/>
          <w:spacing w:val="-3"/>
          <w:sz w:val="28"/>
          <w:szCs w:val="28"/>
        </w:rPr>
        <w:t>ее членов обязательно.</w:t>
      </w:r>
    </w:p>
    <w:p w:rsidR="00BA3598" w:rsidRPr="00BA3598" w:rsidRDefault="00BA3598" w:rsidP="00BA3598">
      <w:pPr>
        <w:widowControl w:val="0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A3598">
        <w:rPr>
          <w:color w:val="000000"/>
          <w:sz w:val="28"/>
          <w:szCs w:val="28"/>
        </w:rPr>
        <w:t>Члены Комиссии не вправе делегировать свои полномочия иным лицам.</w:t>
      </w:r>
    </w:p>
    <w:p w:rsidR="00BA3598" w:rsidRPr="00BA3598" w:rsidRDefault="00BA3598" w:rsidP="00BA3598">
      <w:pPr>
        <w:widowControl w:val="0"/>
        <w:shd w:val="clear" w:color="auto" w:fill="FFFFFF"/>
        <w:tabs>
          <w:tab w:val="left" w:pos="1018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A3598">
        <w:rPr>
          <w:color w:val="000000"/>
          <w:sz w:val="28"/>
          <w:szCs w:val="28"/>
        </w:rPr>
        <w:t>В случае</w:t>
      </w:r>
      <w:proofErr w:type="gramStart"/>
      <w:r w:rsidRPr="00BA3598">
        <w:rPr>
          <w:color w:val="000000"/>
          <w:sz w:val="28"/>
          <w:szCs w:val="28"/>
        </w:rPr>
        <w:t>,</w:t>
      </w:r>
      <w:proofErr w:type="gramEnd"/>
      <w:r w:rsidRPr="00BA3598">
        <w:rPr>
          <w:color w:val="000000"/>
          <w:sz w:val="28"/>
          <w:szCs w:val="28"/>
        </w:rPr>
        <w:t xml:space="preserve"> если член Комиссии не может присутствовать на заседании, он обязан заблаговременно известить об этом </w:t>
      </w:r>
      <w:r w:rsidRPr="00BA3598">
        <w:rPr>
          <w:color w:val="000000"/>
          <w:spacing w:val="-2"/>
          <w:sz w:val="28"/>
          <w:szCs w:val="28"/>
        </w:rPr>
        <w:t>председателя Комиссии,</w:t>
      </w:r>
      <w:r w:rsidR="003F7ECD">
        <w:rPr>
          <w:color w:val="000000"/>
          <w:spacing w:val="-2"/>
          <w:sz w:val="28"/>
          <w:szCs w:val="28"/>
        </w:rPr>
        <w:t xml:space="preserve"> </w:t>
      </w:r>
      <w:r w:rsidRPr="00BA3598">
        <w:rPr>
          <w:color w:val="000000"/>
          <w:spacing w:val="-2"/>
          <w:sz w:val="28"/>
          <w:szCs w:val="28"/>
        </w:rPr>
        <w:t>и согласовать с ним, при необходимости, возможность присутствия на заседании (с правом совещ</w:t>
      </w:r>
      <w:r w:rsidRPr="00BA3598">
        <w:rPr>
          <w:color w:val="000000"/>
          <w:spacing w:val="-2"/>
          <w:sz w:val="28"/>
          <w:szCs w:val="28"/>
        </w:rPr>
        <w:t>а</w:t>
      </w:r>
      <w:r w:rsidRPr="00BA3598">
        <w:rPr>
          <w:color w:val="000000"/>
          <w:spacing w:val="-2"/>
          <w:sz w:val="28"/>
          <w:szCs w:val="28"/>
        </w:rPr>
        <w:t xml:space="preserve">тельного голоса) лица, </w:t>
      </w:r>
      <w:r w:rsidRPr="00BA3598">
        <w:rPr>
          <w:color w:val="000000"/>
          <w:sz w:val="28"/>
          <w:szCs w:val="28"/>
        </w:rPr>
        <w:t>исполняющего его обязанности.</w:t>
      </w:r>
    </w:p>
    <w:p w:rsidR="00BA3598" w:rsidRPr="00BA3598" w:rsidRDefault="00BA3598" w:rsidP="00BA359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A3598">
        <w:rPr>
          <w:color w:val="000000"/>
          <w:sz w:val="28"/>
          <w:szCs w:val="28"/>
        </w:rPr>
        <w:t>30. Члены Комиссии обладают равными правами при обсуждении рассма</w:t>
      </w:r>
      <w:r w:rsidRPr="00BA3598">
        <w:rPr>
          <w:color w:val="000000"/>
          <w:sz w:val="28"/>
          <w:szCs w:val="28"/>
        </w:rPr>
        <w:t>т</w:t>
      </w:r>
      <w:r w:rsidRPr="00BA3598">
        <w:rPr>
          <w:color w:val="000000"/>
          <w:sz w:val="28"/>
          <w:szCs w:val="28"/>
        </w:rPr>
        <w:t>риваемых на заседании вопросов.</w:t>
      </w:r>
    </w:p>
    <w:p w:rsidR="00BA3598" w:rsidRPr="00BA3598" w:rsidRDefault="00BA3598" w:rsidP="00BA3598">
      <w:pPr>
        <w:pStyle w:val="af3"/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3598">
        <w:rPr>
          <w:rFonts w:ascii="Times New Roman" w:hAnsi="Times New Roman" w:cs="Times New Roman"/>
          <w:sz w:val="28"/>
          <w:szCs w:val="28"/>
        </w:rPr>
        <w:t>31. Заседание Комиссии считается правомочным, если на нем прису</w:t>
      </w:r>
      <w:r w:rsidRPr="00BA3598">
        <w:rPr>
          <w:rFonts w:ascii="Times New Roman" w:hAnsi="Times New Roman" w:cs="Times New Roman"/>
          <w:sz w:val="28"/>
          <w:szCs w:val="28"/>
        </w:rPr>
        <w:t>т</w:t>
      </w:r>
      <w:r w:rsidRPr="00BA3598">
        <w:rPr>
          <w:rFonts w:ascii="Times New Roman" w:hAnsi="Times New Roman" w:cs="Times New Roman"/>
          <w:sz w:val="28"/>
          <w:szCs w:val="28"/>
        </w:rPr>
        <w:t>ствует более половины ее членов.</w:t>
      </w:r>
    </w:p>
    <w:p w:rsidR="00BA3598" w:rsidRPr="00BA3598" w:rsidRDefault="00BA3598" w:rsidP="00BA3598">
      <w:pPr>
        <w:pStyle w:val="af3"/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3598">
        <w:rPr>
          <w:rFonts w:ascii="Times New Roman" w:hAnsi="Times New Roman" w:cs="Times New Roman"/>
          <w:sz w:val="28"/>
          <w:szCs w:val="28"/>
        </w:rPr>
        <w:t>32. Заседания проходят под председательством председателя Комиссии, л</w:t>
      </w:r>
      <w:r w:rsidRPr="00BA3598">
        <w:rPr>
          <w:rFonts w:ascii="Times New Roman" w:hAnsi="Times New Roman" w:cs="Times New Roman"/>
          <w:sz w:val="28"/>
          <w:szCs w:val="28"/>
        </w:rPr>
        <w:t>и</w:t>
      </w:r>
      <w:r w:rsidRPr="00BA3598">
        <w:rPr>
          <w:rFonts w:ascii="Times New Roman" w:hAnsi="Times New Roman" w:cs="Times New Roman"/>
          <w:sz w:val="28"/>
          <w:szCs w:val="28"/>
        </w:rPr>
        <w:t>бо по его поручению лица, его замещающего.</w:t>
      </w:r>
    </w:p>
    <w:p w:rsidR="00BA3598" w:rsidRPr="00BA3598" w:rsidRDefault="00BA3598" w:rsidP="00BA3598">
      <w:pPr>
        <w:pStyle w:val="af3"/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3598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BA3598" w:rsidRPr="00BA3598" w:rsidRDefault="00BA3598" w:rsidP="00BA3598">
      <w:pPr>
        <w:pStyle w:val="af3"/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3598">
        <w:rPr>
          <w:rFonts w:ascii="Times New Roman" w:hAnsi="Times New Roman" w:cs="Times New Roman"/>
          <w:sz w:val="28"/>
          <w:szCs w:val="28"/>
        </w:rPr>
        <w:t>ведет заседание Комиссии;</w:t>
      </w:r>
    </w:p>
    <w:p w:rsidR="00BA3598" w:rsidRPr="00BA3598" w:rsidRDefault="00BA3598" w:rsidP="00BA3598">
      <w:pPr>
        <w:pStyle w:val="af3"/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3598">
        <w:rPr>
          <w:rFonts w:ascii="Times New Roman" w:hAnsi="Times New Roman" w:cs="Times New Roman"/>
          <w:sz w:val="28"/>
          <w:szCs w:val="28"/>
        </w:rPr>
        <w:t xml:space="preserve">организует обсуждение </w:t>
      </w:r>
      <w:proofErr w:type="gramStart"/>
      <w:r w:rsidRPr="00BA3598">
        <w:rPr>
          <w:rFonts w:ascii="Times New Roman" w:hAnsi="Times New Roman" w:cs="Times New Roman"/>
          <w:sz w:val="28"/>
          <w:szCs w:val="28"/>
        </w:rPr>
        <w:t>вопросов повестки дня заседания Комиссии</w:t>
      </w:r>
      <w:proofErr w:type="gramEnd"/>
      <w:r w:rsidRPr="00BA3598">
        <w:rPr>
          <w:rFonts w:ascii="Times New Roman" w:hAnsi="Times New Roman" w:cs="Times New Roman"/>
          <w:sz w:val="28"/>
          <w:szCs w:val="28"/>
        </w:rPr>
        <w:t>;</w:t>
      </w:r>
    </w:p>
    <w:p w:rsidR="00BA3598" w:rsidRPr="00BA3598" w:rsidRDefault="00BA3598" w:rsidP="00BA3598">
      <w:pPr>
        <w:pStyle w:val="af3"/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3598">
        <w:rPr>
          <w:rFonts w:ascii="Times New Roman" w:hAnsi="Times New Roman" w:cs="Times New Roman"/>
          <w:sz w:val="28"/>
          <w:szCs w:val="28"/>
        </w:rPr>
        <w:t>предоставляет слово для выступления членам Комиссии, а также пригл</w:t>
      </w:r>
      <w:r w:rsidRPr="00BA3598">
        <w:rPr>
          <w:rFonts w:ascii="Times New Roman" w:hAnsi="Times New Roman" w:cs="Times New Roman"/>
          <w:sz w:val="28"/>
          <w:szCs w:val="28"/>
        </w:rPr>
        <w:t>а</w:t>
      </w:r>
      <w:r w:rsidRPr="00BA3598">
        <w:rPr>
          <w:rFonts w:ascii="Times New Roman" w:hAnsi="Times New Roman" w:cs="Times New Roman"/>
          <w:sz w:val="28"/>
          <w:szCs w:val="28"/>
        </w:rPr>
        <w:t>шенным лицам;</w:t>
      </w:r>
    </w:p>
    <w:p w:rsidR="00BA3598" w:rsidRPr="00BA3598" w:rsidRDefault="00BA3598" w:rsidP="00BA3598">
      <w:pPr>
        <w:pStyle w:val="af3"/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3598">
        <w:rPr>
          <w:rFonts w:ascii="Times New Roman" w:hAnsi="Times New Roman" w:cs="Times New Roman"/>
          <w:sz w:val="28"/>
          <w:szCs w:val="28"/>
        </w:rPr>
        <w:t>организует голосование и подсчет голосов, оглашает результаты голосов</w:t>
      </w:r>
      <w:r w:rsidRPr="00BA3598">
        <w:rPr>
          <w:rFonts w:ascii="Times New Roman" w:hAnsi="Times New Roman" w:cs="Times New Roman"/>
          <w:sz w:val="28"/>
          <w:szCs w:val="28"/>
        </w:rPr>
        <w:t>а</w:t>
      </w:r>
      <w:r w:rsidRPr="00BA3598">
        <w:rPr>
          <w:rFonts w:ascii="Times New Roman" w:hAnsi="Times New Roman" w:cs="Times New Roman"/>
          <w:sz w:val="28"/>
          <w:szCs w:val="28"/>
        </w:rPr>
        <w:t>ния;</w:t>
      </w:r>
    </w:p>
    <w:p w:rsidR="00BA3598" w:rsidRPr="00BA3598" w:rsidRDefault="00BA3598" w:rsidP="00BA3598">
      <w:pPr>
        <w:pStyle w:val="af3"/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3598">
        <w:rPr>
          <w:rFonts w:ascii="Times New Roman" w:hAnsi="Times New Roman" w:cs="Times New Roman"/>
          <w:sz w:val="28"/>
          <w:szCs w:val="28"/>
        </w:rPr>
        <w:t>обеспечивает соблюдение положений настоящего Регламента членами К</w:t>
      </w:r>
      <w:r w:rsidRPr="00BA3598">
        <w:rPr>
          <w:rFonts w:ascii="Times New Roman" w:hAnsi="Times New Roman" w:cs="Times New Roman"/>
          <w:sz w:val="28"/>
          <w:szCs w:val="28"/>
        </w:rPr>
        <w:t>о</w:t>
      </w:r>
      <w:r w:rsidRPr="00BA3598">
        <w:rPr>
          <w:rFonts w:ascii="Times New Roman" w:hAnsi="Times New Roman" w:cs="Times New Roman"/>
          <w:sz w:val="28"/>
          <w:szCs w:val="28"/>
        </w:rPr>
        <w:lastRenderedPageBreak/>
        <w:t>миссии и приглашенными лицами;</w:t>
      </w:r>
    </w:p>
    <w:p w:rsidR="00BA3598" w:rsidRPr="00BA3598" w:rsidRDefault="00BA3598" w:rsidP="00BA3598">
      <w:pPr>
        <w:pStyle w:val="af3"/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3598">
        <w:rPr>
          <w:rFonts w:ascii="Times New Roman" w:hAnsi="Times New Roman" w:cs="Times New Roman"/>
          <w:sz w:val="28"/>
          <w:szCs w:val="28"/>
        </w:rPr>
        <w:t>участвуя в голосовании, голосует последним.</w:t>
      </w:r>
    </w:p>
    <w:p w:rsidR="00BA3598" w:rsidRPr="00BA3598" w:rsidRDefault="00BA3598" w:rsidP="00BA3598">
      <w:pPr>
        <w:pStyle w:val="af3"/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3598">
        <w:rPr>
          <w:rFonts w:ascii="Times New Roman" w:hAnsi="Times New Roman" w:cs="Times New Roman"/>
          <w:sz w:val="28"/>
          <w:szCs w:val="28"/>
        </w:rPr>
        <w:t>33. С докладами на заседаниях Комиссии по вопросам его повестки выст</w:t>
      </w:r>
      <w:r w:rsidRPr="00BA3598">
        <w:rPr>
          <w:rFonts w:ascii="Times New Roman" w:hAnsi="Times New Roman" w:cs="Times New Roman"/>
          <w:sz w:val="28"/>
          <w:szCs w:val="28"/>
        </w:rPr>
        <w:t>у</w:t>
      </w:r>
      <w:r w:rsidRPr="00BA3598">
        <w:rPr>
          <w:rFonts w:ascii="Times New Roman" w:hAnsi="Times New Roman" w:cs="Times New Roman"/>
          <w:sz w:val="28"/>
          <w:szCs w:val="28"/>
        </w:rPr>
        <w:t>пают члены Комиссии, приглашенные лица, либо в отдельных случаях, по согл</w:t>
      </w:r>
      <w:r w:rsidRPr="00BA3598">
        <w:rPr>
          <w:rFonts w:ascii="Times New Roman" w:hAnsi="Times New Roman" w:cs="Times New Roman"/>
          <w:sz w:val="28"/>
          <w:szCs w:val="28"/>
        </w:rPr>
        <w:t>а</w:t>
      </w:r>
      <w:r w:rsidRPr="00BA3598">
        <w:rPr>
          <w:rFonts w:ascii="Times New Roman" w:hAnsi="Times New Roman" w:cs="Times New Roman"/>
          <w:sz w:val="28"/>
          <w:szCs w:val="28"/>
        </w:rPr>
        <w:t>сованию с председателем Комиссии, лица, уполномоченные членами Комиссии.</w:t>
      </w:r>
    </w:p>
    <w:p w:rsidR="00BA3598" w:rsidRPr="00BA3598" w:rsidRDefault="00BA3598" w:rsidP="00BA3598">
      <w:pPr>
        <w:pStyle w:val="af3"/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3598">
        <w:rPr>
          <w:rFonts w:ascii="Times New Roman" w:hAnsi="Times New Roman" w:cs="Times New Roman"/>
          <w:sz w:val="28"/>
          <w:szCs w:val="28"/>
        </w:rPr>
        <w:t xml:space="preserve">34. Регламент заседания Комиссии </w:t>
      </w:r>
      <w:proofErr w:type="gramStart"/>
      <w:r w:rsidRPr="00BA3598">
        <w:rPr>
          <w:rFonts w:ascii="Times New Roman" w:hAnsi="Times New Roman" w:cs="Times New Roman"/>
          <w:sz w:val="28"/>
          <w:szCs w:val="28"/>
        </w:rPr>
        <w:t>определяется при подготовке к засед</w:t>
      </w:r>
      <w:r w:rsidRPr="00BA3598">
        <w:rPr>
          <w:rFonts w:ascii="Times New Roman" w:hAnsi="Times New Roman" w:cs="Times New Roman"/>
          <w:sz w:val="28"/>
          <w:szCs w:val="28"/>
        </w:rPr>
        <w:t>а</w:t>
      </w:r>
      <w:r w:rsidRPr="00BA3598">
        <w:rPr>
          <w:rFonts w:ascii="Times New Roman" w:hAnsi="Times New Roman" w:cs="Times New Roman"/>
          <w:sz w:val="28"/>
          <w:szCs w:val="28"/>
        </w:rPr>
        <w:t>нию и утверждается</w:t>
      </w:r>
      <w:proofErr w:type="gramEnd"/>
      <w:r w:rsidRPr="00BA3598">
        <w:rPr>
          <w:rFonts w:ascii="Times New Roman" w:hAnsi="Times New Roman" w:cs="Times New Roman"/>
          <w:sz w:val="28"/>
          <w:szCs w:val="28"/>
        </w:rPr>
        <w:t>, непосредственно, на заседании решением Комиссии.</w:t>
      </w:r>
    </w:p>
    <w:p w:rsidR="00BA3598" w:rsidRPr="00BA3598" w:rsidRDefault="00BA3598" w:rsidP="00BA3598">
      <w:pPr>
        <w:pStyle w:val="af3"/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3598">
        <w:rPr>
          <w:rFonts w:ascii="Times New Roman" w:hAnsi="Times New Roman" w:cs="Times New Roman"/>
          <w:sz w:val="28"/>
          <w:szCs w:val="28"/>
        </w:rPr>
        <w:t xml:space="preserve">35. При голосовании член Комиссии </w:t>
      </w:r>
      <w:proofErr w:type="gramStart"/>
      <w:r w:rsidRPr="00BA3598">
        <w:rPr>
          <w:rFonts w:ascii="Times New Roman" w:hAnsi="Times New Roman" w:cs="Times New Roman"/>
          <w:sz w:val="28"/>
          <w:szCs w:val="28"/>
        </w:rPr>
        <w:t>имеет один голос и голосует</w:t>
      </w:r>
      <w:proofErr w:type="gramEnd"/>
      <w:r w:rsidRPr="00BA3598">
        <w:rPr>
          <w:rFonts w:ascii="Times New Roman" w:hAnsi="Times New Roman" w:cs="Times New Roman"/>
          <w:sz w:val="28"/>
          <w:szCs w:val="28"/>
        </w:rPr>
        <w:t xml:space="preserve"> лично. Член Комиссии, не согласный с предлагаемым Комиссией решением, вправе на заседании Комиссии, на котором указанное решение принимается, довести до св</w:t>
      </w:r>
      <w:r w:rsidRPr="00BA3598">
        <w:rPr>
          <w:rFonts w:ascii="Times New Roman" w:hAnsi="Times New Roman" w:cs="Times New Roman"/>
          <w:sz w:val="28"/>
          <w:szCs w:val="28"/>
        </w:rPr>
        <w:t>е</w:t>
      </w:r>
      <w:r w:rsidRPr="00BA3598">
        <w:rPr>
          <w:rFonts w:ascii="Times New Roman" w:hAnsi="Times New Roman" w:cs="Times New Roman"/>
          <w:sz w:val="28"/>
          <w:szCs w:val="28"/>
        </w:rPr>
        <w:t>дения членов Комиссии свое</w:t>
      </w:r>
      <w:r w:rsidRPr="00BA35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A3598">
        <w:rPr>
          <w:rFonts w:ascii="Times New Roman" w:hAnsi="Times New Roman" w:cs="Times New Roman"/>
          <w:sz w:val="28"/>
          <w:szCs w:val="28"/>
        </w:rPr>
        <w:t>особое мнение, которое вносится в протокол. Особое мнение, изложенное в письменной форме, прилагается</w:t>
      </w:r>
      <w:r w:rsidR="003F7ECD">
        <w:rPr>
          <w:rFonts w:ascii="Times New Roman" w:hAnsi="Times New Roman" w:cs="Times New Roman"/>
          <w:sz w:val="28"/>
          <w:szCs w:val="28"/>
        </w:rPr>
        <w:t xml:space="preserve"> </w:t>
      </w:r>
      <w:r w:rsidRPr="00BA3598">
        <w:rPr>
          <w:rFonts w:ascii="Times New Roman" w:hAnsi="Times New Roman" w:cs="Times New Roman"/>
          <w:sz w:val="28"/>
          <w:szCs w:val="28"/>
        </w:rPr>
        <w:t>к протоколу заседания К</w:t>
      </w:r>
      <w:r w:rsidRPr="00BA3598">
        <w:rPr>
          <w:rFonts w:ascii="Times New Roman" w:hAnsi="Times New Roman" w:cs="Times New Roman"/>
          <w:sz w:val="28"/>
          <w:szCs w:val="28"/>
        </w:rPr>
        <w:t>о</w:t>
      </w:r>
      <w:r w:rsidRPr="00BA3598">
        <w:rPr>
          <w:rFonts w:ascii="Times New Roman" w:hAnsi="Times New Roman" w:cs="Times New Roman"/>
          <w:sz w:val="28"/>
          <w:szCs w:val="28"/>
        </w:rPr>
        <w:t>миссии.</w:t>
      </w:r>
    </w:p>
    <w:p w:rsidR="00BA3598" w:rsidRPr="00BA3598" w:rsidRDefault="00BA3598" w:rsidP="00BA3598">
      <w:pPr>
        <w:widowControl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BA3598">
        <w:rPr>
          <w:color w:val="000000"/>
          <w:sz w:val="28"/>
          <w:szCs w:val="28"/>
        </w:rPr>
        <w:t>36. Решения Комиссии принимаются большинством голосов</w:t>
      </w:r>
      <w:r w:rsidR="003F7ECD">
        <w:rPr>
          <w:color w:val="000000"/>
          <w:sz w:val="28"/>
          <w:szCs w:val="28"/>
        </w:rPr>
        <w:t xml:space="preserve"> </w:t>
      </w:r>
      <w:r w:rsidRPr="00BA3598">
        <w:rPr>
          <w:color w:val="000000"/>
          <w:sz w:val="28"/>
          <w:szCs w:val="28"/>
        </w:rPr>
        <w:t>присутству</w:t>
      </w:r>
      <w:r w:rsidRPr="00BA3598">
        <w:rPr>
          <w:color w:val="000000"/>
          <w:sz w:val="28"/>
          <w:szCs w:val="28"/>
        </w:rPr>
        <w:t>ю</w:t>
      </w:r>
      <w:r w:rsidRPr="00BA3598">
        <w:rPr>
          <w:color w:val="000000"/>
          <w:sz w:val="28"/>
          <w:szCs w:val="28"/>
        </w:rPr>
        <w:t>щих на заседании членов Комиссии. При равенстве</w:t>
      </w:r>
      <w:r w:rsidR="003F7ECD">
        <w:rPr>
          <w:color w:val="000000"/>
          <w:sz w:val="28"/>
          <w:szCs w:val="28"/>
        </w:rPr>
        <w:t xml:space="preserve"> </w:t>
      </w:r>
      <w:r w:rsidRPr="00BA3598">
        <w:rPr>
          <w:color w:val="000000"/>
          <w:sz w:val="28"/>
          <w:szCs w:val="28"/>
        </w:rPr>
        <w:t>голосов решающим является голос председателя Комиссии.</w:t>
      </w:r>
    </w:p>
    <w:p w:rsidR="00BA3598" w:rsidRPr="00BA3598" w:rsidRDefault="00BA3598" w:rsidP="00BA3598">
      <w:pPr>
        <w:pStyle w:val="af3"/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3598">
        <w:rPr>
          <w:rFonts w:ascii="Times New Roman" w:hAnsi="Times New Roman" w:cs="Times New Roman"/>
          <w:sz w:val="28"/>
          <w:szCs w:val="28"/>
        </w:rPr>
        <w:t>37. Результаты голосования, оглашенные председателем Комиссии, вносятся в протокол.</w:t>
      </w:r>
    </w:p>
    <w:p w:rsidR="00BA3598" w:rsidRPr="00BA3598" w:rsidRDefault="00BA3598" w:rsidP="00BA3598">
      <w:pPr>
        <w:pStyle w:val="af3"/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3598">
        <w:rPr>
          <w:rFonts w:ascii="Times New Roman" w:hAnsi="Times New Roman" w:cs="Times New Roman"/>
          <w:sz w:val="28"/>
          <w:szCs w:val="28"/>
        </w:rPr>
        <w:t>38. При проведении закрытых заседаний Комиссии (закрытого обсуждения отдельных вопросов), подготовка материалов, допуск на заседания, стенографир</w:t>
      </w:r>
      <w:r w:rsidRPr="00BA3598">
        <w:rPr>
          <w:rFonts w:ascii="Times New Roman" w:hAnsi="Times New Roman" w:cs="Times New Roman"/>
          <w:sz w:val="28"/>
          <w:szCs w:val="28"/>
        </w:rPr>
        <w:t>о</w:t>
      </w:r>
      <w:r w:rsidRPr="00BA3598">
        <w:rPr>
          <w:rFonts w:ascii="Times New Roman" w:hAnsi="Times New Roman" w:cs="Times New Roman"/>
          <w:sz w:val="28"/>
          <w:szCs w:val="28"/>
        </w:rPr>
        <w:t>вание, оформление протоколов и принимаемых решений осуществляются с с</w:t>
      </w:r>
      <w:r w:rsidRPr="00BA3598">
        <w:rPr>
          <w:rFonts w:ascii="Times New Roman" w:hAnsi="Times New Roman" w:cs="Times New Roman"/>
          <w:sz w:val="28"/>
          <w:szCs w:val="28"/>
        </w:rPr>
        <w:t>о</w:t>
      </w:r>
      <w:r w:rsidRPr="00BA3598">
        <w:rPr>
          <w:rFonts w:ascii="Times New Roman" w:hAnsi="Times New Roman" w:cs="Times New Roman"/>
          <w:sz w:val="28"/>
          <w:szCs w:val="28"/>
        </w:rPr>
        <w:t>блюдением режима секретности.</w:t>
      </w:r>
    </w:p>
    <w:p w:rsidR="00BA3598" w:rsidRPr="00BA3598" w:rsidRDefault="00BA3598" w:rsidP="00BA3598">
      <w:pPr>
        <w:pStyle w:val="af3"/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3598">
        <w:rPr>
          <w:rFonts w:ascii="Times New Roman" w:hAnsi="Times New Roman" w:cs="Times New Roman"/>
          <w:sz w:val="28"/>
          <w:szCs w:val="28"/>
        </w:rPr>
        <w:t>39. Материалы, содержащие сведения, составляющие государственную та</w:t>
      </w:r>
      <w:r w:rsidRPr="00BA3598">
        <w:rPr>
          <w:rFonts w:ascii="Times New Roman" w:hAnsi="Times New Roman" w:cs="Times New Roman"/>
          <w:sz w:val="28"/>
          <w:szCs w:val="28"/>
        </w:rPr>
        <w:t>й</w:t>
      </w:r>
      <w:r w:rsidRPr="00BA3598">
        <w:rPr>
          <w:rFonts w:ascii="Times New Roman" w:hAnsi="Times New Roman" w:cs="Times New Roman"/>
          <w:sz w:val="28"/>
          <w:szCs w:val="28"/>
        </w:rPr>
        <w:t xml:space="preserve">ну, </w:t>
      </w:r>
      <w:proofErr w:type="gramStart"/>
      <w:r w:rsidRPr="00BA3598">
        <w:rPr>
          <w:rFonts w:ascii="Times New Roman" w:hAnsi="Times New Roman" w:cs="Times New Roman"/>
          <w:sz w:val="28"/>
          <w:szCs w:val="28"/>
        </w:rPr>
        <w:t>вручаются членам Комиссии под роспись в реестре во время регистрации п</w:t>
      </w:r>
      <w:r w:rsidRPr="00BA3598">
        <w:rPr>
          <w:rFonts w:ascii="Times New Roman" w:hAnsi="Times New Roman" w:cs="Times New Roman"/>
          <w:sz w:val="28"/>
          <w:szCs w:val="28"/>
        </w:rPr>
        <w:t>е</w:t>
      </w:r>
      <w:r w:rsidRPr="00BA3598">
        <w:rPr>
          <w:rFonts w:ascii="Times New Roman" w:hAnsi="Times New Roman" w:cs="Times New Roman"/>
          <w:sz w:val="28"/>
          <w:szCs w:val="28"/>
        </w:rPr>
        <w:t>ред заседанием и подлежат</w:t>
      </w:r>
      <w:proofErr w:type="gramEnd"/>
      <w:r w:rsidRPr="00BA3598">
        <w:rPr>
          <w:rFonts w:ascii="Times New Roman" w:hAnsi="Times New Roman" w:cs="Times New Roman"/>
          <w:sz w:val="28"/>
          <w:szCs w:val="28"/>
        </w:rPr>
        <w:t xml:space="preserve"> возврату сотрудникам аппарата (секретарем) Комиссии по окончании заседания.</w:t>
      </w:r>
    </w:p>
    <w:p w:rsidR="00BA3598" w:rsidRPr="00BA3598" w:rsidRDefault="00BA3598" w:rsidP="00BA3598">
      <w:pPr>
        <w:pStyle w:val="af3"/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3598">
        <w:rPr>
          <w:rFonts w:ascii="Times New Roman" w:hAnsi="Times New Roman" w:cs="Times New Roman"/>
          <w:sz w:val="28"/>
          <w:szCs w:val="28"/>
        </w:rPr>
        <w:t>40. Присутствие представителей средств массовой информации</w:t>
      </w:r>
      <w:r w:rsidR="003F7ECD">
        <w:rPr>
          <w:rFonts w:ascii="Times New Roman" w:hAnsi="Times New Roman" w:cs="Times New Roman"/>
          <w:sz w:val="28"/>
          <w:szCs w:val="28"/>
        </w:rPr>
        <w:t xml:space="preserve"> </w:t>
      </w:r>
      <w:r w:rsidRPr="00BA3598">
        <w:rPr>
          <w:rFonts w:ascii="Times New Roman" w:hAnsi="Times New Roman" w:cs="Times New Roman"/>
          <w:sz w:val="28"/>
          <w:szCs w:val="28"/>
        </w:rPr>
        <w:t>и провед</w:t>
      </w:r>
      <w:r w:rsidRPr="00BA3598">
        <w:rPr>
          <w:rFonts w:ascii="Times New Roman" w:hAnsi="Times New Roman" w:cs="Times New Roman"/>
          <w:sz w:val="28"/>
          <w:szCs w:val="28"/>
        </w:rPr>
        <w:t>е</w:t>
      </w:r>
      <w:r w:rsidRPr="00BA3598">
        <w:rPr>
          <w:rFonts w:ascii="Times New Roman" w:hAnsi="Times New Roman" w:cs="Times New Roman"/>
          <w:sz w:val="28"/>
          <w:szCs w:val="28"/>
        </w:rPr>
        <w:t>ние кино-, виде</w:t>
      </w:r>
      <w:proofErr w:type="gramStart"/>
      <w:r w:rsidRPr="00BA359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A3598">
        <w:rPr>
          <w:rFonts w:ascii="Times New Roman" w:hAnsi="Times New Roman" w:cs="Times New Roman"/>
          <w:sz w:val="28"/>
          <w:szCs w:val="28"/>
        </w:rPr>
        <w:t xml:space="preserve"> и фотосъемок, а также звукозаписи на заседаниях Комиссии о</w:t>
      </w:r>
      <w:r w:rsidRPr="00BA3598">
        <w:rPr>
          <w:rFonts w:ascii="Times New Roman" w:hAnsi="Times New Roman" w:cs="Times New Roman"/>
          <w:sz w:val="28"/>
          <w:szCs w:val="28"/>
        </w:rPr>
        <w:t>р</w:t>
      </w:r>
      <w:r w:rsidRPr="00BA3598">
        <w:rPr>
          <w:rFonts w:ascii="Times New Roman" w:hAnsi="Times New Roman" w:cs="Times New Roman"/>
          <w:sz w:val="28"/>
          <w:szCs w:val="28"/>
        </w:rPr>
        <w:t>ганизуются в порядке, определяемом председателем или,</w:t>
      </w:r>
      <w:r w:rsidR="003F7ECD">
        <w:rPr>
          <w:rFonts w:ascii="Times New Roman" w:hAnsi="Times New Roman" w:cs="Times New Roman"/>
          <w:sz w:val="28"/>
          <w:szCs w:val="28"/>
        </w:rPr>
        <w:t xml:space="preserve"> </w:t>
      </w:r>
      <w:r w:rsidRPr="00BA3598">
        <w:rPr>
          <w:rFonts w:ascii="Times New Roman" w:hAnsi="Times New Roman" w:cs="Times New Roman"/>
          <w:sz w:val="28"/>
          <w:szCs w:val="28"/>
        </w:rPr>
        <w:t>по его поручению, рук</w:t>
      </w:r>
      <w:r w:rsidRPr="00BA3598">
        <w:rPr>
          <w:rFonts w:ascii="Times New Roman" w:hAnsi="Times New Roman" w:cs="Times New Roman"/>
          <w:sz w:val="28"/>
          <w:szCs w:val="28"/>
        </w:rPr>
        <w:t>о</w:t>
      </w:r>
      <w:r w:rsidRPr="00BA3598">
        <w:rPr>
          <w:rFonts w:ascii="Times New Roman" w:hAnsi="Times New Roman" w:cs="Times New Roman"/>
          <w:sz w:val="28"/>
          <w:szCs w:val="28"/>
        </w:rPr>
        <w:t>водителем аппарата (секретарем) Комиссии.</w:t>
      </w:r>
    </w:p>
    <w:p w:rsidR="00BA3598" w:rsidRPr="00BA3598" w:rsidRDefault="00BA3598" w:rsidP="00BA3598">
      <w:pPr>
        <w:pStyle w:val="af3"/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3598">
        <w:rPr>
          <w:rFonts w:ascii="Times New Roman" w:hAnsi="Times New Roman" w:cs="Times New Roman"/>
          <w:sz w:val="28"/>
          <w:szCs w:val="28"/>
        </w:rPr>
        <w:t>41. На заседаниях Комиссии по решению председателя Комиссии ведется стенографическая запись и аудиозапись заседания.</w:t>
      </w:r>
    </w:p>
    <w:p w:rsidR="00BA3598" w:rsidRPr="00BA3598" w:rsidRDefault="00BA3598" w:rsidP="00BA3598">
      <w:pPr>
        <w:pStyle w:val="af3"/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3598">
        <w:rPr>
          <w:rFonts w:ascii="Times New Roman" w:hAnsi="Times New Roman" w:cs="Times New Roman"/>
          <w:sz w:val="28"/>
          <w:szCs w:val="28"/>
        </w:rPr>
        <w:t xml:space="preserve">42. Участникам заседания и приглашенным лицам не разрешается приносить </w:t>
      </w:r>
      <w:r w:rsidRPr="00BA3598">
        <w:rPr>
          <w:rFonts w:ascii="Times New Roman" w:hAnsi="Times New Roman" w:cs="Times New Roman"/>
          <w:sz w:val="28"/>
          <w:szCs w:val="28"/>
        </w:rPr>
        <w:lastRenderedPageBreak/>
        <w:t>на заседание кино-, виде</w:t>
      </w:r>
      <w:proofErr w:type="gramStart"/>
      <w:r w:rsidRPr="00BA359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A3598">
        <w:rPr>
          <w:rFonts w:ascii="Times New Roman" w:hAnsi="Times New Roman" w:cs="Times New Roman"/>
          <w:sz w:val="28"/>
          <w:szCs w:val="28"/>
        </w:rPr>
        <w:t xml:space="preserve"> и фотоаппаратуру, звукозаписыва</w:t>
      </w:r>
      <w:r w:rsidRPr="00BA3598">
        <w:rPr>
          <w:rFonts w:ascii="Times New Roman" w:hAnsi="Times New Roman" w:cs="Times New Roman"/>
          <w:sz w:val="28"/>
          <w:szCs w:val="28"/>
        </w:rPr>
        <w:t>ю</w:t>
      </w:r>
      <w:r w:rsidRPr="00BA3598">
        <w:rPr>
          <w:rFonts w:ascii="Times New Roman" w:hAnsi="Times New Roman" w:cs="Times New Roman"/>
          <w:sz w:val="28"/>
          <w:szCs w:val="28"/>
        </w:rPr>
        <w:t>щие устройства, а также средства связи.</w:t>
      </w:r>
    </w:p>
    <w:p w:rsidR="00BA3598" w:rsidRPr="00BA3598" w:rsidRDefault="00BA3598" w:rsidP="00BA3598">
      <w:pPr>
        <w:pStyle w:val="af3"/>
        <w:widowControl w:val="0"/>
        <w:spacing w:before="120"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359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A3598">
        <w:rPr>
          <w:rFonts w:ascii="Times New Roman" w:hAnsi="Times New Roman" w:cs="Times New Roman"/>
          <w:sz w:val="28"/>
          <w:szCs w:val="28"/>
        </w:rPr>
        <w:t>. Оформление решений, принятых на заседаниях Комиссии</w:t>
      </w:r>
    </w:p>
    <w:p w:rsidR="00BA3598" w:rsidRPr="00BA3598" w:rsidRDefault="00BA3598" w:rsidP="00BA3598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BA3598">
        <w:rPr>
          <w:color w:val="000000"/>
          <w:sz w:val="28"/>
          <w:szCs w:val="28"/>
        </w:rPr>
        <w:t xml:space="preserve">43. Решения Комиссии оформляются протоколом, который в десятидневный срок после даты проведения заседания </w:t>
      </w:r>
      <w:proofErr w:type="gramStart"/>
      <w:r w:rsidRPr="00BA3598">
        <w:rPr>
          <w:color w:val="000000"/>
          <w:sz w:val="28"/>
          <w:szCs w:val="28"/>
        </w:rPr>
        <w:t>готовится аппаратом Комиссии и подпис</w:t>
      </w:r>
      <w:r w:rsidRPr="00BA3598">
        <w:rPr>
          <w:color w:val="000000"/>
          <w:sz w:val="28"/>
          <w:szCs w:val="28"/>
        </w:rPr>
        <w:t>ы</w:t>
      </w:r>
      <w:r w:rsidRPr="00BA3598">
        <w:rPr>
          <w:color w:val="000000"/>
          <w:sz w:val="28"/>
          <w:szCs w:val="28"/>
        </w:rPr>
        <w:t>вается</w:t>
      </w:r>
      <w:proofErr w:type="gramEnd"/>
      <w:r w:rsidRPr="00BA3598">
        <w:rPr>
          <w:color w:val="000000"/>
          <w:sz w:val="28"/>
          <w:szCs w:val="28"/>
        </w:rPr>
        <w:t xml:space="preserve"> председателем Комиссии.</w:t>
      </w:r>
    </w:p>
    <w:p w:rsidR="00BA3598" w:rsidRPr="00BA3598" w:rsidRDefault="00BA3598" w:rsidP="00BA3598">
      <w:pPr>
        <w:pStyle w:val="af4"/>
        <w:widowControl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BA3598">
        <w:rPr>
          <w:color w:val="000000"/>
          <w:sz w:val="28"/>
          <w:szCs w:val="28"/>
        </w:rPr>
        <w:t>44. В решении Комиссии указываются: фамилия лица, проводящего засед</w:t>
      </w:r>
      <w:r w:rsidRPr="00BA3598">
        <w:rPr>
          <w:color w:val="000000"/>
          <w:sz w:val="28"/>
          <w:szCs w:val="28"/>
        </w:rPr>
        <w:t>а</w:t>
      </w:r>
      <w:r w:rsidRPr="00BA3598">
        <w:rPr>
          <w:color w:val="000000"/>
          <w:sz w:val="28"/>
          <w:szCs w:val="28"/>
        </w:rPr>
        <w:t>ние Комиссии, а также фамилии присутствующих на заседании членов Комиссии, приглашенных лиц, вопросы, рассмотренные в ходе заседания, принятые решения.</w:t>
      </w:r>
    </w:p>
    <w:p w:rsidR="00BA3598" w:rsidRPr="00BA3598" w:rsidRDefault="00BA3598" w:rsidP="00BA3598">
      <w:pPr>
        <w:pStyle w:val="af3"/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3598">
        <w:rPr>
          <w:rFonts w:ascii="Times New Roman" w:hAnsi="Times New Roman" w:cs="Times New Roman"/>
          <w:sz w:val="28"/>
          <w:szCs w:val="28"/>
        </w:rPr>
        <w:t>45. В случае необходимости доработки проектов материалов, рассмотре</w:t>
      </w:r>
      <w:r w:rsidRPr="00BA3598">
        <w:rPr>
          <w:rFonts w:ascii="Times New Roman" w:hAnsi="Times New Roman" w:cs="Times New Roman"/>
          <w:sz w:val="28"/>
          <w:szCs w:val="28"/>
        </w:rPr>
        <w:t>н</w:t>
      </w:r>
      <w:r w:rsidRPr="00BA3598">
        <w:rPr>
          <w:rFonts w:ascii="Times New Roman" w:hAnsi="Times New Roman" w:cs="Times New Roman"/>
          <w:sz w:val="28"/>
          <w:szCs w:val="28"/>
        </w:rPr>
        <w:t>ных на заседании Комиссии, по которым высказаны предложения и замечания, в решении Комиссии отражается соответствующее поручение членам Комиссии.</w:t>
      </w:r>
    </w:p>
    <w:p w:rsidR="00BA3598" w:rsidRPr="00BA3598" w:rsidRDefault="00BA3598" w:rsidP="00BA3598">
      <w:pPr>
        <w:widowControl w:val="0"/>
        <w:shd w:val="clear" w:color="auto" w:fill="FFFFFF"/>
        <w:tabs>
          <w:tab w:val="left" w:pos="116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A3598">
        <w:rPr>
          <w:color w:val="000000"/>
          <w:sz w:val="28"/>
          <w:szCs w:val="28"/>
        </w:rPr>
        <w:t>46. </w:t>
      </w:r>
      <w:proofErr w:type="gramStart"/>
      <w:r w:rsidRPr="00BA3598">
        <w:rPr>
          <w:color w:val="000000"/>
          <w:sz w:val="28"/>
          <w:szCs w:val="28"/>
        </w:rPr>
        <w:t>Решения Комиссии (выписки из решений Комиссии) направляются в подразделения территориальных органов федеральных органов исполнительной власти, органов исполнительной власти субъекта</w:t>
      </w:r>
      <w:r w:rsidR="003F7ECD">
        <w:rPr>
          <w:color w:val="000000"/>
          <w:sz w:val="28"/>
          <w:szCs w:val="28"/>
        </w:rPr>
        <w:t xml:space="preserve"> </w:t>
      </w:r>
      <w:r w:rsidRPr="00BA3598">
        <w:rPr>
          <w:color w:val="000000"/>
          <w:sz w:val="28"/>
          <w:szCs w:val="28"/>
        </w:rPr>
        <w:t>Российской Федерации, иные государственные органы, органы местного самоуправления в части, их касающе</w:t>
      </w:r>
      <w:r w:rsidRPr="00BA3598">
        <w:rPr>
          <w:color w:val="000000"/>
          <w:sz w:val="28"/>
          <w:szCs w:val="28"/>
        </w:rPr>
        <w:t>й</w:t>
      </w:r>
      <w:r w:rsidRPr="00BA3598">
        <w:rPr>
          <w:color w:val="000000"/>
          <w:sz w:val="28"/>
          <w:szCs w:val="28"/>
        </w:rPr>
        <w:t>ся, в трехдневный срок после получения аппаратом (секретарем) Комиссии подп</w:t>
      </w:r>
      <w:r w:rsidRPr="00BA3598">
        <w:rPr>
          <w:color w:val="000000"/>
          <w:sz w:val="28"/>
          <w:szCs w:val="28"/>
        </w:rPr>
        <w:t>и</w:t>
      </w:r>
      <w:r w:rsidRPr="00BA3598">
        <w:rPr>
          <w:color w:val="000000"/>
          <w:sz w:val="28"/>
          <w:szCs w:val="28"/>
        </w:rPr>
        <w:t>санного решения Комиссии, а также доводятся до сведения общественных об</w:t>
      </w:r>
      <w:r w:rsidRPr="00BA3598">
        <w:rPr>
          <w:color w:val="000000"/>
          <w:sz w:val="28"/>
          <w:szCs w:val="28"/>
        </w:rPr>
        <w:t>ъ</w:t>
      </w:r>
      <w:r w:rsidRPr="00BA3598">
        <w:rPr>
          <w:color w:val="000000"/>
          <w:sz w:val="28"/>
          <w:szCs w:val="28"/>
        </w:rPr>
        <w:t>единений и организаций.</w:t>
      </w:r>
      <w:proofErr w:type="gramEnd"/>
    </w:p>
    <w:p w:rsidR="00BA3598" w:rsidRPr="00BA3598" w:rsidRDefault="00BA3598" w:rsidP="00BA3598">
      <w:pPr>
        <w:pStyle w:val="af3"/>
        <w:widowControl w:val="0"/>
        <w:tabs>
          <w:tab w:val="left" w:pos="0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3598">
        <w:rPr>
          <w:rFonts w:ascii="Times New Roman" w:hAnsi="Times New Roman" w:cs="Times New Roman"/>
          <w:sz w:val="28"/>
          <w:szCs w:val="28"/>
        </w:rPr>
        <w:t>47. </w:t>
      </w:r>
      <w:proofErr w:type="gramStart"/>
      <w:r w:rsidRPr="00BA359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A3598">
        <w:rPr>
          <w:rFonts w:ascii="Times New Roman" w:hAnsi="Times New Roman" w:cs="Times New Roman"/>
          <w:sz w:val="28"/>
          <w:szCs w:val="28"/>
        </w:rPr>
        <w:t xml:space="preserve"> исполнением решений и поручений, содержащихся в реш</w:t>
      </w:r>
      <w:r w:rsidRPr="00BA3598">
        <w:rPr>
          <w:rFonts w:ascii="Times New Roman" w:hAnsi="Times New Roman" w:cs="Times New Roman"/>
          <w:sz w:val="28"/>
          <w:szCs w:val="28"/>
        </w:rPr>
        <w:t>е</w:t>
      </w:r>
      <w:r w:rsidRPr="00BA3598">
        <w:rPr>
          <w:rFonts w:ascii="Times New Roman" w:hAnsi="Times New Roman" w:cs="Times New Roman"/>
          <w:sz w:val="28"/>
          <w:szCs w:val="28"/>
        </w:rPr>
        <w:t xml:space="preserve">ниях Комиссии, осуществляет аппарат (секретарь) Комиссии. </w:t>
      </w:r>
    </w:p>
    <w:p w:rsidR="00BA3598" w:rsidRPr="00BA3598" w:rsidRDefault="00BA3598" w:rsidP="00BA3598">
      <w:pPr>
        <w:pStyle w:val="af3"/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3598">
        <w:rPr>
          <w:rFonts w:ascii="Times New Roman" w:hAnsi="Times New Roman" w:cs="Times New Roman"/>
          <w:sz w:val="28"/>
          <w:szCs w:val="28"/>
        </w:rPr>
        <w:t>Аппарат (секретарь) Комиссии снимает с контроля исполнение поручений на основании решения председателя Комиссии, о чем информирует исполнителей.</w:t>
      </w:r>
    </w:p>
    <w:p w:rsidR="00154A9C" w:rsidRDefault="00154A9C">
      <w:pPr>
        <w:rPr>
          <w:sz w:val="28"/>
          <w:szCs w:val="28"/>
        </w:rPr>
      </w:pPr>
    </w:p>
    <w:p w:rsidR="00130452" w:rsidRDefault="00130452" w:rsidP="00130452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</w:t>
      </w:r>
      <w:r w:rsidR="003F7ECD">
        <w:rPr>
          <w:sz w:val="28"/>
          <w:szCs w:val="28"/>
        </w:rPr>
        <w:t>__________</w:t>
      </w:r>
    </w:p>
    <w:p w:rsidR="00130452" w:rsidRDefault="00130452">
      <w:pPr>
        <w:rPr>
          <w:sz w:val="28"/>
          <w:szCs w:val="28"/>
        </w:rPr>
      </w:pPr>
    </w:p>
    <w:p w:rsidR="00130452" w:rsidRDefault="00130452">
      <w:pPr>
        <w:rPr>
          <w:sz w:val="28"/>
          <w:szCs w:val="28"/>
        </w:rPr>
      </w:pPr>
    </w:p>
    <w:p w:rsidR="00130452" w:rsidRDefault="00130452">
      <w:pPr>
        <w:rPr>
          <w:sz w:val="28"/>
          <w:szCs w:val="28"/>
        </w:rPr>
      </w:pPr>
    </w:p>
    <w:p w:rsidR="00130452" w:rsidRDefault="00130452">
      <w:pPr>
        <w:rPr>
          <w:sz w:val="28"/>
          <w:szCs w:val="28"/>
        </w:rPr>
      </w:pPr>
    </w:p>
    <w:p w:rsidR="00130452" w:rsidRDefault="00130452">
      <w:pPr>
        <w:rPr>
          <w:sz w:val="28"/>
          <w:szCs w:val="28"/>
        </w:rPr>
      </w:pPr>
    </w:p>
    <w:p w:rsidR="00130452" w:rsidRDefault="00130452">
      <w:pPr>
        <w:rPr>
          <w:sz w:val="28"/>
          <w:szCs w:val="28"/>
        </w:rPr>
      </w:pPr>
    </w:p>
    <w:p w:rsidR="00130452" w:rsidRDefault="00130452">
      <w:pPr>
        <w:rPr>
          <w:sz w:val="28"/>
          <w:szCs w:val="28"/>
        </w:rPr>
      </w:pPr>
    </w:p>
    <w:p w:rsidR="00130452" w:rsidRDefault="00130452">
      <w:pPr>
        <w:rPr>
          <w:sz w:val="28"/>
          <w:szCs w:val="28"/>
        </w:rPr>
      </w:pPr>
    </w:p>
    <w:p w:rsidR="00130452" w:rsidRDefault="00130452">
      <w:pPr>
        <w:rPr>
          <w:sz w:val="28"/>
          <w:szCs w:val="28"/>
        </w:rPr>
      </w:pPr>
    </w:p>
    <w:p w:rsidR="00BA3598" w:rsidRDefault="00BA3598">
      <w:pPr>
        <w:jc w:val="center"/>
        <w:rPr>
          <w:sz w:val="28"/>
          <w:szCs w:val="28"/>
        </w:rPr>
      </w:pPr>
    </w:p>
    <w:p w:rsidR="00BA3598" w:rsidRDefault="00BA3598">
      <w:pPr>
        <w:jc w:val="center"/>
        <w:rPr>
          <w:sz w:val="28"/>
          <w:szCs w:val="28"/>
        </w:rPr>
      </w:pPr>
    </w:p>
    <w:p w:rsidR="00BA3598" w:rsidRDefault="00BA3598">
      <w:pPr>
        <w:jc w:val="center"/>
        <w:rPr>
          <w:sz w:val="28"/>
          <w:szCs w:val="28"/>
        </w:rPr>
      </w:pPr>
    </w:p>
    <w:p w:rsidR="00BA3598" w:rsidRDefault="00BA3598">
      <w:pPr>
        <w:jc w:val="center"/>
        <w:rPr>
          <w:sz w:val="28"/>
          <w:szCs w:val="28"/>
        </w:rPr>
      </w:pPr>
    </w:p>
    <w:p w:rsidR="00BA3598" w:rsidRDefault="00BA3598" w:rsidP="00BA3598">
      <w:pPr>
        <w:framePr w:hSpace="180" w:wrap="around" w:vAnchor="text" w:hAnchor="page" w:x="1687" w:y="-987"/>
        <w:snapToGrid w:val="0"/>
        <w:rPr>
          <w:sz w:val="28"/>
          <w:szCs w:val="28"/>
        </w:rPr>
      </w:pPr>
    </w:p>
    <w:p w:rsidR="00BA3598" w:rsidRDefault="00BA3598" w:rsidP="00BA3598">
      <w:pPr>
        <w:framePr w:hSpace="180" w:wrap="around" w:vAnchor="text" w:hAnchor="page" w:x="1687" w:y="-987"/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Приложение </w:t>
      </w:r>
      <w:r w:rsidR="00B66A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4</w:t>
      </w:r>
    </w:p>
    <w:p w:rsidR="00BA3598" w:rsidRDefault="00BA3598" w:rsidP="00BA3598">
      <w:pPr>
        <w:framePr w:hSpace="180" w:wrap="around" w:vAnchor="text" w:hAnchor="page" w:x="1687" w:y="-98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к постановлению администрации Урупского</w:t>
      </w:r>
    </w:p>
    <w:p w:rsidR="00BA3598" w:rsidRDefault="001F640E" w:rsidP="00BA35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BA3598">
        <w:rPr>
          <w:sz w:val="28"/>
          <w:szCs w:val="28"/>
        </w:rPr>
        <w:t xml:space="preserve">муниципального  района   от </w:t>
      </w:r>
      <w:r w:rsidR="00130452">
        <w:rPr>
          <w:sz w:val="28"/>
          <w:szCs w:val="28"/>
        </w:rPr>
        <w:t>25.12.2017</w:t>
      </w:r>
      <w:r w:rsidR="00BA3598">
        <w:rPr>
          <w:sz w:val="28"/>
          <w:szCs w:val="28"/>
        </w:rPr>
        <w:t xml:space="preserve">  №</w:t>
      </w:r>
      <w:r w:rsidR="00130452">
        <w:rPr>
          <w:sz w:val="28"/>
          <w:szCs w:val="28"/>
        </w:rPr>
        <w:t>461</w:t>
      </w:r>
      <w:r w:rsidR="00BA3598">
        <w:rPr>
          <w:sz w:val="28"/>
          <w:szCs w:val="28"/>
        </w:rPr>
        <w:t xml:space="preserve">  </w:t>
      </w:r>
      <w:r w:rsidR="00BA3598">
        <w:t xml:space="preserve"> </w:t>
      </w:r>
    </w:p>
    <w:p w:rsidR="00BA3598" w:rsidRDefault="00BA3598">
      <w:pPr>
        <w:jc w:val="center"/>
        <w:rPr>
          <w:sz w:val="28"/>
          <w:szCs w:val="28"/>
        </w:rPr>
      </w:pPr>
    </w:p>
    <w:p w:rsidR="00BA3598" w:rsidRDefault="00BA3598">
      <w:pPr>
        <w:jc w:val="center"/>
        <w:rPr>
          <w:sz w:val="28"/>
          <w:szCs w:val="28"/>
        </w:rPr>
      </w:pPr>
    </w:p>
    <w:p w:rsidR="00154A9C" w:rsidRDefault="00154A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</w:p>
    <w:p w:rsidR="00B83421" w:rsidRDefault="00154A9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постоянно действующих</w:t>
      </w:r>
      <w:r w:rsidR="00B83421">
        <w:rPr>
          <w:sz w:val="28"/>
          <w:szCs w:val="28"/>
        </w:rPr>
        <w:t xml:space="preserve"> межведомственных</w:t>
      </w:r>
      <w:r>
        <w:rPr>
          <w:sz w:val="28"/>
          <w:szCs w:val="28"/>
        </w:rPr>
        <w:t xml:space="preserve"> рабочих групп</w:t>
      </w:r>
    </w:p>
    <w:p w:rsidR="00154A9C" w:rsidRDefault="00154A9C" w:rsidP="00B834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Антитеррористиче</w:t>
      </w:r>
      <w:r w:rsidR="00B83421">
        <w:rPr>
          <w:sz w:val="28"/>
          <w:szCs w:val="28"/>
        </w:rPr>
        <w:t xml:space="preserve">ской </w:t>
      </w:r>
      <w:r>
        <w:rPr>
          <w:sz w:val="28"/>
          <w:szCs w:val="28"/>
        </w:rPr>
        <w:t>комиссии</w:t>
      </w:r>
      <w:r w:rsidR="00B83421" w:rsidRPr="00B83421">
        <w:rPr>
          <w:sz w:val="28"/>
          <w:szCs w:val="28"/>
        </w:rPr>
        <w:t xml:space="preserve"> </w:t>
      </w:r>
      <w:r w:rsidR="00B83421">
        <w:rPr>
          <w:sz w:val="28"/>
          <w:szCs w:val="28"/>
        </w:rPr>
        <w:t>по профилактике терроризма, миним</w:t>
      </w:r>
      <w:r w:rsidR="00B83421">
        <w:rPr>
          <w:sz w:val="28"/>
          <w:szCs w:val="28"/>
        </w:rPr>
        <w:t>и</w:t>
      </w:r>
      <w:r w:rsidR="00B83421">
        <w:rPr>
          <w:sz w:val="28"/>
          <w:szCs w:val="28"/>
        </w:rPr>
        <w:t>зации и ликвидации последствий</w:t>
      </w:r>
      <w:r>
        <w:rPr>
          <w:sz w:val="28"/>
          <w:szCs w:val="28"/>
        </w:rPr>
        <w:t xml:space="preserve"> Урупского муниципального района</w:t>
      </w:r>
    </w:p>
    <w:p w:rsidR="00154A9C" w:rsidRDefault="00154A9C">
      <w:pPr>
        <w:jc w:val="center"/>
      </w:pPr>
    </w:p>
    <w:tbl>
      <w:tblPr>
        <w:tblW w:w="10250" w:type="dxa"/>
        <w:tblInd w:w="-2" w:type="dxa"/>
        <w:tblLayout w:type="fixed"/>
        <w:tblLook w:val="0000" w:firstRow="0" w:lastRow="0" w:firstColumn="0" w:lastColumn="0" w:noHBand="0" w:noVBand="0"/>
      </w:tblPr>
      <w:tblGrid>
        <w:gridCol w:w="1681"/>
        <w:gridCol w:w="4251"/>
        <w:gridCol w:w="4318"/>
      </w:tblGrid>
      <w:tr w:rsidR="00154A9C" w:rsidTr="00F15925">
        <w:trPr>
          <w:trHeight w:val="1166"/>
        </w:trPr>
        <w:tc>
          <w:tcPr>
            <w:tcW w:w="1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4A9C" w:rsidRDefault="00154A9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№ 1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4A9C" w:rsidRDefault="00154A9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 вопросам противодействия терроризму на объектах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мышленности и топливно-энергетического комплекса, об</w:t>
            </w:r>
            <w:r>
              <w:rPr>
                <w:sz w:val="28"/>
                <w:szCs w:val="28"/>
              </w:rPr>
              <w:t>ъ</w:t>
            </w:r>
            <w:r>
              <w:rPr>
                <w:sz w:val="28"/>
                <w:szCs w:val="28"/>
              </w:rPr>
              <w:t>ектах связи»</w:t>
            </w:r>
          </w:p>
        </w:tc>
        <w:tc>
          <w:tcPr>
            <w:tcW w:w="43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4A9C" w:rsidRDefault="00154A9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группы – </w:t>
            </w:r>
          </w:p>
          <w:p w:rsidR="00154A9C" w:rsidRDefault="00154A9C" w:rsidP="00B834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Ижаев К.С</w:t>
            </w:r>
            <w:r>
              <w:rPr>
                <w:b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-</w:t>
            </w:r>
            <w:r w:rsidR="00B83421">
              <w:rPr>
                <w:sz w:val="28"/>
                <w:szCs w:val="28"/>
              </w:rPr>
              <w:t>первый</w:t>
            </w:r>
            <w:r>
              <w:rPr>
                <w:sz w:val="28"/>
                <w:szCs w:val="28"/>
              </w:rPr>
              <w:t xml:space="preserve"> заместитель главы администрации Урупского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ципального района </w:t>
            </w:r>
          </w:p>
        </w:tc>
      </w:tr>
      <w:tr w:rsidR="00154A9C" w:rsidTr="00F15925">
        <w:trPr>
          <w:trHeight w:val="1882"/>
        </w:trPr>
        <w:tc>
          <w:tcPr>
            <w:tcW w:w="16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4A9C" w:rsidRDefault="00154A9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Группа № 2 </w:t>
            </w:r>
          </w:p>
        </w:tc>
        <w:tc>
          <w:tcPr>
            <w:tcW w:w="4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4A9C" w:rsidRDefault="00154A9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вопросом</w:t>
            </w:r>
            <w:proofErr w:type="gramEnd"/>
            <w:r>
              <w:rPr>
                <w:sz w:val="28"/>
                <w:szCs w:val="28"/>
              </w:rPr>
              <w:t xml:space="preserve"> противодействия терроризму на объектах жизн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обеспечения, повышенной эк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логической опасности»</w:t>
            </w:r>
          </w:p>
        </w:tc>
        <w:tc>
          <w:tcPr>
            <w:tcW w:w="43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4A9C" w:rsidRDefault="00154A9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группы – </w:t>
            </w:r>
          </w:p>
          <w:p w:rsidR="00154A9C" w:rsidRDefault="00154A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Чотчаев М.А. – начальник отдела по делам гражданской обороны и чрезвычайным ситуациям адм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нистрации Урупского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пального района.</w:t>
            </w:r>
          </w:p>
        </w:tc>
      </w:tr>
      <w:tr w:rsidR="00154A9C" w:rsidTr="00F15925">
        <w:trPr>
          <w:trHeight w:val="3455"/>
        </w:trPr>
        <w:tc>
          <w:tcPr>
            <w:tcW w:w="16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4A9C" w:rsidRDefault="00154A9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Группа № 3 </w:t>
            </w:r>
          </w:p>
        </w:tc>
        <w:tc>
          <w:tcPr>
            <w:tcW w:w="4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4A9C" w:rsidRDefault="00154A9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По вопросам противодействия терроризму на объектах автом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бильного транспорта, защите населения от проявлений терр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ристического характера на об</w:t>
            </w:r>
            <w:r>
              <w:rPr>
                <w:sz w:val="28"/>
                <w:szCs w:val="28"/>
              </w:rPr>
              <w:t>ъ</w:t>
            </w:r>
            <w:r>
              <w:rPr>
                <w:sz w:val="28"/>
                <w:szCs w:val="28"/>
              </w:rPr>
              <w:t>ектах массового пребывания граждан: рынках, учреждений здр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воохранения, образования, культуры, спорта, во время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общественно-политических мероприятий»</w:t>
            </w:r>
          </w:p>
        </w:tc>
        <w:tc>
          <w:tcPr>
            <w:tcW w:w="43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3FB1" w:rsidRDefault="00154A9C">
            <w:pPr>
              <w:snapToGrid w:val="0"/>
              <w:ind w:left="16" w:hanging="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группы – </w:t>
            </w:r>
          </w:p>
          <w:p w:rsidR="00154A9C" w:rsidRDefault="00154A9C">
            <w:pPr>
              <w:snapToGrid w:val="0"/>
              <w:ind w:left="16" w:hanging="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Гребнев С.В.- </w:t>
            </w:r>
            <w:r w:rsidR="000954D0">
              <w:rPr>
                <w:sz w:val="28"/>
                <w:szCs w:val="28"/>
              </w:rPr>
              <w:t>начальник ОП</w:t>
            </w:r>
            <w:r w:rsidR="00E3342D">
              <w:rPr>
                <w:sz w:val="28"/>
                <w:szCs w:val="28"/>
              </w:rPr>
              <w:t xml:space="preserve"> </w:t>
            </w:r>
            <w:r w:rsidR="000954D0">
              <w:rPr>
                <w:sz w:val="28"/>
                <w:szCs w:val="28"/>
              </w:rPr>
              <w:t xml:space="preserve">МО МВД России </w:t>
            </w:r>
            <w:r>
              <w:rPr>
                <w:sz w:val="28"/>
                <w:szCs w:val="28"/>
              </w:rPr>
              <w:t>«Зеленчукский».</w:t>
            </w:r>
          </w:p>
          <w:p w:rsidR="00154A9C" w:rsidRDefault="00154A9C">
            <w:pPr>
              <w:jc w:val="both"/>
              <w:rPr>
                <w:sz w:val="28"/>
                <w:szCs w:val="28"/>
              </w:rPr>
            </w:pPr>
          </w:p>
          <w:p w:rsidR="00154A9C" w:rsidRDefault="00154A9C">
            <w:pPr>
              <w:jc w:val="both"/>
              <w:rPr>
                <w:sz w:val="28"/>
                <w:szCs w:val="28"/>
              </w:rPr>
            </w:pPr>
          </w:p>
          <w:p w:rsidR="00154A9C" w:rsidRDefault="00154A9C">
            <w:pPr>
              <w:jc w:val="both"/>
              <w:rPr>
                <w:sz w:val="28"/>
                <w:szCs w:val="28"/>
              </w:rPr>
            </w:pPr>
          </w:p>
        </w:tc>
      </w:tr>
      <w:tr w:rsidR="00154A9C" w:rsidTr="00F15925">
        <w:trPr>
          <w:trHeight w:val="2514"/>
        </w:trPr>
        <w:tc>
          <w:tcPr>
            <w:tcW w:w="16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4A9C" w:rsidRDefault="00154A9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№ 4</w:t>
            </w:r>
          </w:p>
        </w:tc>
        <w:tc>
          <w:tcPr>
            <w:tcW w:w="4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4A9C" w:rsidRDefault="00154A9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По вопросам защиты насел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ния, сельскохозяйственных ж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вотных и растений от возможн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применения террористами биологических, химических и иных средств массового пораж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ния, а также и материалов»</w:t>
            </w:r>
          </w:p>
        </w:tc>
        <w:tc>
          <w:tcPr>
            <w:tcW w:w="43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4A9C" w:rsidRDefault="00154A9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группы – </w:t>
            </w:r>
          </w:p>
          <w:p w:rsidR="00154A9C" w:rsidRDefault="00154A9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Гочияев</w:t>
            </w:r>
            <w:proofErr w:type="spellEnd"/>
            <w:r>
              <w:rPr>
                <w:sz w:val="28"/>
                <w:szCs w:val="28"/>
              </w:rPr>
              <w:t xml:space="preserve"> Д.Х.- начальник РГУ «Урупская районная</w:t>
            </w:r>
            <w:r w:rsidR="00F15925">
              <w:rPr>
                <w:sz w:val="28"/>
                <w:szCs w:val="28"/>
              </w:rPr>
              <w:t xml:space="preserve"> ветерина</w:t>
            </w:r>
            <w:r w:rsidR="00F15925">
              <w:rPr>
                <w:sz w:val="28"/>
                <w:szCs w:val="28"/>
              </w:rPr>
              <w:t>р</w:t>
            </w:r>
            <w:r w:rsidR="00F15925">
              <w:rPr>
                <w:sz w:val="28"/>
                <w:szCs w:val="28"/>
              </w:rPr>
              <w:t>ная</w:t>
            </w:r>
            <w:r>
              <w:rPr>
                <w:sz w:val="28"/>
                <w:szCs w:val="28"/>
              </w:rPr>
              <w:t xml:space="preserve"> станция с болезнями живо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ных» </w:t>
            </w:r>
          </w:p>
          <w:p w:rsidR="00154A9C" w:rsidRDefault="00154A9C">
            <w:pPr>
              <w:jc w:val="both"/>
              <w:rPr>
                <w:sz w:val="28"/>
                <w:szCs w:val="28"/>
              </w:rPr>
            </w:pPr>
          </w:p>
          <w:p w:rsidR="00154A9C" w:rsidRDefault="00154A9C">
            <w:pPr>
              <w:jc w:val="both"/>
              <w:rPr>
                <w:sz w:val="28"/>
                <w:szCs w:val="28"/>
              </w:rPr>
            </w:pPr>
          </w:p>
          <w:p w:rsidR="00154A9C" w:rsidRDefault="00154A9C">
            <w:pPr>
              <w:jc w:val="both"/>
              <w:rPr>
                <w:sz w:val="28"/>
                <w:szCs w:val="28"/>
              </w:rPr>
            </w:pPr>
          </w:p>
        </w:tc>
      </w:tr>
      <w:tr w:rsidR="00154A9C" w:rsidTr="00F15925">
        <w:trPr>
          <w:trHeight w:val="1254"/>
        </w:trPr>
        <w:tc>
          <w:tcPr>
            <w:tcW w:w="16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4A9C" w:rsidRDefault="00154A9C">
            <w:pPr>
              <w:snapToGrid w:val="0"/>
              <w:ind w:left="-1" w:right="-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 № 5</w:t>
            </w:r>
          </w:p>
        </w:tc>
        <w:tc>
          <w:tcPr>
            <w:tcW w:w="4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4A9C" w:rsidRDefault="00154A9C">
            <w:pPr>
              <w:snapToGrid w:val="0"/>
              <w:ind w:left="-1" w:right="-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 вопросам противодействия терроризму и экстремизму, во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никающему на религиозной по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ве»</w:t>
            </w:r>
          </w:p>
        </w:tc>
        <w:tc>
          <w:tcPr>
            <w:tcW w:w="43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4A9C" w:rsidRDefault="00154A9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группы – </w:t>
            </w:r>
          </w:p>
          <w:p w:rsidR="00F15925" w:rsidRDefault="00F15925" w:rsidP="00F15925">
            <w:pPr>
              <w:snapToGri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Аджиев</w:t>
            </w:r>
            <w:proofErr w:type="spellEnd"/>
            <w:r>
              <w:rPr>
                <w:sz w:val="28"/>
                <w:szCs w:val="28"/>
              </w:rPr>
              <w:t xml:space="preserve"> С.К.</w:t>
            </w:r>
            <w:r w:rsidR="00154A9C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заместитель главы а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министрации  Урупского </w:t>
            </w:r>
          </w:p>
          <w:p w:rsidR="00F15925" w:rsidRDefault="00F15925" w:rsidP="00F159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154A9C" w:rsidRDefault="00154A9C">
            <w:pPr>
              <w:jc w:val="both"/>
              <w:rPr>
                <w:sz w:val="28"/>
                <w:szCs w:val="28"/>
              </w:rPr>
            </w:pPr>
          </w:p>
        </w:tc>
      </w:tr>
    </w:tbl>
    <w:p w:rsidR="00A572AD" w:rsidRDefault="00130452" w:rsidP="00205B97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572AD" w:rsidRDefault="00A572AD" w:rsidP="00A572AD"/>
    <w:p w:rsidR="00A572AD" w:rsidRDefault="00130452" w:rsidP="00130452">
      <w:pPr>
        <w:jc w:val="center"/>
      </w:pPr>
      <w:r>
        <w:t>_____</w:t>
      </w:r>
      <w:r w:rsidR="001F640E">
        <w:t>_________</w:t>
      </w:r>
    </w:p>
    <w:p w:rsidR="00154A9C" w:rsidRPr="00130452" w:rsidRDefault="00154A9C" w:rsidP="00130452"/>
    <w:sectPr w:rsidR="00154A9C" w:rsidRPr="00130452">
      <w:pgSz w:w="11906" w:h="16838"/>
      <w:pgMar w:top="454" w:right="567" w:bottom="397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2C4" w:rsidRDefault="00F972C4" w:rsidP="00833FB1">
      <w:r>
        <w:separator/>
      </w:r>
    </w:p>
  </w:endnote>
  <w:endnote w:type="continuationSeparator" w:id="0">
    <w:p w:rsidR="00F972C4" w:rsidRDefault="00F972C4" w:rsidP="00833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2C4" w:rsidRDefault="00F972C4" w:rsidP="00833FB1">
      <w:r>
        <w:separator/>
      </w:r>
    </w:p>
  </w:footnote>
  <w:footnote w:type="continuationSeparator" w:id="0">
    <w:p w:rsidR="00F972C4" w:rsidRDefault="00F972C4" w:rsidP="00833F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3D47"/>
    <w:rsid w:val="000244EF"/>
    <w:rsid w:val="00051262"/>
    <w:rsid w:val="00052F05"/>
    <w:rsid w:val="00083D47"/>
    <w:rsid w:val="00085B91"/>
    <w:rsid w:val="000954D0"/>
    <w:rsid w:val="00130452"/>
    <w:rsid w:val="00141A58"/>
    <w:rsid w:val="00145F60"/>
    <w:rsid w:val="00154A9C"/>
    <w:rsid w:val="00180710"/>
    <w:rsid w:val="001E0B61"/>
    <w:rsid w:val="001F640E"/>
    <w:rsid w:val="00205B97"/>
    <w:rsid w:val="00232484"/>
    <w:rsid w:val="00295D4C"/>
    <w:rsid w:val="002B17EA"/>
    <w:rsid w:val="002F3465"/>
    <w:rsid w:val="003607F9"/>
    <w:rsid w:val="003C6B52"/>
    <w:rsid w:val="003F7ECD"/>
    <w:rsid w:val="004151F8"/>
    <w:rsid w:val="004203B2"/>
    <w:rsid w:val="00504844"/>
    <w:rsid w:val="00560187"/>
    <w:rsid w:val="00594E1D"/>
    <w:rsid w:val="005C5454"/>
    <w:rsid w:val="00652BF7"/>
    <w:rsid w:val="00663E11"/>
    <w:rsid w:val="006F2893"/>
    <w:rsid w:val="007013E5"/>
    <w:rsid w:val="00760697"/>
    <w:rsid w:val="00784CA5"/>
    <w:rsid w:val="007A53DC"/>
    <w:rsid w:val="00833FB1"/>
    <w:rsid w:val="00884F08"/>
    <w:rsid w:val="008A6175"/>
    <w:rsid w:val="008B46B9"/>
    <w:rsid w:val="009441FB"/>
    <w:rsid w:val="00951048"/>
    <w:rsid w:val="00964129"/>
    <w:rsid w:val="00A21F27"/>
    <w:rsid w:val="00A532BD"/>
    <w:rsid w:val="00A572AD"/>
    <w:rsid w:val="00AC6869"/>
    <w:rsid w:val="00AD60A7"/>
    <w:rsid w:val="00AF31A8"/>
    <w:rsid w:val="00B109C9"/>
    <w:rsid w:val="00B66AB7"/>
    <w:rsid w:val="00B756DB"/>
    <w:rsid w:val="00B83421"/>
    <w:rsid w:val="00B840A9"/>
    <w:rsid w:val="00BA3598"/>
    <w:rsid w:val="00BB4935"/>
    <w:rsid w:val="00BC6E17"/>
    <w:rsid w:val="00BF5A65"/>
    <w:rsid w:val="00C165F4"/>
    <w:rsid w:val="00CF033A"/>
    <w:rsid w:val="00E140F7"/>
    <w:rsid w:val="00E3342D"/>
    <w:rsid w:val="00E61C92"/>
    <w:rsid w:val="00E66949"/>
    <w:rsid w:val="00F00D35"/>
    <w:rsid w:val="00F15925"/>
    <w:rsid w:val="00F20E11"/>
    <w:rsid w:val="00F52B89"/>
    <w:rsid w:val="00F642D6"/>
    <w:rsid w:val="00F66CF3"/>
    <w:rsid w:val="00F972C4"/>
    <w:rsid w:val="00FA79A0"/>
    <w:rsid w:val="00FB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customStyle="1" w:styleId="1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Arial Unicode MS" w:hAnsi="Arial" w:cs="Lucida Sans"/>
      <w:sz w:val="28"/>
      <w:szCs w:val="28"/>
    </w:rPr>
  </w:style>
  <w:style w:type="paragraph" w:styleId="a6">
    <w:name w:val="Body Text"/>
    <w:basedOn w:val="a"/>
    <w:pPr>
      <w:jc w:val="both"/>
    </w:pPr>
    <w:rPr>
      <w:sz w:val="28"/>
      <w:szCs w:val="20"/>
    </w:rPr>
  </w:style>
  <w:style w:type="paragraph" w:styleId="a7">
    <w:name w:val="List"/>
    <w:basedOn w:val="a6"/>
    <w:rPr>
      <w:rFonts w:cs="Lucida Sans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Lucida Sans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3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header"/>
    <w:basedOn w:val="a"/>
    <w:link w:val="ab"/>
    <w:uiPriority w:val="99"/>
    <w:unhideWhenUsed/>
    <w:rsid w:val="00833FB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833FB1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833F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833FB1"/>
    <w:rPr>
      <w:sz w:val="24"/>
      <w:szCs w:val="24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833FB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833FB1"/>
    <w:rPr>
      <w:rFonts w:ascii="Tahoma" w:hAnsi="Tahoma" w:cs="Tahoma"/>
      <w:sz w:val="16"/>
      <w:szCs w:val="16"/>
      <w:lang w:eastAsia="ar-SA"/>
    </w:rPr>
  </w:style>
  <w:style w:type="table" w:styleId="af0">
    <w:name w:val="Table Grid"/>
    <w:basedOn w:val="a1"/>
    <w:uiPriority w:val="59"/>
    <w:rsid w:val="004151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itle"/>
    <w:basedOn w:val="a"/>
    <w:next w:val="a"/>
    <w:link w:val="af2"/>
    <w:qFormat/>
    <w:rsid w:val="00BA3598"/>
    <w:pPr>
      <w:spacing w:before="240" w:after="60" w:line="276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af2">
    <w:name w:val="Название Знак"/>
    <w:link w:val="af1"/>
    <w:rsid w:val="00BA3598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af3">
    <w:name w:val="Normal (Web)"/>
    <w:basedOn w:val="a"/>
    <w:rsid w:val="00BA3598"/>
    <w:rPr>
      <w:rFonts w:ascii="Tahoma" w:hAnsi="Tahoma" w:cs="Tahoma"/>
      <w:color w:val="252525"/>
      <w:lang w:eastAsia="ru-RU"/>
    </w:rPr>
  </w:style>
  <w:style w:type="paragraph" w:styleId="af4">
    <w:name w:val="Body Text Indent"/>
    <w:basedOn w:val="a"/>
    <w:link w:val="af5"/>
    <w:rsid w:val="00BA3598"/>
    <w:pPr>
      <w:spacing w:after="120"/>
      <w:ind w:left="283"/>
    </w:pPr>
    <w:rPr>
      <w:lang w:eastAsia="ru-RU"/>
    </w:rPr>
  </w:style>
  <w:style w:type="character" w:customStyle="1" w:styleId="af5">
    <w:name w:val="Основной текст с отступом Знак"/>
    <w:link w:val="af4"/>
    <w:rsid w:val="00BA3598"/>
    <w:rPr>
      <w:sz w:val="24"/>
      <w:szCs w:val="24"/>
    </w:rPr>
  </w:style>
  <w:style w:type="paragraph" w:customStyle="1" w:styleId="FR1">
    <w:name w:val="FR1"/>
    <w:rsid w:val="00BA3598"/>
    <w:pPr>
      <w:widowControl w:val="0"/>
      <w:autoSpaceDE w:val="0"/>
      <w:autoSpaceDN w:val="0"/>
      <w:adjustRightInd w:val="0"/>
      <w:spacing w:before="180" w:line="280" w:lineRule="auto"/>
      <w:ind w:left="520" w:right="1600"/>
      <w:jc w:val="center"/>
    </w:pPr>
    <w:rPr>
      <w:b/>
      <w:bCs/>
    </w:rPr>
  </w:style>
  <w:style w:type="character" w:customStyle="1" w:styleId="FontStyle12">
    <w:name w:val="Font Style12"/>
    <w:rsid w:val="00BA359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1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381B0-2C05-4D98-BC04-E07163F91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4591</Words>
  <Characters>26175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Ф Е Д Е Р А Ц И Я</vt:lpstr>
    </vt:vector>
  </TitlesOfParts>
  <Company/>
  <LinksUpToDate>false</LinksUpToDate>
  <CharactersWithSpaces>30705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Ф Е Д Е Р А Ц И Я</dc:title>
  <dc:creator>Общий отдел</dc:creator>
  <cp:lastModifiedBy>obschiy</cp:lastModifiedBy>
  <cp:revision>2</cp:revision>
  <cp:lastPrinted>2018-01-09T06:49:00Z</cp:lastPrinted>
  <dcterms:created xsi:type="dcterms:W3CDTF">2018-01-10T14:36:00Z</dcterms:created>
  <dcterms:modified xsi:type="dcterms:W3CDTF">2018-01-10T14:36:00Z</dcterms:modified>
</cp:coreProperties>
</file>