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0" w:rsidRDefault="00B32EC0" w:rsidP="00B32EC0">
      <w:pPr>
        <w:jc w:val="center"/>
        <w:rPr>
          <w:sz w:val="28"/>
          <w:szCs w:val="28"/>
        </w:rPr>
      </w:pPr>
    </w:p>
    <w:p w:rsidR="00B32EC0" w:rsidRDefault="00B32EC0" w:rsidP="00B32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B32EC0" w:rsidRDefault="00B32EC0" w:rsidP="00B32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ОУ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B32EC0" w:rsidRDefault="00B32EC0" w:rsidP="00B32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B32EC0" w:rsidRPr="00D54E34" w:rsidRDefault="00B32EC0" w:rsidP="00B32EC0">
      <w:pPr>
        <w:jc w:val="center"/>
      </w:pPr>
      <w:r>
        <w:t xml:space="preserve">за период с 1 января 2016 г. по 31 декабря 2016 г. </w:t>
      </w:r>
      <w:r>
        <w:rPr>
          <w:sz w:val="24"/>
          <w:szCs w:val="24"/>
        </w:rPr>
        <w:t xml:space="preserve">  </w:t>
      </w:r>
    </w:p>
    <w:p w:rsidR="00B32EC0" w:rsidRDefault="00B32EC0" w:rsidP="00B32EC0">
      <w:pPr>
        <w:pStyle w:val="ConsPlusDocList"/>
        <w:jc w:val="both"/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134"/>
        <w:gridCol w:w="1418"/>
        <w:gridCol w:w="585"/>
        <w:gridCol w:w="1080"/>
        <w:gridCol w:w="603"/>
        <w:gridCol w:w="708"/>
        <w:gridCol w:w="993"/>
        <w:gridCol w:w="1417"/>
        <w:gridCol w:w="1276"/>
        <w:gridCol w:w="1417"/>
      </w:tblGrid>
      <w:tr w:rsidR="00B32EC0" w:rsidTr="0083236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21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30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B32EC0" w:rsidTr="0083236A">
        <w:trPr>
          <w:trHeight w:val="4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B32EC0" w:rsidTr="0083236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Кузьменко О.В.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 xml:space="preserve">Заведующая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частный дом;</w:t>
            </w: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  <w:r w:rsidRPr="004E3D6C">
              <w:rPr>
                <w:lang w:bidi="hi-IN"/>
              </w:rPr>
              <w:t>земельный участок;</w:t>
            </w:r>
          </w:p>
          <w:p w:rsidR="00B32EC0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  <w:r w:rsidRPr="004E3D6C">
              <w:rPr>
                <w:lang w:bidi="hi-IN"/>
              </w:rPr>
              <w:t>земельный участок;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1)индивидуальная собственность;</w:t>
            </w: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r w:rsidRPr="004E3D6C">
              <w:t>2)индивидуальная собственность</w:t>
            </w:r>
          </w:p>
          <w:p w:rsidR="00B32EC0" w:rsidRPr="004E3D6C" w:rsidRDefault="00B32EC0" w:rsidP="0083236A"/>
          <w:p w:rsidR="00B32EC0" w:rsidRPr="004E3D6C" w:rsidRDefault="00B32EC0" w:rsidP="0083236A">
            <w:r w:rsidRPr="004E3D6C">
              <w:t>3)индивидуальная собствен</w:t>
            </w:r>
            <w:r>
              <w:t>ность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40,7</w:t>
            </w: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  <w:r w:rsidRPr="004E3D6C">
              <w:rPr>
                <w:lang w:bidi="hi-IN"/>
              </w:rPr>
              <w:t xml:space="preserve"> 916</w:t>
            </w: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  <w:r w:rsidRPr="004E3D6C">
              <w:rPr>
                <w:lang w:bidi="hi-IN"/>
              </w:rPr>
              <w:t>1667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Россия</w:t>
            </w: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pPr>
              <w:rPr>
                <w:lang w:bidi="hi-IN"/>
              </w:rPr>
            </w:pPr>
          </w:p>
          <w:p w:rsidR="00B32EC0" w:rsidRPr="004E3D6C" w:rsidRDefault="00B32EC0" w:rsidP="0083236A">
            <w:r w:rsidRPr="004E3D6C">
              <w:t>Россия</w:t>
            </w:r>
          </w:p>
          <w:p w:rsidR="00B32EC0" w:rsidRPr="004E3D6C" w:rsidRDefault="00B32EC0" w:rsidP="0083236A"/>
          <w:p w:rsidR="00B32EC0" w:rsidRDefault="00B32EC0" w:rsidP="0083236A"/>
          <w:p w:rsidR="00B32EC0" w:rsidRPr="004E3D6C" w:rsidRDefault="00B32EC0" w:rsidP="0083236A"/>
          <w:p w:rsidR="00B32EC0" w:rsidRPr="004E3D6C" w:rsidRDefault="00B32EC0" w:rsidP="0083236A">
            <w:pPr>
              <w:rPr>
                <w:lang w:bidi="hi-IN"/>
              </w:rPr>
            </w:pPr>
            <w:r w:rsidRPr="004E3D6C">
              <w:t>Россия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CF28EE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E3D6C">
              <w:rPr>
                <w:rFonts w:ascii="Times New Roman" w:hAnsi="Times New Roman" w:cs="Times New Roman"/>
              </w:rPr>
              <w:t>Легковой автомобиль: ЛАДА Приора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145330,40</w:t>
            </w:r>
          </w:p>
          <w:p w:rsidR="00B32EC0" w:rsidRPr="00856EF2" w:rsidRDefault="00B32EC0" w:rsidP="0083236A">
            <w:pPr>
              <w:rPr>
                <w:lang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B32EC0" w:rsidTr="0083236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4E3D6C" w:rsidRDefault="00B32EC0" w:rsidP="0083236A">
            <w:pPr>
              <w:rPr>
                <w:lang w:bidi="hi-IN"/>
              </w:rPr>
            </w:pPr>
            <w:r>
              <w:rPr>
                <w:lang w:bidi="hi-IN"/>
              </w:rPr>
              <w:t>Кузьменко В.А.</w:t>
            </w:r>
            <w:r>
              <w:rPr>
                <w:sz w:val="12"/>
                <w:szCs w:val="12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1)индивидуальная собственность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575485" w:rsidRDefault="00B32EC0" w:rsidP="0083236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5485">
              <w:rPr>
                <w:rFonts w:ascii="Times New Roman" w:hAnsi="Times New Roman" w:cs="Times New Roman"/>
              </w:rPr>
              <w:t>1)микроавтобус: Газель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B32EC0" w:rsidTr="0083236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Pr="00E418FB" w:rsidRDefault="00B32EC0" w:rsidP="0083236A">
            <w:pPr>
              <w:pStyle w:val="ConsPlusDocList"/>
              <w:rPr>
                <w:sz w:val="12"/>
                <w:szCs w:val="12"/>
              </w:rPr>
            </w:pPr>
            <w:r>
              <w:t>Кузьменко С.В.</w:t>
            </w:r>
            <w:r>
              <w:rPr>
                <w:sz w:val="12"/>
                <w:szCs w:val="12"/>
              </w:rPr>
              <w:t xml:space="preserve"> Несовершеннолетний ребенок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CF28EE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CF28EE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B32EC0" w:rsidTr="0083236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Pr="00E418FB" w:rsidRDefault="00B32EC0" w:rsidP="0083236A">
            <w:pPr>
              <w:pStyle w:val="ConsPlusDocList"/>
              <w:rPr>
                <w:sz w:val="12"/>
                <w:szCs w:val="12"/>
              </w:rPr>
            </w:pPr>
            <w:r>
              <w:t>Кузьменко В.В.</w:t>
            </w:r>
            <w:r>
              <w:rPr>
                <w:sz w:val="12"/>
                <w:szCs w:val="12"/>
              </w:rPr>
              <w:t xml:space="preserve"> Несовершеннолетний ребенок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CF28EE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CF28EE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2EC0" w:rsidRDefault="00B32EC0" w:rsidP="0083236A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B32EC0" w:rsidRDefault="00B32EC0" w:rsidP="00B32EC0">
      <w:pPr>
        <w:pStyle w:val="ConsPlusDocList"/>
        <w:jc w:val="both"/>
      </w:pPr>
    </w:p>
    <w:p w:rsidR="00B32EC0" w:rsidRDefault="00B32EC0" w:rsidP="00B32EC0">
      <w:pPr>
        <w:ind w:firstLine="540"/>
        <w:jc w:val="both"/>
      </w:pPr>
    </w:p>
    <w:p w:rsidR="00B32EC0" w:rsidRDefault="00B32EC0" w:rsidP="00B32EC0">
      <w:pPr>
        <w:ind w:firstLine="540"/>
        <w:jc w:val="both"/>
      </w:pPr>
    </w:p>
    <w:p w:rsidR="00B32EC0" w:rsidRDefault="00B32EC0" w:rsidP="00B32EC0">
      <w:pPr>
        <w:ind w:right="5"/>
        <w:jc w:val="center"/>
        <w:rPr>
          <w:sz w:val="4"/>
          <w:szCs w:val="4"/>
        </w:rPr>
      </w:pPr>
    </w:p>
    <w:p w:rsidR="00B32EC0" w:rsidRDefault="00B32EC0" w:rsidP="00B32EC0">
      <w:pPr>
        <w:jc w:val="both"/>
      </w:pPr>
    </w:p>
    <w:p w:rsidR="00E0132A" w:rsidRDefault="00E0132A"/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C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B284C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2EC0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CF28EE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EC0"/>
    <w:rPr>
      <w:color w:val="000080"/>
      <w:u w:val="single"/>
    </w:rPr>
  </w:style>
  <w:style w:type="paragraph" w:customStyle="1" w:styleId="ConsPlusDocList">
    <w:name w:val="ConsPlusDocList"/>
    <w:next w:val="a"/>
    <w:rsid w:val="00B32E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EC0"/>
    <w:rPr>
      <w:color w:val="000080"/>
      <w:u w:val="single"/>
    </w:rPr>
  </w:style>
  <w:style w:type="paragraph" w:customStyle="1" w:styleId="ConsPlusDocList">
    <w:name w:val="ConsPlusDocList"/>
    <w:next w:val="a"/>
    <w:rsid w:val="00B32E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2017-03-30T08:53:00Z</dcterms:created>
  <dcterms:modified xsi:type="dcterms:W3CDTF">2017-05-10T08:58:00Z</dcterms:modified>
</cp:coreProperties>
</file>