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EA" w:rsidRDefault="00CC48EA" w:rsidP="00875C68">
      <w:pPr>
        <w:widowControl w:val="0"/>
        <w:autoSpaceDE w:val="0"/>
        <w:autoSpaceDN w:val="0"/>
        <w:adjustRightInd w:val="0"/>
        <w:spacing w:line="1" w:lineRule="exact"/>
        <w:rPr>
          <w:sz w:val="2"/>
          <w:szCs w:val="2"/>
        </w:rPr>
      </w:pPr>
      <w:bookmarkStart w:id="0" w:name="_GoBack"/>
      <w:bookmarkEnd w:id="0"/>
      <w:r>
        <w:rPr>
          <w:sz w:val="2"/>
          <w:szCs w:val="2"/>
        </w:rPr>
        <w:t xml:space="preserve">  До</w:t>
      </w:r>
    </w:p>
    <w:tbl>
      <w:tblPr>
        <w:tblW w:w="9927" w:type="dxa"/>
        <w:tblInd w:w="55" w:type="dxa"/>
        <w:tblLayout w:type="fixed"/>
        <w:tblCellMar>
          <w:top w:w="55" w:type="dxa"/>
          <w:left w:w="55" w:type="dxa"/>
          <w:bottom w:w="55" w:type="dxa"/>
          <w:right w:w="55" w:type="dxa"/>
        </w:tblCellMar>
        <w:tblLook w:val="0000" w:firstRow="0" w:lastRow="0" w:firstColumn="0" w:lastColumn="0" w:noHBand="0" w:noVBand="0"/>
      </w:tblPr>
      <w:tblGrid>
        <w:gridCol w:w="9927"/>
      </w:tblGrid>
      <w:tr w:rsidR="007B45C8" w:rsidTr="004E7A33">
        <w:tc>
          <w:tcPr>
            <w:tcW w:w="9927" w:type="dxa"/>
            <w:shd w:val="clear" w:color="auto" w:fill="auto"/>
          </w:tcPr>
          <w:p w:rsidR="007B45C8" w:rsidRPr="007B45C8" w:rsidRDefault="004E7A33" w:rsidP="004E7A33">
            <w:pPr>
              <w:jc w:val="right"/>
              <w:rPr>
                <w:rFonts w:ascii="Times New Roman" w:hAnsi="Times New Roman"/>
                <w:sz w:val="28"/>
                <w:szCs w:val="28"/>
              </w:rPr>
            </w:pPr>
            <w:r>
              <w:rPr>
                <w:rFonts w:ascii="Times New Roman" w:hAnsi="Times New Roman"/>
                <w:sz w:val="28"/>
                <w:szCs w:val="28"/>
              </w:rPr>
              <w:t>проект</w:t>
            </w:r>
          </w:p>
          <w:p w:rsidR="004E7A33" w:rsidRPr="007B45C8" w:rsidRDefault="004E7A33" w:rsidP="004E7A33">
            <w:pPr>
              <w:spacing w:after="0"/>
              <w:jc w:val="center"/>
              <w:rPr>
                <w:rFonts w:ascii="Times New Roman" w:hAnsi="Times New Roman"/>
                <w:sz w:val="28"/>
                <w:szCs w:val="28"/>
              </w:rPr>
            </w:pPr>
            <w:r w:rsidRPr="007B45C8">
              <w:rPr>
                <w:rFonts w:ascii="Times New Roman" w:hAnsi="Times New Roman"/>
                <w:sz w:val="28"/>
                <w:szCs w:val="28"/>
              </w:rPr>
              <w:t>РОССИЙСКАЯ  ФЕДЕРАЦИЯ</w:t>
            </w:r>
          </w:p>
          <w:p w:rsidR="007B45C8" w:rsidRPr="007B45C8" w:rsidRDefault="007B45C8" w:rsidP="004E7A33">
            <w:pPr>
              <w:spacing w:after="0"/>
              <w:jc w:val="center"/>
              <w:rPr>
                <w:rFonts w:ascii="Times New Roman" w:hAnsi="Times New Roman"/>
                <w:sz w:val="28"/>
                <w:szCs w:val="28"/>
              </w:rPr>
            </w:pPr>
            <w:proofErr w:type="gramStart"/>
            <w:r w:rsidRPr="007B45C8">
              <w:rPr>
                <w:rFonts w:ascii="Times New Roman" w:hAnsi="Times New Roman"/>
                <w:sz w:val="28"/>
                <w:szCs w:val="28"/>
              </w:rPr>
              <w:t>КАР</w:t>
            </w:r>
            <w:r w:rsidR="004E7A33">
              <w:rPr>
                <w:rFonts w:ascii="Times New Roman" w:hAnsi="Times New Roman"/>
                <w:sz w:val="28"/>
                <w:szCs w:val="28"/>
              </w:rPr>
              <w:t>АЧАЕВО – ЧЕРКЕССКАЯ</w:t>
            </w:r>
            <w:proofErr w:type="gramEnd"/>
            <w:r w:rsidR="004E7A33">
              <w:rPr>
                <w:rFonts w:ascii="Times New Roman" w:hAnsi="Times New Roman"/>
                <w:sz w:val="28"/>
                <w:szCs w:val="28"/>
              </w:rPr>
              <w:t xml:space="preserve">  РЕСПУБЛИКА</w:t>
            </w:r>
          </w:p>
          <w:p w:rsidR="007B45C8" w:rsidRPr="007B45C8" w:rsidRDefault="007B45C8" w:rsidP="004E7A33">
            <w:pPr>
              <w:tabs>
                <w:tab w:val="left" w:pos="3555"/>
              </w:tabs>
              <w:spacing w:after="0"/>
              <w:jc w:val="center"/>
              <w:rPr>
                <w:rFonts w:ascii="Times New Roman" w:hAnsi="Times New Roman"/>
                <w:sz w:val="28"/>
                <w:szCs w:val="28"/>
              </w:rPr>
            </w:pPr>
            <w:r w:rsidRPr="007B45C8">
              <w:rPr>
                <w:rFonts w:ascii="Times New Roman" w:hAnsi="Times New Roman"/>
                <w:sz w:val="28"/>
                <w:szCs w:val="28"/>
              </w:rPr>
              <w:t>АДМИНИСТРАЦИЯ УРУПСКОГО МУНИЦИПАЛЬНОГО РАЙОНА</w:t>
            </w:r>
          </w:p>
          <w:p w:rsidR="007B45C8" w:rsidRPr="007B45C8" w:rsidRDefault="007B45C8" w:rsidP="004E7A33">
            <w:pPr>
              <w:tabs>
                <w:tab w:val="left" w:pos="3555"/>
              </w:tabs>
              <w:spacing w:after="0"/>
              <w:jc w:val="center"/>
              <w:rPr>
                <w:rFonts w:ascii="Times New Roman" w:hAnsi="Times New Roman"/>
                <w:sz w:val="28"/>
                <w:szCs w:val="28"/>
              </w:rPr>
            </w:pPr>
          </w:p>
          <w:p w:rsidR="007B45C8" w:rsidRPr="007B45C8" w:rsidRDefault="007B45C8" w:rsidP="004E7A33">
            <w:pPr>
              <w:tabs>
                <w:tab w:val="left" w:pos="3555"/>
              </w:tabs>
              <w:spacing w:after="0"/>
              <w:jc w:val="center"/>
              <w:rPr>
                <w:rFonts w:ascii="Times New Roman" w:hAnsi="Times New Roman"/>
                <w:sz w:val="28"/>
                <w:szCs w:val="28"/>
              </w:rPr>
            </w:pPr>
            <w:proofErr w:type="gramStart"/>
            <w:r w:rsidRPr="007B45C8">
              <w:rPr>
                <w:rFonts w:ascii="Times New Roman" w:hAnsi="Times New Roman"/>
                <w:sz w:val="28"/>
                <w:szCs w:val="28"/>
              </w:rPr>
              <w:t>П</w:t>
            </w:r>
            <w:proofErr w:type="gramEnd"/>
            <w:r w:rsidRPr="007B45C8">
              <w:rPr>
                <w:rFonts w:ascii="Times New Roman" w:hAnsi="Times New Roman"/>
                <w:sz w:val="28"/>
                <w:szCs w:val="28"/>
              </w:rPr>
              <w:t xml:space="preserve"> О С Т А Н О В Л Е Н И Е</w:t>
            </w:r>
          </w:p>
          <w:p w:rsidR="007B45C8" w:rsidRPr="007B45C8" w:rsidRDefault="007B45C8" w:rsidP="004E7A33">
            <w:pPr>
              <w:tabs>
                <w:tab w:val="left" w:pos="3555"/>
              </w:tabs>
              <w:spacing w:after="0"/>
              <w:jc w:val="center"/>
              <w:rPr>
                <w:rFonts w:ascii="Times New Roman" w:hAnsi="Times New Roman"/>
                <w:sz w:val="28"/>
                <w:szCs w:val="28"/>
              </w:rPr>
            </w:pPr>
          </w:p>
          <w:p w:rsidR="007B45C8" w:rsidRPr="007B45C8" w:rsidRDefault="007B45C8" w:rsidP="004E7A33">
            <w:pPr>
              <w:tabs>
                <w:tab w:val="left" w:pos="3555"/>
              </w:tabs>
              <w:spacing w:after="0"/>
              <w:jc w:val="center"/>
              <w:rPr>
                <w:rFonts w:ascii="Times New Roman" w:hAnsi="Times New Roman"/>
                <w:sz w:val="28"/>
                <w:szCs w:val="28"/>
              </w:rPr>
            </w:pPr>
            <w:r w:rsidRPr="007B45C8">
              <w:rPr>
                <w:rFonts w:ascii="Times New Roman" w:hAnsi="Times New Roman"/>
                <w:sz w:val="28"/>
                <w:szCs w:val="28"/>
              </w:rPr>
              <w:t xml:space="preserve">                                       ст. Преградная                                     №</w:t>
            </w:r>
          </w:p>
          <w:p w:rsidR="007B45C8" w:rsidRPr="007B45C8" w:rsidRDefault="007B45C8" w:rsidP="007B45C8">
            <w:pPr>
              <w:tabs>
                <w:tab w:val="left" w:pos="3555"/>
              </w:tabs>
              <w:spacing w:after="0"/>
              <w:jc w:val="both"/>
              <w:rPr>
                <w:rFonts w:ascii="Times New Roman" w:hAnsi="Times New Roman"/>
                <w:sz w:val="28"/>
                <w:szCs w:val="28"/>
              </w:rPr>
            </w:pPr>
          </w:p>
          <w:p w:rsidR="007B45C8" w:rsidRPr="006642F8" w:rsidRDefault="007B45C8" w:rsidP="006642F8">
            <w:pPr>
              <w:spacing w:after="0" w:line="240" w:lineRule="auto"/>
              <w:jc w:val="both"/>
              <w:rPr>
                <w:rFonts w:ascii="Times New Roman" w:hAnsi="Times New Roman" w:cs="Times New Roman"/>
                <w:sz w:val="28"/>
                <w:szCs w:val="28"/>
              </w:rPr>
            </w:pPr>
            <w:r w:rsidRPr="007B45C8">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7B45C8">
              <w:rPr>
                <w:rFonts w:ascii="Times New Roman" w:hAnsi="Times New Roman" w:cs="Times New Roman"/>
                <w:sz w:val="28"/>
                <w:szCs w:val="28"/>
              </w:rPr>
              <w:t>по продлению срока действия разрешения на строительство и внесению изменений в разрешение на строительство</w:t>
            </w:r>
          </w:p>
          <w:p w:rsidR="007B45C8" w:rsidRPr="007B45C8" w:rsidRDefault="007B45C8" w:rsidP="007B45C8">
            <w:pPr>
              <w:tabs>
                <w:tab w:val="left" w:pos="3555"/>
              </w:tabs>
              <w:spacing w:after="0"/>
              <w:jc w:val="both"/>
              <w:rPr>
                <w:rFonts w:ascii="Times New Roman" w:hAnsi="Times New Roman"/>
                <w:sz w:val="28"/>
                <w:szCs w:val="28"/>
              </w:rPr>
            </w:pPr>
          </w:p>
          <w:p w:rsidR="007B45C8" w:rsidRPr="007B45C8" w:rsidRDefault="007B45C8" w:rsidP="007B45C8">
            <w:pPr>
              <w:tabs>
                <w:tab w:val="left" w:pos="3555"/>
              </w:tabs>
              <w:spacing w:after="0"/>
              <w:jc w:val="both"/>
              <w:rPr>
                <w:rFonts w:ascii="Times New Roman" w:hAnsi="Times New Roman"/>
                <w:sz w:val="28"/>
                <w:szCs w:val="28"/>
              </w:rPr>
            </w:pPr>
            <w:r w:rsidRPr="007B45C8">
              <w:rPr>
                <w:rFonts w:ascii="Times New Roman" w:hAnsi="Times New Roman"/>
                <w:sz w:val="28"/>
                <w:szCs w:val="28"/>
              </w:rPr>
              <w:t xml:space="preserve">             </w:t>
            </w:r>
            <w:proofErr w:type="gramStart"/>
            <w:r w:rsidRPr="007B45C8">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06.03.2010 № 131-ФЗ «Об общих принципах организации местного самоуправления в Российской Федерации», постановлением администрации </w:t>
            </w:r>
            <w:proofErr w:type="spellStart"/>
            <w:r w:rsidRPr="007B45C8">
              <w:rPr>
                <w:rFonts w:ascii="Times New Roman" w:hAnsi="Times New Roman"/>
                <w:sz w:val="28"/>
                <w:szCs w:val="28"/>
              </w:rPr>
              <w:t>Урупского</w:t>
            </w:r>
            <w:proofErr w:type="spellEnd"/>
            <w:r w:rsidRPr="007B45C8">
              <w:rPr>
                <w:rFonts w:ascii="Times New Roman" w:hAnsi="Times New Roman"/>
                <w:sz w:val="28"/>
                <w:szCs w:val="28"/>
              </w:rPr>
              <w:t xml:space="preserve"> муниципального района от 30.06.2011 № 259 «О порядке разработки и утверждения административных регламентов исполнения муниципальных функций, предоставления муниципальных услуг в </w:t>
            </w:r>
            <w:proofErr w:type="spellStart"/>
            <w:r w:rsidRPr="007B45C8">
              <w:rPr>
                <w:rFonts w:ascii="Times New Roman" w:hAnsi="Times New Roman"/>
                <w:sz w:val="28"/>
                <w:szCs w:val="28"/>
              </w:rPr>
              <w:t>Урупском</w:t>
            </w:r>
            <w:proofErr w:type="spellEnd"/>
            <w:r w:rsidRPr="007B45C8">
              <w:rPr>
                <w:rFonts w:ascii="Times New Roman" w:hAnsi="Times New Roman"/>
                <w:sz w:val="28"/>
                <w:szCs w:val="28"/>
              </w:rPr>
              <w:t xml:space="preserve"> муниципальном районе», в целях реализации органами местного самоуправления</w:t>
            </w:r>
            <w:proofErr w:type="gramEnd"/>
            <w:r w:rsidRPr="007B45C8">
              <w:rPr>
                <w:rFonts w:ascii="Times New Roman" w:hAnsi="Times New Roman"/>
                <w:sz w:val="28"/>
                <w:szCs w:val="28"/>
              </w:rPr>
              <w:t xml:space="preserve"> </w:t>
            </w:r>
            <w:proofErr w:type="spellStart"/>
            <w:r w:rsidRPr="007B45C8">
              <w:rPr>
                <w:rFonts w:ascii="Times New Roman" w:hAnsi="Times New Roman"/>
                <w:sz w:val="28"/>
                <w:szCs w:val="28"/>
              </w:rPr>
              <w:t>Урупского</w:t>
            </w:r>
            <w:proofErr w:type="spellEnd"/>
            <w:r w:rsidRPr="007B45C8">
              <w:rPr>
                <w:rFonts w:ascii="Times New Roman" w:hAnsi="Times New Roman"/>
                <w:sz w:val="28"/>
                <w:szCs w:val="28"/>
              </w:rPr>
              <w:t xml:space="preserve"> муниципального района полномочий по оказанию муниципальных услуг</w:t>
            </w:r>
          </w:p>
          <w:p w:rsidR="007B45C8" w:rsidRPr="007B45C8" w:rsidRDefault="007B45C8" w:rsidP="007B45C8">
            <w:pPr>
              <w:tabs>
                <w:tab w:val="left" w:pos="3555"/>
              </w:tabs>
              <w:spacing w:after="0"/>
              <w:jc w:val="both"/>
              <w:rPr>
                <w:rFonts w:ascii="Times New Roman" w:hAnsi="Times New Roman"/>
                <w:sz w:val="28"/>
                <w:szCs w:val="28"/>
              </w:rPr>
            </w:pPr>
          </w:p>
          <w:p w:rsidR="007B45C8" w:rsidRDefault="007B45C8" w:rsidP="007B45C8">
            <w:pPr>
              <w:tabs>
                <w:tab w:val="left" w:pos="3555"/>
              </w:tabs>
              <w:spacing w:after="0"/>
              <w:jc w:val="both"/>
              <w:rPr>
                <w:rFonts w:ascii="Times New Roman" w:hAnsi="Times New Roman"/>
                <w:sz w:val="28"/>
                <w:szCs w:val="28"/>
              </w:rPr>
            </w:pPr>
            <w:proofErr w:type="gramStart"/>
            <w:r w:rsidRPr="007B45C8">
              <w:rPr>
                <w:rFonts w:ascii="Times New Roman" w:hAnsi="Times New Roman"/>
                <w:sz w:val="28"/>
                <w:szCs w:val="28"/>
              </w:rPr>
              <w:t>П</w:t>
            </w:r>
            <w:proofErr w:type="gramEnd"/>
            <w:r w:rsidRPr="007B45C8">
              <w:rPr>
                <w:rFonts w:ascii="Times New Roman" w:hAnsi="Times New Roman"/>
                <w:sz w:val="28"/>
                <w:szCs w:val="28"/>
              </w:rPr>
              <w:t xml:space="preserve"> О С Т А Н О В Л Я Ю:</w:t>
            </w:r>
          </w:p>
          <w:p w:rsidR="004E7A33" w:rsidRPr="007B45C8" w:rsidRDefault="004E7A33" w:rsidP="007B45C8">
            <w:pPr>
              <w:tabs>
                <w:tab w:val="left" w:pos="3555"/>
              </w:tabs>
              <w:spacing w:after="0"/>
              <w:jc w:val="both"/>
              <w:rPr>
                <w:rFonts w:ascii="Times New Roman" w:hAnsi="Times New Roman"/>
                <w:sz w:val="28"/>
                <w:szCs w:val="28"/>
              </w:rPr>
            </w:pPr>
          </w:p>
          <w:p w:rsidR="007B45C8" w:rsidRPr="006642F8" w:rsidRDefault="006642F8" w:rsidP="006642F8">
            <w:pPr>
              <w:tabs>
                <w:tab w:val="left" w:pos="3555"/>
              </w:tabs>
              <w:spacing w:after="0"/>
              <w:jc w:val="both"/>
              <w:rPr>
                <w:rFonts w:ascii="Times New Roman" w:hAnsi="Times New Roman" w:cs="Times New Roman"/>
                <w:sz w:val="28"/>
                <w:szCs w:val="28"/>
              </w:rPr>
            </w:pPr>
            <w:r>
              <w:rPr>
                <w:rFonts w:ascii="Times New Roman" w:hAnsi="Times New Roman"/>
                <w:sz w:val="28"/>
                <w:szCs w:val="28"/>
              </w:rPr>
              <w:t xml:space="preserve">1. </w:t>
            </w:r>
            <w:r w:rsidR="00F616BA" w:rsidRPr="006642F8">
              <w:rPr>
                <w:rFonts w:ascii="Times New Roman" w:hAnsi="Times New Roman"/>
                <w:sz w:val="28"/>
                <w:szCs w:val="28"/>
              </w:rPr>
              <w:t xml:space="preserve">Утвердить административный регламент </w:t>
            </w:r>
            <w:r w:rsidR="00F616BA" w:rsidRPr="006642F8">
              <w:rPr>
                <w:rFonts w:ascii="Times New Roman" w:hAnsi="Times New Roman" w:cs="Times New Roman"/>
                <w:sz w:val="28"/>
                <w:szCs w:val="28"/>
              </w:rPr>
              <w:t>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r w:rsidRPr="006642F8">
              <w:rPr>
                <w:rFonts w:ascii="Times New Roman" w:hAnsi="Times New Roman" w:cs="Times New Roman"/>
                <w:sz w:val="28"/>
                <w:szCs w:val="28"/>
              </w:rPr>
              <w:t xml:space="preserve"> согласно приложению 1</w:t>
            </w:r>
            <w:r w:rsidR="00F616BA" w:rsidRPr="006642F8">
              <w:rPr>
                <w:rFonts w:ascii="Times New Roman" w:hAnsi="Times New Roman" w:cs="Times New Roman"/>
                <w:sz w:val="28"/>
                <w:szCs w:val="28"/>
              </w:rPr>
              <w:t>.</w:t>
            </w:r>
          </w:p>
          <w:p w:rsidR="00F616BA" w:rsidRPr="006642F8" w:rsidRDefault="006642F8" w:rsidP="006642F8">
            <w:pPr>
              <w:tabs>
                <w:tab w:val="left" w:pos="3555"/>
              </w:tabs>
              <w:spacing w:after="0"/>
              <w:jc w:val="both"/>
              <w:rPr>
                <w:rFonts w:ascii="Times New Roman" w:hAnsi="Times New Roman"/>
                <w:sz w:val="28"/>
                <w:szCs w:val="28"/>
              </w:rPr>
            </w:pPr>
            <w:r>
              <w:rPr>
                <w:rFonts w:ascii="Times New Roman" w:hAnsi="Times New Roman"/>
                <w:sz w:val="28"/>
                <w:szCs w:val="28"/>
              </w:rPr>
              <w:t xml:space="preserve">2. </w:t>
            </w:r>
            <w:r w:rsidR="00F616BA" w:rsidRPr="006642F8">
              <w:rPr>
                <w:rFonts w:ascii="Times New Roman" w:hAnsi="Times New Roman"/>
                <w:sz w:val="28"/>
                <w:szCs w:val="28"/>
              </w:rPr>
              <w:t>Настоящее постановление вступает</w:t>
            </w:r>
            <w:r w:rsidR="004E7A33" w:rsidRPr="006642F8">
              <w:rPr>
                <w:rFonts w:ascii="Times New Roman" w:hAnsi="Times New Roman"/>
                <w:sz w:val="28"/>
                <w:szCs w:val="28"/>
              </w:rPr>
              <w:t xml:space="preserve"> в силу со дня его официального </w:t>
            </w:r>
            <w:r w:rsidR="00F616BA" w:rsidRPr="006642F8">
              <w:rPr>
                <w:rFonts w:ascii="Times New Roman" w:hAnsi="Times New Roman"/>
                <w:sz w:val="28"/>
                <w:szCs w:val="28"/>
              </w:rPr>
              <w:t>опубликования (обнародования) в установленном порядке.</w:t>
            </w:r>
          </w:p>
          <w:p w:rsidR="00F616BA" w:rsidRPr="006642F8" w:rsidRDefault="006642F8" w:rsidP="006642F8">
            <w:pPr>
              <w:tabs>
                <w:tab w:val="left" w:pos="3555"/>
              </w:tabs>
              <w:spacing w:after="0"/>
              <w:jc w:val="both"/>
              <w:rPr>
                <w:rFonts w:ascii="Times New Roman" w:hAnsi="Times New Roman"/>
                <w:sz w:val="28"/>
                <w:szCs w:val="28"/>
              </w:rPr>
            </w:pPr>
            <w:r>
              <w:rPr>
                <w:rFonts w:ascii="Times New Roman" w:hAnsi="Times New Roman"/>
                <w:sz w:val="28"/>
                <w:szCs w:val="28"/>
              </w:rPr>
              <w:t xml:space="preserve">3. </w:t>
            </w:r>
            <w:proofErr w:type="gramStart"/>
            <w:r w:rsidR="00F616BA" w:rsidRPr="006642F8">
              <w:rPr>
                <w:rFonts w:ascii="Times New Roman" w:hAnsi="Times New Roman"/>
                <w:sz w:val="28"/>
                <w:szCs w:val="28"/>
              </w:rPr>
              <w:t>Контроль за</w:t>
            </w:r>
            <w:proofErr w:type="gramEnd"/>
            <w:r w:rsidR="00F616BA" w:rsidRPr="006642F8">
              <w:rPr>
                <w:rFonts w:ascii="Times New Roman" w:hAnsi="Times New Roman"/>
                <w:sz w:val="28"/>
                <w:szCs w:val="28"/>
              </w:rPr>
              <w:t xml:space="preserve"> выполнением настоящего постановления возложить на заместителя главы администрации </w:t>
            </w:r>
            <w:proofErr w:type="spellStart"/>
            <w:r w:rsidR="00F616BA" w:rsidRPr="006642F8">
              <w:rPr>
                <w:rFonts w:ascii="Times New Roman" w:hAnsi="Times New Roman"/>
                <w:sz w:val="28"/>
                <w:szCs w:val="28"/>
              </w:rPr>
              <w:t>Урупского</w:t>
            </w:r>
            <w:proofErr w:type="spellEnd"/>
            <w:r w:rsidR="00F616BA" w:rsidRPr="006642F8">
              <w:rPr>
                <w:rFonts w:ascii="Times New Roman" w:hAnsi="Times New Roman"/>
                <w:sz w:val="28"/>
                <w:szCs w:val="28"/>
              </w:rPr>
              <w:t xml:space="preserve"> муниципального района </w:t>
            </w:r>
            <w:r w:rsidR="004E7A33" w:rsidRPr="006642F8">
              <w:rPr>
                <w:rFonts w:ascii="Times New Roman" w:hAnsi="Times New Roman"/>
                <w:sz w:val="28"/>
                <w:szCs w:val="28"/>
              </w:rPr>
              <w:t xml:space="preserve">С. К. </w:t>
            </w:r>
            <w:proofErr w:type="spellStart"/>
            <w:r w:rsidR="00F616BA" w:rsidRPr="006642F8">
              <w:rPr>
                <w:rFonts w:ascii="Times New Roman" w:hAnsi="Times New Roman"/>
                <w:sz w:val="28"/>
                <w:szCs w:val="28"/>
              </w:rPr>
              <w:t>Аджиева</w:t>
            </w:r>
            <w:proofErr w:type="spellEnd"/>
            <w:r w:rsidR="00F616BA" w:rsidRPr="006642F8">
              <w:rPr>
                <w:rFonts w:ascii="Times New Roman" w:hAnsi="Times New Roman"/>
                <w:sz w:val="28"/>
                <w:szCs w:val="28"/>
              </w:rPr>
              <w:t xml:space="preserve"> </w:t>
            </w:r>
          </w:p>
          <w:tbl>
            <w:tblPr>
              <w:tblW w:w="10029" w:type="dxa"/>
              <w:tblInd w:w="108" w:type="dxa"/>
              <w:tblLayout w:type="fixed"/>
              <w:tblLook w:val="0000" w:firstRow="0" w:lastRow="0" w:firstColumn="0" w:lastColumn="0" w:noHBand="0" w:noVBand="0"/>
            </w:tblPr>
            <w:tblGrid>
              <w:gridCol w:w="636"/>
              <w:gridCol w:w="9393"/>
            </w:tblGrid>
            <w:tr w:rsidR="007B45C8" w:rsidRPr="007B45C8" w:rsidTr="00F616BA">
              <w:tc>
                <w:tcPr>
                  <w:tcW w:w="636" w:type="dxa"/>
                  <w:shd w:val="clear" w:color="auto" w:fill="auto"/>
                </w:tcPr>
                <w:p w:rsidR="007B45C8" w:rsidRPr="007B45C8" w:rsidRDefault="007B45C8" w:rsidP="00F616BA">
                  <w:pPr>
                    <w:spacing w:after="0" w:line="240" w:lineRule="auto"/>
                    <w:rPr>
                      <w:rFonts w:ascii="Times New Roman" w:hAnsi="Times New Roman"/>
                      <w:sz w:val="28"/>
                      <w:szCs w:val="28"/>
                    </w:rPr>
                  </w:pPr>
                  <w:r w:rsidRPr="007B45C8">
                    <w:rPr>
                      <w:rFonts w:ascii="Times New Roman" w:hAnsi="Times New Roman"/>
                      <w:sz w:val="28"/>
                      <w:szCs w:val="28"/>
                    </w:rPr>
                    <w:t xml:space="preserve"> </w:t>
                  </w:r>
                </w:p>
              </w:tc>
              <w:tc>
                <w:tcPr>
                  <w:tcW w:w="9393" w:type="dxa"/>
                  <w:shd w:val="clear" w:color="auto" w:fill="auto"/>
                </w:tcPr>
                <w:p w:rsidR="007B45C8" w:rsidRDefault="007B45C8" w:rsidP="007B45C8">
                  <w:pPr>
                    <w:snapToGrid w:val="0"/>
                    <w:spacing w:after="0"/>
                    <w:jc w:val="both"/>
                    <w:rPr>
                      <w:rFonts w:ascii="Times New Roman" w:hAnsi="Times New Roman"/>
                      <w:sz w:val="28"/>
                      <w:szCs w:val="28"/>
                    </w:rPr>
                  </w:pPr>
                </w:p>
                <w:p w:rsidR="006642F8" w:rsidRPr="007B45C8" w:rsidRDefault="006642F8" w:rsidP="007B45C8">
                  <w:pPr>
                    <w:snapToGrid w:val="0"/>
                    <w:spacing w:after="0"/>
                    <w:jc w:val="both"/>
                    <w:rPr>
                      <w:rFonts w:ascii="Times New Roman" w:hAnsi="Times New Roman"/>
                      <w:sz w:val="28"/>
                      <w:szCs w:val="28"/>
                    </w:rPr>
                  </w:pPr>
                </w:p>
              </w:tc>
            </w:tr>
          </w:tbl>
          <w:p w:rsidR="007B45C8" w:rsidRPr="007B45C8" w:rsidRDefault="007B45C8" w:rsidP="004E7A33">
            <w:pPr>
              <w:spacing w:after="0"/>
              <w:jc w:val="both"/>
              <w:rPr>
                <w:rFonts w:ascii="Times New Roman" w:hAnsi="Times New Roman"/>
                <w:sz w:val="28"/>
                <w:szCs w:val="28"/>
              </w:rPr>
            </w:pPr>
            <w:r w:rsidRPr="007B45C8">
              <w:rPr>
                <w:rFonts w:ascii="Times New Roman" w:hAnsi="Times New Roman"/>
                <w:sz w:val="28"/>
                <w:szCs w:val="28"/>
              </w:rPr>
              <w:t>Глава администрации</w:t>
            </w:r>
          </w:p>
          <w:p w:rsidR="007B45C8" w:rsidRPr="007B45C8" w:rsidRDefault="007B45C8" w:rsidP="007B45C8">
            <w:pPr>
              <w:tabs>
                <w:tab w:val="left" w:pos="567"/>
              </w:tabs>
              <w:spacing w:after="0"/>
              <w:jc w:val="both"/>
              <w:rPr>
                <w:rFonts w:ascii="Times New Roman" w:hAnsi="Times New Roman"/>
                <w:sz w:val="28"/>
                <w:szCs w:val="28"/>
              </w:rPr>
            </w:pPr>
            <w:proofErr w:type="spellStart"/>
            <w:r w:rsidRPr="007B45C8">
              <w:rPr>
                <w:rFonts w:ascii="Times New Roman" w:hAnsi="Times New Roman"/>
                <w:sz w:val="28"/>
                <w:szCs w:val="28"/>
              </w:rPr>
              <w:t>Урупского</w:t>
            </w:r>
            <w:proofErr w:type="spellEnd"/>
            <w:r w:rsidRPr="007B45C8">
              <w:rPr>
                <w:rFonts w:ascii="Times New Roman" w:hAnsi="Times New Roman"/>
                <w:sz w:val="28"/>
                <w:szCs w:val="28"/>
              </w:rPr>
              <w:t xml:space="preserve"> муниципального района                                                   А. П. Шутов</w:t>
            </w:r>
          </w:p>
          <w:p w:rsidR="007B45C8" w:rsidRPr="007B45C8" w:rsidRDefault="007B45C8" w:rsidP="00CB736D">
            <w:pPr>
              <w:tabs>
                <w:tab w:val="left" w:pos="567"/>
              </w:tabs>
              <w:jc w:val="both"/>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1"/>
              <w:gridCol w:w="3341"/>
            </w:tblGrid>
            <w:tr w:rsidR="00F616BA" w:rsidTr="004E7A33">
              <w:tc>
                <w:tcPr>
                  <w:tcW w:w="6461" w:type="dxa"/>
                </w:tcPr>
                <w:p w:rsidR="00F616BA" w:rsidRPr="00F616BA" w:rsidRDefault="00F616BA" w:rsidP="00F616BA">
                  <w:pPr>
                    <w:tabs>
                      <w:tab w:val="left" w:pos="567"/>
                    </w:tabs>
                    <w:spacing w:after="0"/>
                    <w:jc w:val="both"/>
                    <w:rPr>
                      <w:rFonts w:ascii="Times New Roman" w:hAnsi="Times New Roman" w:cs="Times New Roman"/>
                      <w:sz w:val="24"/>
                      <w:szCs w:val="24"/>
                    </w:rPr>
                  </w:pPr>
                  <w:r w:rsidRPr="00F616BA">
                    <w:rPr>
                      <w:rFonts w:ascii="Times New Roman" w:hAnsi="Times New Roman" w:cs="Times New Roman"/>
                      <w:sz w:val="24"/>
                      <w:szCs w:val="24"/>
                    </w:rPr>
                    <w:lastRenderedPageBreak/>
                    <w:t>Согласовано:</w:t>
                  </w:r>
                </w:p>
              </w:tc>
              <w:tc>
                <w:tcPr>
                  <w:tcW w:w="3341" w:type="dxa"/>
                </w:tcPr>
                <w:p w:rsidR="00F616BA" w:rsidRDefault="00F616BA" w:rsidP="00F616BA">
                  <w:pPr>
                    <w:autoSpaceDE w:val="0"/>
                    <w:rPr>
                      <w:rFonts w:ascii="Times New Roman" w:eastAsia="Courier New" w:hAnsi="Times New Roman" w:cs="Courier New"/>
                      <w:sz w:val="28"/>
                      <w:szCs w:val="28"/>
                    </w:rPr>
                  </w:pPr>
                </w:p>
              </w:tc>
            </w:tr>
            <w:tr w:rsidR="00F616BA" w:rsidTr="004E7A33">
              <w:tc>
                <w:tcPr>
                  <w:tcW w:w="6461" w:type="dxa"/>
                </w:tcPr>
                <w:p w:rsidR="00F616BA" w:rsidRPr="00F616BA" w:rsidRDefault="004E7A33" w:rsidP="00F616B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З</w:t>
                  </w:r>
                  <w:r w:rsidR="00F616BA" w:rsidRPr="00F616BA">
                    <w:rPr>
                      <w:rFonts w:ascii="Times New Roman" w:hAnsi="Times New Roman" w:cs="Times New Roman"/>
                      <w:sz w:val="24"/>
                      <w:szCs w:val="24"/>
                    </w:rPr>
                    <w:t>аместитель главы администрации</w:t>
                  </w:r>
                </w:p>
                <w:p w:rsidR="00F616BA" w:rsidRPr="00F616BA" w:rsidRDefault="00F616BA" w:rsidP="00F616BA">
                  <w:pPr>
                    <w:tabs>
                      <w:tab w:val="left" w:pos="567"/>
                    </w:tabs>
                    <w:spacing w:after="0"/>
                    <w:jc w:val="both"/>
                    <w:rPr>
                      <w:rFonts w:ascii="Times New Roman" w:hAnsi="Times New Roman" w:cs="Times New Roman"/>
                      <w:sz w:val="24"/>
                      <w:szCs w:val="24"/>
                    </w:rPr>
                  </w:pPr>
                  <w:proofErr w:type="spellStart"/>
                  <w:r w:rsidRPr="00F616BA">
                    <w:rPr>
                      <w:rFonts w:ascii="Times New Roman" w:hAnsi="Times New Roman" w:cs="Times New Roman"/>
                      <w:sz w:val="24"/>
                      <w:szCs w:val="24"/>
                    </w:rPr>
                    <w:t>Урупского</w:t>
                  </w:r>
                  <w:proofErr w:type="spellEnd"/>
                  <w:r w:rsidRPr="00F616BA">
                    <w:rPr>
                      <w:rFonts w:ascii="Times New Roman" w:hAnsi="Times New Roman" w:cs="Times New Roman"/>
                      <w:sz w:val="24"/>
                      <w:szCs w:val="24"/>
                    </w:rPr>
                    <w:t xml:space="preserve"> муниципального района</w:t>
                  </w:r>
                </w:p>
              </w:tc>
              <w:tc>
                <w:tcPr>
                  <w:tcW w:w="3341" w:type="dxa"/>
                </w:tcPr>
                <w:p w:rsidR="00F616BA" w:rsidRPr="00F616BA" w:rsidRDefault="00F616BA" w:rsidP="004E7A33">
                  <w:pPr>
                    <w:tabs>
                      <w:tab w:val="left" w:pos="567"/>
                    </w:tabs>
                    <w:jc w:val="right"/>
                    <w:rPr>
                      <w:rFonts w:ascii="Times New Roman" w:hAnsi="Times New Roman" w:cs="Times New Roman"/>
                    </w:rPr>
                  </w:pPr>
                  <w:r w:rsidRPr="00F616BA">
                    <w:rPr>
                      <w:rFonts w:ascii="Times New Roman" w:hAnsi="Times New Roman" w:cs="Times New Roman"/>
                    </w:rPr>
                    <w:t xml:space="preserve">  </w:t>
                  </w:r>
                  <w:r w:rsidR="004E7A33">
                    <w:rPr>
                      <w:rFonts w:ascii="Times New Roman" w:hAnsi="Times New Roman" w:cs="Times New Roman"/>
                    </w:rPr>
                    <w:t xml:space="preserve">С. К. </w:t>
                  </w:r>
                  <w:proofErr w:type="spellStart"/>
                  <w:r w:rsidR="004E7A33">
                    <w:rPr>
                      <w:rFonts w:ascii="Times New Roman" w:hAnsi="Times New Roman" w:cs="Times New Roman"/>
                    </w:rPr>
                    <w:t>Аджиев</w:t>
                  </w:r>
                  <w:proofErr w:type="spellEnd"/>
                </w:p>
              </w:tc>
            </w:tr>
            <w:tr w:rsidR="00F616BA" w:rsidTr="004E7A33">
              <w:tc>
                <w:tcPr>
                  <w:tcW w:w="6461" w:type="dxa"/>
                </w:tcPr>
                <w:p w:rsidR="00F616BA" w:rsidRPr="00F616BA" w:rsidRDefault="00F616BA" w:rsidP="00F616BA">
                  <w:pPr>
                    <w:tabs>
                      <w:tab w:val="left" w:pos="567"/>
                    </w:tabs>
                    <w:spacing w:after="0"/>
                    <w:jc w:val="both"/>
                    <w:rPr>
                      <w:rFonts w:ascii="Times New Roman" w:hAnsi="Times New Roman" w:cs="Times New Roman"/>
                      <w:sz w:val="24"/>
                      <w:szCs w:val="24"/>
                    </w:rPr>
                  </w:pPr>
                  <w:r w:rsidRPr="00F616BA">
                    <w:rPr>
                      <w:rFonts w:ascii="Times New Roman" w:hAnsi="Times New Roman" w:cs="Times New Roman"/>
                      <w:sz w:val="24"/>
                      <w:szCs w:val="24"/>
                    </w:rPr>
                    <w:t xml:space="preserve">Заместитель начальника отдела по организационным и общим вопросам, кадровому, правовому </w:t>
                  </w:r>
                </w:p>
                <w:p w:rsidR="00F616BA" w:rsidRPr="00F616BA" w:rsidRDefault="00F616BA" w:rsidP="00F616BA">
                  <w:pPr>
                    <w:tabs>
                      <w:tab w:val="left" w:pos="567"/>
                    </w:tabs>
                    <w:spacing w:after="0"/>
                    <w:jc w:val="both"/>
                    <w:rPr>
                      <w:rFonts w:ascii="Times New Roman" w:hAnsi="Times New Roman" w:cs="Times New Roman"/>
                      <w:sz w:val="24"/>
                      <w:szCs w:val="24"/>
                    </w:rPr>
                  </w:pPr>
                  <w:r w:rsidRPr="00F616BA">
                    <w:rPr>
                      <w:rFonts w:ascii="Times New Roman" w:hAnsi="Times New Roman" w:cs="Times New Roman"/>
                      <w:sz w:val="24"/>
                      <w:szCs w:val="24"/>
                    </w:rPr>
                    <w:t xml:space="preserve">обеспечению и мобилизационной работе                                                                                                                                             </w:t>
                  </w:r>
                </w:p>
              </w:tc>
              <w:tc>
                <w:tcPr>
                  <w:tcW w:w="3341" w:type="dxa"/>
                </w:tcPr>
                <w:p w:rsidR="00F616BA" w:rsidRPr="00F616BA" w:rsidRDefault="00F616BA" w:rsidP="00924845">
                  <w:pPr>
                    <w:tabs>
                      <w:tab w:val="left" w:pos="567"/>
                    </w:tabs>
                    <w:jc w:val="right"/>
                    <w:rPr>
                      <w:rFonts w:ascii="Times New Roman" w:hAnsi="Times New Roman" w:cs="Times New Roman"/>
                    </w:rPr>
                  </w:pPr>
                  <w:r w:rsidRPr="00F616BA">
                    <w:rPr>
                      <w:rFonts w:ascii="Times New Roman" w:hAnsi="Times New Roman" w:cs="Times New Roman"/>
                    </w:rPr>
                    <w:t xml:space="preserve">О. А. </w:t>
                  </w:r>
                  <w:proofErr w:type="spellStart"/>
                  <w:r w:rsidRPr="00F616BA">
                    <w:rPr>
                      <w:rFonts w:ascii="Times New Roman" w:hAnsi="Times New Roman" w:cs="Times New Roman"/>
                    </w:rPr>
                    <w:t>Валюхова</w:t>
                  </w:r>
                  <w:proofErr w:type="spellEnd"/>
                </w:p>
              </w:tc>
            </w:tr>
            <w:tr w:rsidR="00F616BA" w:rsidTr="004E7A33">
              <w:tc>
                <w:tcPr>
                  <w:tcW w:w="6461" w:type="dxa"/>
                </w:tcPr>
                <w:p w:rsidR="00F616BA" w:rsidRPr="00F616BA" w:rsidRDefault="00F616BA" w:rsidP="00F616BA">
                  <w:pPr>
                    <w:tabs>
                      <w:tab w:val="left" w:pos="567"/>
                    </w:tabs>
                    <w:spacing w:after="0"/>
                    <w:jc w:val="both"/>
                    <w:rPr>
                      <w:rFonts w:ascii="Times New Roman" w:hAnsi="Times New Roman" w:cs="Times New Roman"/>
                      <w:sz w:val="24"/>
                      <w:szCs w:val="24"/>
                    </w:rPr>
                  </w:pPr>
                  <w:r w:rsidRPr="00F616BA">
                    <w:rPr>
                      <w:rFonts w:ascii="Times New Roman" w:hAnsi="Times New Roman" w:cs="Times New Roman"/>
                      <w:sz w:val="24"/>
                      <w:szCs w:val="24"/>
                    </w:rPr>
                    <w:t xml:space="preserve">Юрисконсульт                                                                                                                                                                                          </w:t>
                  </w:r>
                </w:p>
              </w:tc>
              <w:tc>
                <w:tcPr>
                  <w:tcW w:w="3341" w:type="dxa"/>
                </w:tcPr>
                <w:p w:rsidR="00F616BA" w:rsidRPr="00F616BA" w:rsidRDefault="004E7A33" w:rsidP="004E7A33">
                  <w:pPr>
                    <w:tabs>
                      <w:tab w:val="left" w:pos="567"/>
                    </w:tabs>
                    <w:jc w:val="right"/>
                    <w:rPr>
                      <w:rFonts w:ascii="Times New Roman" w:hAnsi="Times New Roman" w:cs="Times New Roman"/>
                    </w:rPr>
                  </w:pPr>
                  <w:r>
                    <w:rPr>
                      <w:rFonts w:ascii="Times New Roman" w:hAnsi="Times New Roman" w:cs="Times New Roman"/>
                    </w:rPr>
                    <w:t xml:space="preserve">М. А. </w:t>
                  </w:r>
                  <w:proofErr w:type="spellStart"/>
                  <w:r>
                    <w:rPr>
                      <w:rFonts w:ascii="Times New Roman" w:hAnsi="Times New Roman" w:cs="Times New Roman"/>
                    </w:rPr>
                    <w:t>Байрамкулов</w:t>
                  </w:r>
                  <w:proofErr w:type="spellEnd"/>
                  <w:r w:rsidR="00F616BA" w:rsidRPr="00F616BA">
                    <w:rPr>
                      <w:rFonts w:ascii="Times New Roman" w:hAnsi="Times New Roman" w:cs="Times New Roman"/>
                    </w:rPr>
                    <w:t xml:space="preserve">                                                                                                                                                       </w:t>
                  </w:r>
                </w:p>
              </w:tc>
            </w:tr>
            <w:tr w:rsidR="00F616BA" w:rsidTr="004E7A33">
              <w:tc>
                <w:tcPr>
                  <w:tcW w:w="6461" w:type="dxa"/>
                </w:tcPr>
                <w:p w:rsidR="00F616BA" w:rsidRPr="00F616BA" w:rsidRDefault="00F616BA" w:rsidP="00F616BA">
                  <w:pPr>
                    <w:tabs>
                      <w:tab w:val="left" w:pos="567"/>
                    </w:tabs>
                    <w:spacing w:after="0"/>
                    <w:jc w:val="both"/>
                    <w:rPr>
                      <w:rFonts w:ascii="Times New Roman" w:hAnsi="Times New Roman" w:cs="Times New Roman"/>
                      <w:sz w:val="24"/>
                      <w:szCs w:val="24"/>
                    </w:rPr>
                  </w:pPr>
                  <w:r w:rsidRPr="00F616BA">
                    <w:rPr>
                      <w:rFonts w:ascii="Times New Roman" w:hAnsi="Times New Roman" w:cs="Times New Roman"/>
                      <w:sz w:val="24"/>
                      <w:szCs w:val="24"/>
                    </w:rPr>
                    <w:t>Проект подготовлен: начальником отдела архитектуры, строительства и ЖКХ</w:t>
                  </w:r>
                </w:p>
              </w:tc>
              <w:tc>
                <w:tcPr>
                  <w:tcW w:w="3341" w:type="dxa"/>
                </w:tcPr>
                <w:p w:rsidR="00F616BA" w:rsidRPr="00F616BA" w:rsidRDefault="00F616BA" w:rsidP="00924845">
                  <w:pPr>
                    <w:tabs>
                      <w:tab w:val="left" w:pos="567"/>
                    </w:tabs>
                    <w:jc w:val="right"/>
                    <w:rPr>
                      <w:rFonts w:ascii="Times New Roman" w:hAnsi="Times New Roman" w:cs="Times New Roman"/>
                    </w:rPr>
                  </w:pPr>
                  <w:r w:rsidRPr="00F616BA">
                    <w:rPr>
                      <w:rFonts w:ascii="Times New Roman" w:hAnsi="Times New Roman" w:cs="Times New Roman"/>
                    </w:rPr>
                    <w:t xml:space="preserve">Д. Н. </w:t>
                  </w:r>
                  <w:proofErr w:type="spellStart"/>
                  <w:r w:rsidRPr="00F616BA">
                    <w:rPr>
                      <w:rFonts w:ascii="Times New Roman" w:hAnsi="Times New Roman" w:cs="Times New Roman"/>
                    </w:rPr>
                    <w:t>Таранова</w:t>
                  </w:r>
                  <w:proofErr w:type="spellEnd"/>
                </w:p>
              </w:tc>
            </w:tr>
          </w:tbl>
          <w:p w:rsidR="007B45C8" w:rsidRPr="007B45C8" w:rsidRDefault="007B45C8" w:rsidP="00F616BA">
            <w:pPr>
              <w:autoSpaceDE w:val="0"/>
              <w:rPr>
                <w:rFonts w:ascii="Times New Roman" w:eastAsia="Courier New" w:hAnsi="Times New Roman" w:cs="Courier New"/>
                <w:sz w:val="28"/>
                <w:szCs w:val="28"/>
              </w:rPr>
            </w:pPr>
          </w:p>
          <w:p w:rsidR="007B45C8" w:rsidRPr="007B45C8" w:rsidRDefault="007B45C8" w:rsidP="00CB736D">
            <w:pPr>
              <w:autoSpaceDE w:val="0"/>
              <w:jc w:val="right"/>
              <w:rPr>
                <w:rFonts w:ascii="Times New Roman" w:eastAsia="Courier New" w:hAnsi="Times New Roman" w:cs="Courier New"/>
                <w:sz w:val="28"/>
                <w:szCs w:val="28"/>
              </w:rPr>
            </w:pPr>
          </w:p>
          <w:p w:rsidR="007B45C8" w:rsidRPr="007B45C8" w:rsidRDefault="007B45C8" w:rsidP="00CB736D">
            <w:pPr>
              <w:autoSpaceDE w:val="0"/>
              <w:jc w:val="right"/>
              <w:rPr>
                <w:rFonts w:ascii="Times New Roman" w:eastAsia="Courier New" w:hAnsi="Times New Roman" w:cs="Courier New"/>
                <w:sz w:val="28"/>
                <w:szCs w:val="28"/>
              </w:rPr>
            </w:pPr>
          </w:p>
          <w:p w:rsidR="007B45C8" w:rsidRDefault="007B45C8"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1B35F2">
            <w:pPr>
              <w:snapToGrid w:val="0"/>
              <w:jc w:val="right"/>
              <w:rPr>
                <w:rFonts w:ascii="Times New Roman" w:hAnsi="Times New Roman"/>
                <w:sz w:val="28"/>
                <w:szCs w:val="28"/>
              </w:rPr>
            </w:pPr>
          </w:p>
          <w:p w:rsidR="004E7A33" w:rsidRDefault="004E7A33" w:rsidP="004E7A33">
            <w:pPr>
              <w:snapToGrid w:val="0"/>
              <w:rPr>
                <w:rFonts w:ascii="Times New Roman" w:hAnsi="Times New Roman"/>
                <w:sz w:val="28"/>
                <w:szCs w:val="28"/>
              </w:rPr>
            </w:pPr>
          </w:p>
          <w:p w:rsidR="002D758D" w:rsidRPr="007B45C8" w:rsidRDefault="002D758D" w:rsidP="004E7A33">
            <w:pPr>
              <w:snapToGrid w:val="0"/>
              <w:rPr>
                <w:rFonts w:ascii="Times New Roman" w:hAnsi="Times New Roman"/>
                <w:sz w:val="28"/>
                <w:szCs w:val="28"/>
              </w:rPr>
            </w:pPr>
          </w:p>
          <w:p w:rsidR="007B45C8" w:rsidRPr="004E7A33" w:rsidRDefault="007B45C8" w:rsidP="001B35F2">
            <w:pPr>
              <w:snapToGrid w:val="0"/>
              <w:jc w:val="right"/>
              <w:rPr>
                <w:rFonts w:ascii="Times New Roman" w:hAnsi="Times New Roman"/>
                <w:sz w:val="24"/>
                <w:szCs w:val="24"/>
              </w:rPr>
            </w:pPr>
            <w:r w:rsidRPr="004E7A33">
              <w:rPr>
                <w:rFonts w:ascii="Times New Roman" w:hAnsi="Times New Roman"/>
                <w:sz w:val="24"/>
                <w:szCs w:val="24"/>
              </w:rPr>
              <w:lastRenderedPageBreak/>
              <w:t xml:space="preserve">Приложение № 1  </w:t>
            </w:r>
          </w:p>
          <w:p w:rsidR="007B45C8" w:rsidRPr="004E7A33" w:rsidRDefault="007B45C8" w:rsidP="001B35F2">
            <w:pPr>
              <w:snapToGrid w:val="0"/>
              <w:jc w:val="right"/>
              <w:rPr>
                <w:rFonts w:ascii="Times New Roman" w:hAnsi="Times New Roman"/>
                <w:sz w:val="24"/>
                <w:szCs w:val="24"/>
              </w:rPr>
            </w:pPr>
            <w:r w:rsidRPr="004E7A33">
              <w:rPr>
                <w:rFonts w:ascii="Times New Roman" w:hAnsi="Times New Roman"/>
                <w:sz w:val="24"/>
                <w:szCs w:val="24"/>
              </w:rPr>
              <w:t xml:space="preserve">к постановлению администрации </w:t>
            </w:r>
            <w:proofErr w:type="spellStart"/>
            <w:r w:rsidRPr="004E7A33">
              <w:rPr>
                <w:rFonts w:ascii="Times New Roman" w:hAnsi="Times New Roman"/>
                <w:sz w:val="24"/>
                <w:szCs w:val="24"/>
              </w:rPr>
              <w:t>Урупского</w:t>
            </w:r>
            <w:proofErr w:type="spellEnd"/>
          </w:p>
          <w:p w:rsidR="007B45C8" w:rsidRPr="007B45C8" w:rsidRDefault="007B45C8" w:rsidP="001B35F2">
            <w:pPr>
              <w:jc w:val="right"/>
              <w:rPr>
                <w:rFonts w:ascii="Times New Roman" w:hAnsi="Times New Roman"/>
                <w:sz w:val="28"/>
                <w:szCs w:val="28"/>
              </w:rPr>
            </w:pPr>
            <w:r w:rsidRPr="004E7A33">
              <w:rPr>
                <w:rFonts w:ascii="Times New Roman" w:hAnsi="Times New Roman"/>
                <w:sz w:val="24"/>
                <w:szCs w:val="24"/>
              </w:rPr>
              <w:t xml:space="preserve"> муниципального района </w:t>
            </w:r>
            <w:proofErr w:type="gramStart"/>
            <w:r w:rsidRPr="004E7A33">
              <w:rPr>
                <w:rFonts w:ascii="Times New Roman" w:hAnsi="Times New Roman"/>
                <w:sz w:val="24"/>
                <w:szCs w:val="24"/>
              </w:rPr>
              <w:t>от</w:t>
            </w:r>
            <w:proofErr w:type="gramEnd"/>
            <w:r w:rsidRPr="004E7A33">
              <w:rPr>
                <w:rFonts w:ascii="Times New Roman" w:hAnsi="Times New Roman"/>
                <w:sz w:val="24"/>
                <w:szCs w:val="24"/>
              </w:rPr>
              <w:t xml:space="preserve"> _____________ № ________</w:t>
            </w:r>
            <w:r w:rsidRPr="007B45C8">
              <w:rPr>
                <w:rFonts w:ascii="Times New Roman" w:hAnsi="Times New Roman"/>
                <w:sz w:val="28"/>
                <w:szCs w:val="28"/>
              </w:rPr>
              <w:t xml:space="preserve"> </w:t>
            </w:r>
          </w:p>
        </w:tc>
      </w:tr>
      <w:tr w:rsidR="006642F8" w:rsidTr="004E7A33">
        <w:tc>
          <w:tcPr>
            <w:tcW w:w="9927" w:type="dxa"/>
            <w:shd w:val="clear" w:color="auto" w:fill="auto"/>
          </w:tcPr>
          <w:p w:rsidR="006642F8" w:rsidRDefault="006642F8" w:rsidP="004E7A33">
            <w:pPr>
              <w:jc w:val="right"/>
              <w:rPr>
                <w:rFonts w:ascii="Times New Roman" w:hAnsi="Times New Roman"/>
                <w:sz w:val="28"/>
                <w:szCs w:val="28"/>
              </w:rPr>
            </w:pPr>
          </w:p>
        </w:tc>
      </w:tr>
    </w:tbl>
    <w:p w:rsidR="00CC48EA" w:rsidRPr="001B35F2" w:rsidRDefault="00CC48EA" w:rsidP="001B35F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678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35F2" w:rsidRDefault="00CC48EA" w:rsidP="001B35F2">
      <w:pPr>
        <w:spacing w:line="100" w:lineRule="atLeast"/>
        <w:ind w:firstLine="709"/>
        <w:jc w:val="center"/>
        <w:rPr>
          <w:rFonts w:ascii="Times New Roman" w:hAnsi="Times New Roman"/>
          <w:b/>
          <w:bCs/>
          <w:color w:val="000000"/>
        </w:rPr>
      </w:pPr>
      <w:r w:rsidRPr="00B035E5">
        <w:rPr>
          <w:rFonts w:ascii="Times New Roman" w:hAnsi="Times New Roman" w:cs="Times New Roman"/>
          <w:sz w:val="32"/>
          <w:szCs w:val="32"/>
        </w:rPr>
        <w:t xml:space="preserve"> </w:t>
      </w:r>
      <w:r w:rsidR="001B35F2">
        <w:rPr>
          <w:rFonts w:ascii="Times New Roman" w:hAnsi="Times New Roman"/>
          <w:b/>
          <w:bCs/>
          <w:color w:val="000000"/>
        </w:rPr>
        <w:t>АДМИНИСТРАТИВНЫЙ РЕГЛАМЕНТ</w:t>
      </w:r>
    </w:p>
    <w:p w:rsidR="001B35F2" w:rsidRPr="001B35F2" w:rsidRDefault="001B35F2" w:rsidP="001B35F2">
      <w:pPr>
        <w:pStyle w:val="ConsPlusTitle"/>
        <w:widowControl/>
        <w:spacing w:line="100" w:lineRule="atLeast"/>
        <w:ind w:firstLine="709"/>
        <w:jc w:val="center"/>
      </w:pPr>
      <w:r w:rsidRPr="001B35F2">
        <w:rPr>
          <w:color w:val="000000"/>
        </w:rPr>
        <w:t>администрации</w:t>
      </w:r>
      <w:r w:rsidRPr="001B35F2">
        <w:rPr>
          <w:rFonts w:eastAsia="Times New Roman"/>
          <w:color w:val="000000"/>
        </w:rPr>
        <w:t xml:space="preserve"> </w:t>
      </w:r>
      <w:proofErr w:type="spellStart"/>
      <w:r w:rsidRPr="001B35F2">
        <w:rPr>
          <w:color w:val="000000"/>
        </w:rPr>
        <w:t>Урупского</w:t>
      </w:r>
      <w:proofErr w:type="spellEnd"/>
      <w:r w:rsidRPr="001B35F2">
        <w:rPr>
          <w:rFonts w:eastAsia="Times New Roman"/>
          <w:color w:val="000000"/>
        </w:rPr>
        <w:t xml:space="preserve"> </w:t>
      </w:r>
      <w:r w:rsidRPr="001B35F2">
        <w:rPr>
          <w:color w:val="000000"/>
        </w:rPr>
        <w:t>муниципального</w:t>
      </w:r>
      <w:r w:rsidRPr="001B35F2">
        <w:rPr>
          <w:rFonts w:eastAsia="Times New Roman"/>
          <w:color w:val="000000"/>
        </w:rPr>
        <w:t xml:space="preserve"> </w:t>
      </w:r>
      <w:r w:rsidRPr="001B35F2">
        <w:rPr>
          <w:color w:val="000000"/>
        </w:rPr>
        <w:t>района</w:t>
      </w:r>
      <w:r w:rsidRPr="001B35F2">
        <w:rPr>
          <w:rFonts w:eastAsia="Times New Roman"/>
          <w:color w:val="000000"/>
        </w:rPr>
        <w:t xml:space="preserve"> </w:t>
      </w:r>
    </w:p>
    <w:p w:rsidR="00CC48EA" w:rsidRPr="001B35F2" w:rsidRDefault="00CC48EA" w:rsidP="00803308">
      <w:pPr>
        <w:spacing w:after="0" w:line="240" w:lineRule="auto"/>
        <w:jc w:val="center"/>
        <w:rPr>
          <w:rFonts w:ascii="Times New Roman" w:hAnsi="Times New Roman" w:cs="Times New Roman"/>
          <w:b/>
          <w:sz w:val="24"/>
          <w:szCs w:val="24"/>
        </w:rPr>
      </w:pPr>
      <w:r w:rsidRPr="001B35F2">
        <w:rPr>
          <w:rFonts w:ascii="Times New Roman" w:hAnsi="Times New Roman" w:cs="Times New Roman"/>
          <w:b/>
          <w:sz w:val="24"/>
          <w:szCs w:val="24"/>
        </w:rPr>
        <w:t>по предоставлению муниципальной услуги по продлению срока действия разрешения на строительство и внесению изменений в разрешение на строительство</w:t>
      </w:r>
    </w:p>
    <w:p w:rsidR="00CC48EA" w:rsidRDefault="00CC48EA" w:rsidP="00B035E5">
      <w:pPr>
        <w:spacing w:after="0" w:line="240" w:lineRule="auto"/>
        <w:jc w:val="center"/>
        <w:rPr>
          <w:rFonts w:ascii="Times New Roman" w:hAnsi="Times New Roman" w:cs="Times New Roman"/>
          <w:b/>
          <w:bCs/>
          <w:sz w:val="28"/>
          <w:szCs w:val="28"/>
        </w:rPr>
      </w:pPr>
    </w:p>
    <w:p w:rsidR="00CC48EA" w:rsidRPr="006133DB" w:rsidRDefault="00CC48EA" w:rsidP="00F0680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w:t>
      </w:r>
      <w:r w:rsidRPr="00D56BCA">
        <w:rPr>
          <w:rFonts w:ascii="Times New Roman" w:hAnsi="Times New Roman" w:cs="Times New Roman"/>
          <w:b/>
          <w:bCs/>
          <w:sz w:val="28"/>
          <w:szCs w:val="28"/>
        </w:rPr>
        <w:t xml:space="preserve"> Общие положения</w:t>
      </w:r>
    </w:p>
    <w:p w:rsidR="00CC48EA" w:rsidRPr="00E904FC" w:rsidRDefault="00CC48EA" w:rsidP="008B384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B649C">
        <w:rPr>
          <w:rFonts w:ascii="Times New Roman" w:hAnsi="Times New Roman" w:cs="Times New Roman"/>
          <w:b/>
          <w:sz w:val="28"/>
          <w:szCs w:val="28"/>
        </w:rPr>
        <w:t>1.1</w:t>
      </w:r>
      <w:r>
        <w:rPr>
          <w:rFonts w:ascii="Times New Roman" w:hAnsi="Times New Roman" w:cs="Times New Roman"/>
          <w:b/>
          <w:sz w:val="28"/>
          <w:szCs w:val="28"/>
        </w:rPr>
        <w:t>.</w:t>
      </w:r>
      <w:r w:rsidRPr="00DB649C">
        <w:rPr>
          <w:rFonts w:ascii="Times New Roman" w:hAnsi="Times New Roman" w:cs="Times New Roman"/>
          <w:b/>
          <w:sz w:val="28"/>
          <w:szCs w:val="28"/>
        </w:rPr>
        <w:t xml:space="preserve"> Предмет регулирования административного регламента</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C48EA" w:rsidRPr="00C2658C" w:rsidRDefault="00CC48EA" w:rsidP="00C2658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Pr="00876332">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по предоставле</w:t>
      </w:r>
      <w:r w:rsidR="001B35F2">
        <w:rPr>
          <w:rFonts w:ascii="Times New Roman" w:hAnsi="Times New Roman" w:cs="Times New Roman"/>
          <w:sz w:val="28"/>
          <w:szCs w:val="28"/>
        </w:rPr>
        <w:t xml:space="preserve">нию Администрацией </w:t>
      </w:r>
      <w:proofErr w:type="spellStart"/>
      <w:r w:rsidR="001B35F2">
        <w:rPr>
          <w:rFonts w:ascii="Times New Roman" w:hAnsi="Times New Roman" w:cs="Times New Roman"/>
          <w:sz w:val="28"/>
          <w:szCs w:val="28"/>
        </w:rPr>
        <w:t>Урупского</w:t>
      </w:r>
      <w:proofErr w:type="spellEnd"/>
      <w:r>
        <w:rPr>
          <w:rFonts w:ascii="Times New Roman" w:hAnsi="Times New Roman" w:cs="Times New Roman"/>
          <w:sz w:val="28"/>
          <w:szCs w:val="28"/>
        </w:rPr>
        <w:t xml:space="preserve"> муниципального района (далее - Администрация) муниципальной</w:t>
      </w:r>
      <w:r w:rsidRPr="0087633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876332">
        <w:rPr>
          <w:rFonts w:ascii="Times New Roman" w:hAnsi="Times New Roman" w:cs="Times New Roman"/>
          <w:sz w:val="28"/>
          <w:szCs w:val="28"/>
        </w:rPr>
        <w:t xml:space="preserve"> по</w:t>
      </w:r>
      <w:r>
        <w:rPr>
          <w:rFonts w:ascii="Times New Roman" w:hAnsi="Times New Roman" w:cs="Times New Roman"/>
          <w:sz w:val="28"/>
          <w:szCs w:val="28"/>
        </w:rPr>
        <w:t xml:space="preserve"> продлению срока действия разрешения на строительство и внесению изменений в разрешение на строительство</w:t>
      </w:r>
      <w:r>
        <w:rPr>
          <w:rFonts w:ascii="Times New Roman" w:hAnsi="Times New Roman" w:cs="Times New Roman"/>
          <w:b/>
          <w:bCs/>
          <w:sz w:val="28"/>
          <w:szCs w:val="28"/>
        </w:rPr>
        <w:t xml:space="preserve"> </w:t>
      </w:r>
      <w:r>
        <w:rPr>
          <w:rFonts w:ascii="Times New Roman" w:hAnsi="Times New Roman" w:cs="Times New Roman"/>
          <w:sz w:val="28"/>
          <w:szCs w:val="28"/>
        </w:rPr>
        <w:t>(далее – Регламент) определяет порядок  предоставления муниципальной услуги (далее –</w:t>
      </w:r>
      <w:r w:rsidRPr="00075E78">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по продлению срока действия разрешения на строительство и внесению изменений в разрешение на строительство </w:t>
      </w:r>
      <w:r>
        <w:rPr>
          <w:rFonts w:ascii="Times New Roman" w:hAnsi="Times New Roman" w:cs="Times New Roman"/>
          <w:sz w:val="28"/>
          <w:szCs w:val="28"/>
          <w:lang w:eastAsia="ru-RU"/>
        </w:rPr>
        <w:t>в случаях, если</w:t>
      </w:r>
      <w:r w:rsidRPr="00C2658C">
        <w:rPr>
          <w:rFonts w:ascii="Times New Roman" w:hAnsi="Times New Roman" w:cs="Times New Roman"/>
          <w:sz w:val="28"/>
          <w:szCs w:val="28"/>
          <w:lang w:eastAsia="ru-RU"/>
        </w:rPr>
        <w:t xml:space="preserve"> требуется продление срока действия разрешения на строительство</w:t>
      </w:r>
      <w:proofErr w:type="gramEnd"/>
      <w:r>
        <w:rPr>
          <w:rFonts w:ascii="Times New Roman" w:hAnsi="Times New Roman" w:cs="Times New Roman"/>
          <w:sz w:val="28"/>
          <w:szCs w:val="28"/>
          <w:lang w:eastAsia="ru-RU"/>
        </w:rPr>
        <w:t>, а также в случае е</w:t>
      </w:r>
      <w:r w:rsidRPr="00C2658C">
        <w:rPr>
          <w:rFonts w:ascii="Times New Roman" w:hAnsi="Times New Roman" w:cs="Times New Roman"/>
          <w:sz w:val="28"/>
          <w:szCs w:val="28"/>
          <w:lang w:eastAsia="ru-RU"/>
        </w:rPr>
        <w:t>сли требуется внесение изменений в разрешение на строительство</w:t>
      </w:r>
      <w:r>
        <w:rPr>
          <w:rFonts w:ascii="Times New Roman" w:hAnsi="Times New Roman" w:cs="Times New Roman"/>
          <w:sz w:val="28"/>
          <w:szCs w:val="28"/>
          <w:lang w:eastAsia="ru-RU"/>
        </w:rPr>
        <w:t>,</w:t>
      </w:r>
      <w:r w:rsidRPr="00C265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если </w:t>
      </w:r>
      <w:r w:rsidRPr="00C2658C">
        <w:rPr>
          <w:rFonts w:ascii="Times New Roman" w:hAnsi="Times New Roman" w:cs="Times New Roman"/>
          <w:sz w:val="28"/>
          <w:szCs w:val="28"/>
          <w:lang w:eastAsia="ru-RU"/>
        </w:rPr>
        <w:t>после выдачи разрешения на строительство произошла смена прав</w:t>
      </w:r>
      <w:r>
        <w:rPr>
          <w:rFonts w:ascii="Times New Roman" w:hAnsi="Times New Roman" w:cs="Times New Roman"/>
          <w:sz w:val="28"/>
          <w:szCs w:val="28"/>
          <w:lang w:eastAsia="ru-RU"/>
        </w:rPr>
        <w:t xml:space="preserve">ообладателя земельного участка, </w:t>
      </w:r>
      <w:r w:rsidRPr="00C2658C">
        <w:rPr>
          <w:rFonts w:ascii="Times New Roman" w:hAnsi="Times New Roman" w:cs="Times New Roman"/>
          <w:sz w:val="28"/>
          <w:szCs w:val="28"/>
          <w:lang w:eastAsia="ru-RU"/>
        </w:rPr>
        <w:t>произошло изменение границ земельного участка путем об</w:t>
      </w:r>
      <w:r>
        <w:rPr>
          <w:rFonts w:ascii="Times New Roman" w:hAnsi="Times New Roman" w:cs="Times New Roman"/>
          <w:sz w:val="28"/>
          <w:szCs w:val="28"/>
          <w:lang w:eastAsia="ru-RU"/>
        </w:rPr>
        <w:t xml:space="preserve">ъединения, </w:t>
      </w:r>
      <w:r w:rsidRPr="00C2658C">
        <w:rPr>
          <w:rFonts w:ascii="Times New Roman" w:hAnsi="Times New Roman" w:cs="Times New Roman"/>
          <w:sz w:val="28"/>
          <w:szCs w:val="28"/>
          <w:lang w:eastAsia="ru-RU"/>
        </w:rPr>
        <w:t xml:space="preserve"> раздела, перераспределения, выдела </w:t>
      </w:r>
      <w:r>
        <w:rPr>
          <w:rFonts w:ascii="Times New Roman" w:hAnsi="Times New Roman" w:cs="Times New Roman"/>
          <w:sz w:val="28"/>
          <w:szCs w:val="28"/>
          <w:lang w:eastAsia="ru-RU"/>
        </w:rPr>
        <w:t>земельных участков.</w:t>
      </w:r>
    </w:p>
    <w:p w:rsidR="00CC48EA" w:rsidRDefault="00CC48EA" w:rsidP="00F06803">
      <w:pPr>
        <w:spacing w:after="0" w:line="240" w:lineRule="auto"/>
        <w:outlineLvl w:val="0"/>
        <w:rPr>
          <w:rFonts w:ascii="Times New Roman" w:hAnsi="Times New Roman" w:cs="Times New Roman"/>
          <w:sz w:val="28"/>
          <w:szCs w:val="28"/>
        </w:rPr>
      </w:pPr>
      <w:r w:rsidRPr="005C3A6A">
        <w:rPr>
          <w:rFonts w:ascii="Times New Roman" w:hAnsi="Times New Roman" w:cs="Times New Roman"/>
          <w:sz w:val="28"/>
          <w:szCs w:val="28"/>
        </w:rPr>
        <w:t xml:space="preserve">       </w:t>
      </w:r>
    </w:p>
    <w:p w:rsidR="00CC48EA" w:rsidRPr="00DD0BE1" w:rsidRDefault="00CC48EA" w:rsidP="00F06803">
      <w:pPr>
        <w:spacing w:after="0" w:line="240" w:lineRule="auto"/>
        <w:outlineLvl w:val="0"/>
        <w:rPr>
          <w:rFonts w:ascii="Times New Roman" w:hAnsi="Times New Roman" w:cs="Times New Roman"/>
          <w:b/>
          <w:sz w:val="28"/>
          <w:szCs w:val="28"/>
        </w:rPr>
      </w:pPr>
      <w:r w:rsidRPr="00DD0BE1">
        <w:rPr>
          <w:rFonts w:ascii="Times New Roman" w:hAnsi="Times New Roman" w:cs="Times New Roman"/>
          <w:b/>
          <w:sz w:val="28"/>
          <w:szCs w:val="28"/>
        </w:rPr>
        <w:t xml:space="preserve">   1. 2. Круг заявителей</w:t>
      </w:r>
    </w:p>
    <w:p w:rsidR="00CC48EA" w:rsidRPr="00C2658C" w:rsidRDefault="00CC48EA" w:rsidP="00C2658C">
      <w:pPr>
        <w:ind w:firstLine="709"/>
        <w:jc w:val="both"/>
        <w:rPr>
          <w:rFonts w:ascii="Times New Roman" w:hAnsi="Times New Roman" w:cs="Times New Roman"/>
          <w:sz w:val="28"/>
          <w:szCs w:val="28"/>
        </w:rPr>
      </w:pPr>
      <w:r>
        <w:rPr>
          <w:rFonts w:ascii="Times New Roman" w:hAnsi="Times New Roman" w:cs="Times New Roman"/>
          <w:sz w:val="28"/>
          <w:szCs w:val="28"/>
        </w:rPr>
        <w:t>Получателями</w:t>
      </w:r>
      <w:r w:rsidRPr="00ED3288">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D3288">
        <w:rPr>
          <w:rFonts w:ascii="Times New Roman" w:hAnsi="Times New Roman" w:cs="Times New Roman"/>
          <w:sz w:val="28"/>
          <w:szCs w:val="28"/>
        </w:rPr>
        <w:t xml:space="preserve"> услуги являются </w:t>
      </w:r>
      <w:r>
        <w:rPr>
          <w:rFonts w:ascii="Times New Roman" w:hAnsi="Times New Roman" w:cs="Times New Roman"/>
          <w:sz w:val="28"/>
          <w:szCs w:val="28"/>
        </w:rPr>
        <w:t xml:space="preserve">физические или юридические лица, </w:t>
      </w:r>
      <w:r w:rsidRPr="00ED3288">
        <w:rPr>
          <w:rFonts w:ascii="Times New Roman" w:hAnsi="Times New Roman" w:cs="Times New Roman"/>
          <w:sz w:val="28"/>
          <w:szCs w:val="28"/>
        </w:rPr>
        <w:t>обеспечивающ</w:t>
      </w:r>
      <w:r>
        <w:rPr>
          <w:rFonts w:ascii="Times New Roman" w:hAnsi="Times New Roman" w:cs="Times New Roman"/>
          <w:sz w:val="28"/>
          <w:szCs w:val="28"/>
        </w:rPr>
        <w:t>и</w:t>
      </w:r>
      <w:r w:rsidRPr="00ED3288">
        <w:rPr>
          <w:rFonts w:ascii="Times New Roman" w:hAnsi="Times New Roman" w:cs="Times New Roman"/>
          <w:sz w:val="28"/>
          <w:szCs w:val="28"/>
        </w:rPr>
        <w:t xml:space="preserve">е на принадлежащем им </w:t>
      </w:r>
      <w:r>
        <w:rPr>
          <w:rFonts w:ascii="Times New Roman" w:hAnsi="Times New Roman" w:cs="Times New Roman"/>
          <w:sz w:val="28"/>
          <w:szCs w:val="28"/>
        </w:rPr>
        <w:t xml:space="preserve">земельном участке строительство или </w:t>
      </w:r>
      <w:r w:rsidRPr="00ED3288">
        <w:rPr>
          <w:rFonts w:ascii="Times New Roman" w:hAnsi="Times New Roman" w:cs="Times New Roman"/>
          <w:sz w:val="28"/>
          <w:szCs w:val="28"/>
        </w:rPr>
        <w:t>реконструкцию</w:t>
      </w:r>
      <w:r>
        <w:rPr>
          <w:rFonts w:ascii="Times New Roman" w:hAnsi="Times New Roman" w:cs="Times New Roman"/>
          <w:sz w:val="28"/>
          <w:szCs w:val="28"/>
        </w:rPr>
        <w:t>, либо их уполномоченные  представители (далее – заявители).</w:t>
      </w:r>
    </w:p>
    <w:p w:rsidR="00CC48EA" w:rsidRDefault="00CC48EA" w:rsidP="005C3A6A">
      <w:pPr>
        <w:spacing w:after="0" w:line="240" w:lineRule="auto"/>
        <w:ind w:firstLine="567"/>
        <w:jc w:val="both"/>
        <w:outlineLvl w:val="0"/>
        <w:rPr>
          <w:rFonts w:ascii="Times New Roman" w:hAnsi="Times New Roman" w:cs="Times New Roman"/>
          <w:b/>
          <w:sz w:val="28"/>
          <w:szCs w:val="28"/>
        </w:rPr>
      </w:pPr>
      <w:r w:rsidRPr="00A24F76">
        <w:rPr>
          <w:rFonts w:ascii="Times New Roman" w:hAnsi="Times New Roman" w:cs="Times New Roman"/>
          <w:b/>
          <w:sz w:val="28"/>
          <w:szCs w:val="28"/>
        </w:rPr>
        <w:t>1.3. Порядок информирования о предоставлении муниципальной услуги</w:t>
      </w:r>
    </w:p>
    <w:p w:rsidR="00CC48EA" w:rsidRPr="00A24F76" w:rsidRDefault="00CC48EA" w:rsidP="005C3A6A">
      <w:pPr>
        <w:spacing w:after="0" w:line="240" w:lineRule="auto"/>
        <w:ind w:firstLine="567"/>
        <w:jc w:val="both"/>
        <w:outlineLvl w:val="0"/>
        <w:rPr>
          <w:rFonts w:ascii="Times New Roman" w:hAnsi="Times New Roman" w:cs="Times New Roman"/>
          <w:b/>
          <w:sz w:val="28"/>
          <w:szCs w:val="28"/>
        </w:rPr>
      </w:pPr>
    </w:p>
    <w:p w:rsidR="00CC48EA" w:rsidRPr="001B35F2" w:rsidRDefault="00CC48EA" w:rsidP="001B35F2">
      <w:pPr>
        <w:pStyle w:val="ConsPlusNormal"/>
        <w:ind w:firstLine="567"/>
        <w:rPr>
          <w:sz w:val="28"/>
          <w:szCs w:val="28"/>
        </w:rPr>
      </w:pPr>
      <w:r w:rsidRPr="001B35F2">
        <w:rPr>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1B35F2" w:rsidRPr="001B35F2">
        <w:rPr>
          <w:i/>
          <w:sz w:val="28"/>
          <w:szCs w:val="28"/>
        </w:rPr>
        <w:t xml:space="preserve"> администрацию </w:t>
      </w:r>
      <w:proofErr w:type="spellStart"/>
      <w:r w:rsidR="001B35F2" w:rsidRPr="001B35F2">
        <w:rPr>
          <w:i/>
          <w:sz w:val="28"/>
          <w:szCs w:val="28"/>
        </w:rPr>
        <w:t>Урупского</w:t>
      </w:r>
      <w:proofErr w:type="spellEnd"/>
      <w:r w:rsidR="001B35F2" w:rsidRPr="001B35F2">
        <w:rPr>
          <w:i/>
          <w:sz w:val="28"/>
          <w:szCs w:val="28"/>
        </w:rPr>
        <w:t xml:space="preserve"> муниципального района</w:t>
      </w:r>
      <w:r w:rsidRPr="001B35F2">
        <w:rPr>
          <w:sz w:val="28"/>
          <w:szCs w:val="28"/>
        </w:rPr>
        <w:t xml:space="preserve"> (далее – Администр</w:t>
      </w:r>
      <w:r w:rsidR="001B35F2" w:rsidRPr="001B35F2">
        <w:rPr>
          <w:sz w:val="28"/>
          <w:szCs w:val="28"/>
        </w:rPr>
        <w:t>ация)</w:t>
      </w:r>
    </w:p>
    <w:p w:rsidR="00CC48EA" w:rsidRPr="001B35F2" w:rsidRDefault="00CC48EA" w:rsidP="005C3A6A">
      <w:pPr>
        <w:spacing w:after="0" w:line="240" w:lineRule="auto"/>
        <w:ind w:firstLine="567"/>
        <w:jc w:val="both"/>
        <w:rPr>
          <w:rFonts w:ascii="Times New Roman" w:hAnsi="Times New Roman" w:cs="Times New Roman"/>
          <w:sz w:val="28"/>
          <w:szCs w:val="28"/>
        </w:rPr>
      </w:pPr>
    </w:p>
    <w:p w:rsidR="001B35F2" w:rsidRPr="001B35F2" w:rsidRDefault="001B35F2" w:rsidP="001B35F2">
      <w:pPr>
        <w:ind w:left="14"/>
        <w:jc w:val="both"/>
        <w:rPr>
          <w:rFonts w:ascii="Times New Roman" w:hAnsi="Times New Roman"/>
          <w:color w:val="000000"/>
          <w:sz w:val="28"/>
          <w:szCs w:val="28"/>
        </w:rPr>
      </w:pPr>
      <w:r w:rsidRPr="001B35F2">
        <w:rPr>
          <w:rFonts w:ascii="Times New Roman" w:hAnsi="Times New Roman"/>
          <w:color w:val="000000"/>
          <w:sz w:val="28"/>
          <w:szCs w:val="28"/>
        </w:rPr>
        <w:t xml:space="preserve">      </w:t>
      </w:r>
      <w:proofErr w:type="gramStart"/>
      <w:r w:rsidRPr="001B35F2">
        <w:rPr>
          <w:rFonts w:ascii="Times New Roman" w:hAnsi="Times New Roman"/>
          <w:color w:val="000000"/>
          <w:sz w:val="28"/>
          <w:szCs w:val="28"/>
        </w:rPr>
        <w:t xml:space="preserve">Место нахождения Администрации: 369 260, КЧР, </w:t>
      </w:r>
      <w:proofErr w:type="spellStart"/>
      <w:r w:rsidRPr="001B35F2">
        <w:rPr>
          <w:rFonts w:ascii="Times New Roman" w:hAnsi="Times New Roman"/>
          <w:color w:val="000000"/>
          <w:sz w:val="28"/>
          <w:szCs w:val="28"/>
        </w:rPr>
        <w:t>Урупский</w:t>
      </w:r>
      <w:proofErr w:type="spellEnd"/>
      <w:r w:rsidRPr="001B35F2">
        <w:rPr>
          <w:rFonts w:ascii="Times New Roman" w:hAnsi="Times New Roman"/>
          <w:color w:val="000000"/>
          <w:sz w:val="28"/>
          <w:szCs w:val="28"/>
        </w:rPr>
        <w:t xml:space="preserve"> район, ст. Преградная, ул. Советская, 60, телефон для справок (консультаций) 6-14-45.</w:t>
      </w:r>
      <w:proofErr w:type="gramEnd"/>
    </w:p>
    <w:p w:rsidR="001B35F2" w:rsidRPr="001B35F2" w:rsidRDefault="001B35F2" w:rsidP="001B35F2">
      <w:pPr>
        <w:ind w:left="14" w:firstLine="777"/>
        <w:jc w:val="both"/>
        <w:rPr>
          <w:rFonts w:ascii="Times New Roman" w:hAnsi="Times New Roman"/>
          <w:color w:val="000000"/>
          <w:sz w:val="28"/>
          <w:szCs w:val="28"/>
        </w:rPr>
      </w:pPr>
      <w:r w:rsidRPr="001B35F2">
        <w:rPr>
          <w:rFonts w:ascii="Times New Roman" w:hAnsi="Times New Roman"/>
          <w:color w:val="000000"/>
          <w:sz w:val="28"/>
          <w:szCs w:val="28"/>
        </w:rPr>
        <w:t>Сведения о графике (режиме) работы Отдела сообщаются по телефонам для справок (консультаций), а также размещаются на Интернет-сайте Администрации муниципального района.</w:t>
      </w:r>
    </w:p>
    <w:p w:rsidR="001B35F2" w:rsidRPr="001B35F2" w:rsidRDefault="001B35F2" w:rsidP="001B35F2">
      <w:pPr>
        <w:numPr>
          <w:ilvl w:val="2"/>
          <w:numId w:val="15"/>
        </w:numPr>
        <w:suppressAutoHyphens/>
        <w:spacing w:after="0" w:line="240" w:lineRule="auto"/>
        <w:ind w:left="0" w:firstLine="540"/>
        <w:jc w:val="both"/>
        <w:rPr>
          <w:rFonts w:ascii="Times New Roman" w:hAnsi="Times New Roman"/>
          <w:color w:val="000000"/>
          <w:sz w:val="28"/>
          <w:szCs w:val="28"/>
        </w:rPr>
      </w:pPr>
      <w:r w:rsidRPr="001B35F2">
        <w:rPr>
          <w:rFonts w:ascii="Times New Roman" w:hAnsi="Times New Roman"/>
          <w:color w:val="000000"/>
          <w:sz w:val="28"/>
          <w:szCs w:val="28"/>
        </w:rPr>
        <w:lastRenderedPageBreak/>
        <w:t>Часы приема посетителей в Отделе: с понедельника по пятницу с 9-00 до 17-00 часов, перерыв на обед с 13-00 до 14-00 часов. В предпраздничные дни продолжительность рабочего дня сокращается  на один час.</w:t>
      </w:r>
    </w:p>
    <w:p w:rsidR="001B35F2" w:rsidRPr="001B35F2" w:rsidRDefault="001B35F2" w:rsidP="001B35F2">
      <w:pPr>
        <w:ind w:firstLine="540"/>
        <w:jc w:val="both"/>
        <w:rPr>
          <w:rFonts w:ascii="Times New Roman" w:hAnsi="Times New Roman"/>
          <w:color w:val="000000"/>
          <w:sz w:val="28"/>
          <w:szCs w:val="28"/>
        </w:rPr>
      </w:pPr>
    </w:p>
    <w:p w:rsidR="001B35F2" w:rsidRPr="001B35F2" w:rsidRDefault="001B35F2" w:rsidP="001B35F2">
      <w:pPr>
        <w:ind w:firstLine="540"/>
        <w:jc w:val="both"/>
        <w:rPr>
          <w:rFonts w:ascii="Times New Roman" w:hAnsi="Times New Roman"/>
          <w:color w:val="000000"/>
          <w:sz w:val="28"/>
          <w:szCs w:val="28"/>
        </w:rPr>
      </w:pPr>
      <w:r w:rsidRPr="001B35F2">
        <w:rPr>
          <w:rFonts w:ascii="Times New Roman" w:hAnsi="Times New Roman"/>
          <w:color w:val="000000"/>
          <w:sz w:val="28"/>
          <w:szCs w:val="28"/>
        </w:rPr>
        <w:t>1.3.3. Контактные телефоны:</w:t>
      </w:r>
    </w:p>
    <w:p w:rsidR="001B35F2" w:rsidRPr="001B35F2" w:rsidRDefault="001B35F2" w:rsidP="001B35F2">
      <w:pPr>
        <w:jc w:val="both"/>
        <w:rPr>
          <w:rFonts w:ascii="Times New Roman" w:hAnsi="Times New Roman"/>
          <w:sz w:val="28"/>
          <w:szCs w:val="28"/>
        </w:rPr>
      </w:pPr>
      <w:r w:rsidRPr="001B35F2">
        <w:rPr>
          <w:rFonts w:ascii="Times New Roman" w:hAnsi="Times New Roman"/>
          <w:sz w:val="28"/>
          <w:szCs w:val="28"/>
        </w:rPr>
        <w:t xml:space="preserve">приемная Администрации </w:t>
      </w:r>
      <w:proofErr w:type="spellStart"/>
      <w:r w:rsidRPr="001B35F2">
        <w:rPr>
          <w:rFonts w:ascii="Times New Roman" w:hAnsi="Times New Roman"/>
          <w:sz w:val="28"/>
          <w:szCs w:val="28"/>
        </w:rPr>
        <w:t>Урупского</w:t>
      </w:r>
      <w:proofErr w:type="spellEnd"/>
      <w:r w:rsidRPr="001B35F2">
        <w:rPr>
          <w:rFonts w:ascii="Times New Roman" w:hAnsi="Times New Roman"/>
          <w:sz w:val="28"/>
          <w:szCs w:val="28"/>
        </w:rPr>
        <w:t xml:space="preserve"> муниципального района – (8787) 6-14-45, (8787) 6-22-43</w:t>
      </w:r>
      <w:proofErr w:type="gramStart"/>
      <w:r w:rsidRPr="001B35F2">
        <w:rPr>
          <w:rFonts w:ascii="Times New Roman" w:hAnsi="Times New Roman"/>
          <w:sz w:val="28"/>
          <w:szCs w:val="28"/>
        </w:rPr>
        <w:t xml:space="preserve"> ;</w:t>
      </w:r>
      <w:proofErr w:type="gramEnd"/>
      <w:r w:rsidRPr="001B35F2">
        <w:rPr>
          <w:rFonts w:ascii="Times New Roman" w:hAnsi="Times New Roman"/>
          <w:sz w:val="28"/>
          <w:szCs w:val="28"/>
        </w:rPr>
        <w:t xml:space="preserve"> </w:t>
      </w:r>
    </w:p>
    <w:p w:rsidR="001B35F2" w:rsidRPr="001B35F2" w:rsidRDefault="001B35F2" w:rsidP="001B35F2">
      <w:pPr>
        <w:jc w:val="both"/>
        <w:rPr>
          <w:rFonts w:ascii="Times New Roman" w:hAnsi="Times New Roman"/>
          <w:color w:val="000000"/>
          <w:sz w:val="28"/>
          <w:szCs w:val="28"/>
        </w:rPr>
      </w:pPr>
      <w:r w:rsidRPr="001B35F2">
        <w:rPr>
          <w:rFonts w:ascii="Times New Roman" w:hAnsi="Times New Roman"/>
          <w:sz w:val="28"/>
          <w:szCs w:val="28"/>
        </w:rPr>
        <w:t xml:space="preserve">начальник и сотрудники Отдела:  </w:t>
      </w:r>
      <w:r w:rsidRPr="001B35F2">
        <w:rPr>
          <w:rFonts w:ascii="Times New Roman" w:hAnsi="Times New Roman"/>
          <w:color w:val="000000"/>
          <w:sz w:val="28"/>
          <w:szCs w:val="28"/>
        </w:rPr>
        <w:t>(8787) 6-10-39.</w:t>
      </w:r>
    </w:p>
    <w:p w:rsidR="001B35F2" w:rsidRPr="001B35F2" w:rsidRDefault="001B35F2" w:rsidP="001B35F2">
      <w:pPr>
        <w:ind w:firstLine="540"/>
        <w:jc w:val="both"/>
        <w:rPr>
          <w:rFonts w:ascii="Times New Roman" w:hAnsi="Times New Roman"/>
          <w:sz w:val="28"/>
          <w:szCs w:val="28"/>
        </w:rPr>
      </w:pPr>
      <w:r w:rsidRPr="001B35F2">
        <w:rPr>
          <w:rFonts w:ascii="Times New Roman" w:hAnsi="Times New Roman"/>
          <w:sz w:val="28"/>
          <w:szCs w:val="28"/>
        </w:rPr>
        <w:t>1.3.4. Адрес электронной почты Отдела:</w:t>
      </w:r>
      <w:r w:rsidRPr="001B35F2">
        <w:rPr>
          <w:rFonts w:ascii="Times New Roman" w:hAnsi="Times New Roman"/>
          <w:color w:val="0000FF"/>
          <w:sz w:val="28"/>
          <w:szCs w:val="28"/>
          <w:u w:val="single"/>
        </w:rPr>
        <w:t xml:space="preserve"> urup-taranova</w:t>
      </w:r>
      <w:hyperlink r:id="rId9" w:history="1">
        <w:r w:rsidRPr="001B35F2">
          <w:rPr>
            <w:rStyle w:val="a3"/>
            <w:rFonts w:ascii="Times New Roman" w:hAnsi="Times New Roman"/>
            <w:sz w:val="28"/>
            <w:szCs w:val="28"/>
          </w:rPr>
          <w:t>@mail.ru</w:t>
        </w:r>
      </w:hyperlink>
      <w:r w:rsidRPr="001B35F2">
        <w:rPr>
          <w:rFonts w:ascii="Times New Roman" w:hAnsi="Times New Roman"/>
          <w:sz w:val="28"/>
          <w:szCs w:val="28"/>
        </w:rPr>
        <w:t xml:space="preserve">; </w:t>
      </w:r>
    </w:p>
    <w:p w:rsidR="001B35F2" w:rsidRPr="001B35F2" w:rsidRDefault="001B35F2" w:rsidP="001B35F2">
      <w:pPr>
        <w:ind w:firstLine="540"/>
        <w:jc w:val="both"/>
        <w:rPr>
          <w:rFonts w:ascii="Times New Roman" w:hAnsi="Times New Roman"/>
          <w:sz w:val="28"/>
          <w:szCs w:val="28"/>
        </w:rPr>
      </w:pPr>
      <w:r w:rsidRPr="001B35F2">
        <w:rPr>
          <w:rFonts w:ascii="Times New Roman" w:hAnsi="Times New Roman"/>
          <w:sz w:val="28"/>
          <w:szCs w:val="28"/>
        </w:rPr>
        <w:t>1.3.5.</w:t>
      </w:r>
      <w:r w:rsidRPr="001B35F2">
        <w:rPr>
          <w:rFonts w:ascii="Times New Roman" w:hAnsi="Times New Roman"/>
          <w:color w:val="C00000"/>
          <w:sz w:val="28"/>
          <w:szCs w:val="28"/>
        </w:rPr>
        <w:t xml:space="preserve"> </w:t>
      </w:r>
      <w:r w:rsidRPr="001B35F2">
        <w:rPr>
          <w:rFonts w:ascii="Times New Roman" w:hAnsi="Times New Roman"/>
          <w:sz w:val="28"/>
          <w:szCs w:val="28"/>
        </w:rPr>
        <w:t>Официальный сайт Администрации в информационно – телекоммуникационной сети Интернет (далее  - сеть Интернет):</w:t>
      </w:r>
      <w:proofErr w:type="spellStart"/>
      <w:r w:rsidRPr="001B35F2">
        <w:rPr>
          <w:sz w:val="28"/>
          <w:szCs w:val="28"/>
        </w:rPr>
        <w:fldChar w:fldCharType="begin"/>
      </w:r>
      <w:r w:rsidRPr="001B35F2">
        <w:rPr>
          <w:sz w:val="28"/>
          <w:szCs w:val="28"/>
        </w:rPr>
        <w:instrText xml:space="preserve"> HYPERLINK "http://www.essentuky-today.ru/"</w:instrText>
      </w:r>
      <w:r w:rsidRPr="001B35F2">
        <w:rPr>
          <w:sz w:val="28"/>
          <w:szCs w:val="28"/>
        </w:rPr>
        <w:fldChar w:fldCharType="separate"/>
      </w:r>
      <w:r w:rsidRPr="001B35F2">
        <w:rPr>
          <w:rStyle w:val="a3"/>
          <w:rFonts w:ascii="Times New Roman" w:hAnsi="Times New Roman"/>
          <w:sz w:val="28"/>
          <w:szCs w:val="28"/>
        </w:rPr>
        <w:t>http</w:t>
      </w:r>
      <w:proofErr w:type="spellEnd"/>
      <w:r w:rsidRPr="001B35F2">
        <w:rPr>
          <w:rStyle w:val="a3"/>
          <w:rFonts w:ascii="Times New Roman" w:hAnsi="Times New Roman"/>
          <w:sz w:val="28"/>
          <w:szCs w:val="28"/>
        </w:rPr>
        <w:t>://www.urupa.ru</w:t>
      </w:r>
      <w:r w:rsidRPr="001B35F2">
        <w:rPr>
          <w:sz w:val="28"/>
          <w:szCs w:val="28"/>
        </w:rPr>
        <w:fldChar w:fldCharType="end"/>
      </w:r>
      <w:r w:rsidRPr="001B35F2">
        <w:rPr>
          <w:rFonts w:ascii="Times New Roman" w:hAnsi="Times New Roman"/>
          <w:sz w:val="28"/>
          <w:szCs w:val="28"/>
        </w:rPr>
        <w:t>.</w:t>
      </w:r>
    </w:p>
    <w:p w:rsidR="001B35F2" w:rsidRPr="001B35F2" w:rsidRDefault="001B35F2" w:rsidP="001B35F2">
      <w:pPr>
        <w:pStyle w:val="ConsPlusNormal"/>
        <w:ind w:firstLine="567"/>
        <w:rPr>
          <w:sz w:val="28"/>
          <w:szCs w:val="28"/>
        </w:rPr>
      </w:pPr>
      <w:r w:rsidRPr="001B35F2">
        <w:rPr>
          <w:sz w:val="28"/>
          <w:szCs w:val="28"/>
        </w:rPr>
        <w:t>1.3.2. Информация</w:t>
      </w:r>
      <w:r w:rsidRPr="001B35F2">
        <w:rPr>
          <w:rFonts w:eastAsia="Times New Roman"/>
          <w:sz w:val="28"/>
          <w:szCs w:val="28"/>
        </w:rPr>
        <w:t xml:space="preserve"> </w:t>
      </w:r>
      <w:r w:rsidRPr="001B35F2">
        <w:rPr>
          <w:sz w:val="28"/>
          <w:szCs w:val="28"/>
        </w:rPr>
        <w:t>об</w:t>
      </w:r>
      <w:r w:rsidRPr="001B35F2">
        <w:rPr>
          <w:rFonts w:eastAsia="Times New Roman"/>
          <w:sz w:val="28"/>
          <w:szCs w:val="28"/>
        </w:rPr>
        <w:t xml:space="preserve"> </w:t>
      </w:r>
      <w:r w:rsidRPr="001B35F2">
        <w:rPr>
          <w:sz w:val="28"/>
          <w:szCs w:val="28"/>
        </w:rPr>
        <w:t>оказании</w:t>
      </w:r>
      <w:r w:rsidRPr="001B35F2">
        <w:rPr>
          <w:rFonts w:eastAsia="Times New Roman"/>
          <w:sz w:val="28"/>
          <w:szCs w:val="28"/>
        </w:rPr>
        <w:t xml:space="preserve"> </w:t>
      </w:r>
      <w:r w:rsidRPr="001B35F2">
        <w:rPr>
          <w:sz w:val="28"/>
          <w:szCs w:val="28"/>
        </w:rPr>
        <w:t>муниципальной</w:t>
      </w:r>
      <w:r w:rsidRPr="001B35F2">
        <w:rPr>
          <w:rFonts w:eastAsia="Times New Roman"/>
          <w:sz w:val="28"/>
          <w:szCs w:val="28"/>
        </w:rPr>
        <w:t xml:space="preserve"> </w:t>
      </w:r>
      <w:r w:rsidRPr="001B35F2">
        <w:rPr>
          <w:sz w:val="28"/>
          <w:szCs w:val="28"/>
        </w:rPr>
        <w:t>услуги</w:t>
      </w:r>
      <w:r w:rsidRPr="001B35F2">
        <w:rPr>
          <w:rFonts w:eastAsia="Times New Roman"/>
          <w:sz w:val="28"/>
          <w:szCs w:val="28"/>
        </w:rPr>
        <w:t xml:space="preserve"> </w:t>
      </w:r>
      <w:r w:rsidRPr="001B35F2">
        <w:rPr>
          <w:sz w:val="28"/>
          <w:szCs w:val="28"/>
        </w:rPr>
        <w:t>предоставляется</w:t>
      </w:r>
      <w:r w:rsidRPr="001B35F2">
        <w:rPr>
          <w:rFonts w:eastAsia="Times New Roman"/>
          <w:sz w:val="28"/>
          <w:szCs w:val="28"/>
        </w:rPr>
        <w:t xml:space="preserve"> </w:t>
      </w:r>
      <w:r w:rsidRPr="001B35F2">
        <w:rPr>
          <w:sz w:val="28"/>
          <w:szCs w:val="28"/>
        </w:rPr>
        <w:t>при</w:t>
      </w:r>
      <w:r w:rsidRPr="001B35F2">
        <w:rPr>
          <w:rFonts w:eastAsia="Times New Roman"/>
          <w:sz w:val="28"/>
          <w:szCs w:val="28"/>
        </w:rPr>
        <w:t xml:space="preserve"> </w:t>
      </w:r>
      <w:r w:rsidRPr="001B35F2">
        <w:rPr>
          <w:sz w:val="28"/>
          <w:szCs w:val="28"/>
        </w:rPr>
        <w:t>обращении</w:t>
      </w:r>
      <w:r w:rsidRPr="001B35F2">
        <w:rPr>
          <w:rFonts w:eastAsia="Times New Roman"/>
          <w:sz w:val="28"/>
          <w:szCs w:val="28"/>
        </w:rPr>
        <w:t xml:space="preserve"> </w:t>
      </w:r>
      <w:r w:rsidRPr="001B35F2">
        <w:rPr>
          <w:sz w:val="28"/>
          <w:szCs w:val="28"/>
        </w:rPr>
        <w:t>в</w:t>
      </w:r>
      <w:r w:rsidRPr="001B35F2">
        <w:rPr>
          <w:rFonts w:eastAsia="Times New Roman"/>
          <w:sz w:val="28"/>
          <w:szCs w:val="28"/>
        </w:rPr>
        <w:t xml:space="preserve"> </w:t>
      </w:r>
      <w:r w:rsidRPr="001B35F2">
        <w:rPr>
          <w:sz w:val="28"/>
          <w:szCs w:val="28"/>
        </w:rPr>
        <w:t>Администрацию:</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 письменным запросам;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по телефону 6-10-39</w:t>
      </w:r>
      <w:proofErr w:type="gramStart"/>
      <w:r w:rsidRPr="001B35F2">
        <w:rPr>
          <w:rFonts w:ascii="Times New Roman" w:hAnsi="Times New Roman" w:cs="Times New Roman"/>
          <w:sz w:val="28"/>
          <w:szCs w:val="28"/>
        </w:rPr>
        <w:t xml:space="preserve"> ;</w:t>
      </w:r>
      <w:proofErr w:type="gramEnd"/>
      <w:r w:rsidRPr="001B35F2">
        <w:rPr>
          <w:rFonts w:ascii="Times New Roman" w:hAnsi="Times New Roman" w:cs="Times New Roman"/>
          <w:sz w:val="28"/>
          <w:szCs w:val="28"/>
        </w:rPr>
        <w:t xml:space="preserve">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 электронной почте </w:t>
      </w:r>
      <w:hyperlink r:id="rId10" w:history="1">
        <w:r w:rsidRPr="001B35F2">
          <w:rPr>
            <w:rStyle w:val="a3"/>
            <w:rFonts w:ascii="Times New Roman" w:hAnsi="Times New Roman"/>
            <w:sz w:val="28"/>
            <w:szCs w:val="28"/>
          </w:rPr>
          <w:t>urup-taranova@mail.ru</w:t>
        </w:r>
      </w:hyperlink>
      <w:r w:rsidRPr="001B35F2">
        <w:rPr>
          <w:rFonts w:ascii="Times New Roman" w:hAnsi="Times New Roman" w:cs="Times New Roman"/>
          <w:sz w:val="28"/>
          <w:szCs w:val="28"/>
        </w:rPr>
        <w:t xml:space="preserve">;  </w:t>
      </w:r>
      <w:r w:rsidRPr="001B35F2">
        <w:rPr>
          <w:rFonts w:ascii="Times New Roman" w:hAnsi="Times New Roman" w:cs="Times New Roman"/>
          <w:color w:val="0047FF"/>
          <w:sz w:val="28"/>
          <w:szCs w:val="28"/>
          <w:u w:val="single"/>
        </w:rPr>
        <w:t>urup-o-otdel@yandex.ru</w:t>
      </w:r>
      <w:r w:rsidRPr="001B35F2">
        <w:rPr>
          <w:rFonts w:ascii="Times New Roman" w:hAnsi="Times New Roman" w:cs="Times New Roman"/>
          <w:sz w:val="28"/>
          <w:szCs w:val="28"/>
        </w:rPr>
        <w:t xml:space="preserve">;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при личном обращении;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на официальном сайте Администрации;</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на информационном стенде;</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11" w:history="1">
        <w:r w:rsidRPr="001B35F2">
          <w:rPr>
            <w:rStyle w:val="a3"/>
            <w:rFonts w:ascii="Times New Roman" w:hAnsi="Times New Roman"/>
            <w:sz w:val="28"/>
            <w:szCs w:val="28"/>
          </w:rPr>
          <w:t>www.gosuslugi.ru</w:t>
        </w:r>
      </w:hyperlink>
      <w:r w:rsidRPr="001B35F2">
        <w:rPr>
          <w:rFonts w:ascii="Times New Roman" w:hAnsi="Times New Roman" w:cs="Times New Roman"/>
          <w:sz w:val="28"/>
          <w:szCs w:val="28"/>
        </w:rPr>
        <w:t>.</w:t>
      </w:r>
    </w:p>
    <w:p w:rsidR="001B35F2" w:rsidRPr="001B35F2" w:rsidRDefault="001B35F2" w:rsidP="001B35F2">
      <w:pPr>
        <w:autoSpaceDE w:val="0"/>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по адресу: Карачаево-Черкесская Республика, г. Черкесск,                                       ул. </w:t>
      </w:r>
      <w:proofErr w:type="spellStart"/>
      <w:r w:rsidRPr="001B35F2">
        <w:rPr>
          <w:rFonts w:ascii="Times New Roman" w:hAnsi="Times New Roman" w:cs="Times New Roman"/>
          <w:sz w:val="28"/>
          <w:szCs w:val="28"/>
        </w:rPr>
        <w:t>Калантаевского</w:t>
      </w:r>
      <w:proofErr w:type="spellEnd"/>
      <w:r w:rsidRPr="001B35F2">
        <w:rPr>
          <w:rFonts w:ascii="Times New Roman" w:hAnsi="Times New Roman" w:cs="Times New Roman"/>
          <w:sz w:val="28"/>
          <w:szCs w:val="28"/>
        </w:rPr>
        <w:t>, 36 и по телефону 8(8782) 28-00-10;</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Муниципальное Бюджетное Учреждение </w:t>
      </w:r>
      <w:proofErr w:type="spellStart"/>
      <w:r w:rsidRPr="001B35F2">
        <w:rPr>
          <w:rFonts w:ascii="Times New Roman" w:hAnsi="Times New Roman" w:cs="Times New Roman"/>
          <w:sz w:val="28"/>
          <w:szCs w:val="28"/>
        </w:rPr>
        <w:t>Урупского</w:t>
      </w:r>
      <w:proofErr w:type="spellEnd"/>
      <w:r w:rsidRPr="001B35F2">
        <w:rPr>
          <w:rFonts w:ascii="Times New Roman" w:hAnsi="Times New Roman" w:cs="Times New Roman"/>
          <w:sz w:val="28"/>
          <w:szCs w:val="28"/>
        </w:rPr>
        <w:t xml:space="preserve"> муниципального </w:t>
      </w:r>
      <w:proofErr w:type="spellStart"/>
      <w:r w:rsidRPr="001B35F2">
        <w:rPr>
          <w:rFonts w:ascii="Times New Roman" w:hAnsi="Times New Roman" w:cs="Times New Roman"/>
          <w:sz w:val="28"/>
          <w:szCs w:val="28"/>
        </w:rPr>
        <w:t>райоа</w:t>
      </w:r>
      <w:proofErr w:type="spellEnd"/>
      <w:r w:rsidRPr="001B35F2">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p>
    <w:p w:rsidR="001B35F2" w:rsidRPr="001B35F2" w:rsidRDefault="001B35F2"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по адресу: Карачаево-Черкесская Республика, ст. Преградная, ул. Красная, 112 и по телефону 8 (87876) 6-17-71.</w:t>
      </w:r>
    </w:p>
    <w:p w:rsidR="00CC48EA" w:rsidRPr="00A24F76" w:rsidRDefault="00CC48EA" w:rsidP="005C3A6A">
      <w:pPr>
        <w:pStyle w:val="ConsPlusNormal"/>
        <w:ind w:firstLine="567"/>
        <w:rPr>
          <w:sz w:val="28"/>
          <w:szCs w:val="28"/>
        </w:rPr>
      </w:pPr>
      <w:r w:rsidRPr="00A24F76">
        <w:rPr>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8EA" w:rsidRPr="00A24F76" w:rsidRDefault="00CC48EA" w:rsidP="005C3A6A">
      <w:pPr>
        <w:pStyle w:val="ConsPlusNormal"/>
        <w:ind w:firstLine="567"/>
        <w:rPr>
          <w:sz w:val="28"/>
          <w:szCs w:val="28"/>
        </w:rPr>
      </w:pPr>
      <w:r w:rsidRPr="00A24F76">
        <w:rPr>
          <w:sz w:val="28"/>
          <w:szCs w:val="28"/>
        </w:rPr>
        <w:lastRenderedPageBreak/>
        <w:t>1.3.5. Должностные лица Администрации, предоставляют информацию по следующим вопросам:</w:t>
      </w:r>
    </w:p>
    <w:p w:rsidR="00CC48EA" w:rsidRPr="00A24F76" w:rsidRDefault="00CC48EA" w:rsidP="005C3A6A">
      <w:pPr>
        <w:pStyle w:val="ConsPlusNormal"/>
        <w:ind w:firstLine="567"/>
        <w:rPr>
          <w:sz w:val="28"/>
          <w:szCs w:val="28"/>
        </w:rPr>
      </w:pPr>
      <w:r w:rsidRPr="00A24F76">
        <w:rPr>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C48EA" w:rsidRPr="00A24F76" w:rsidRDefault="00CC48EA" w:rsidP="005C3A6A">
      <w:pPr>
        <w:pStyle w:val="ConsPlusNormal"/>
        <w:ind w:firstLine="567"/>
        <w:rPr>
          <w:sz w:val="28"/>
          <w:szCs w:val="28"/>
        </w:rPr>
      </w:pPr>
      <w:r w:rsidRPr="00A24F76">
        <w:rPr>
          <w:sz w:val="28"/>
          <w:szCs w:val="28"/>
        </w:rPr>
        <w:t>б) о порядке предоставления муниципальной услуги и ходе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в) о перечне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г) о времени приема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д) о сроке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е) об основаниях отказа в приеме заявления и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ж) об основаниях отказа в предоставлении муниципальной услуги;</w:t>
      </w:r>
    </w:p>
    <w:p w:rsidR="00CC48EA" w:rsidRPr="00A24F76" w:rsidRDefault="00CC48EA" w:rsidP="005C3A6A">
      <w:pPr>
        <w:pStyle w:val="ConsPlusNormal"/>
        <w:ind w:firstLine="567"/>
        <w:rPr>
          <w:sz w:val="28"/>
          <w:szCs w:val="28"/>
        </w:rPr>
      </w:pPr>
      <w:r w:rsidRPr="00A24F7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CC48EA" w:rsidRPr="00A24F76" w:rsidRDefault="00CC48EA" w:rsidP="005C3A6A">
      <w:pPr>
        <w:pStyle w:val="ConsPlusNormal"/>
        <w:ind w:firstLine="567"/>
        <w:rPr>
          <w:sz w:val="28"/>
          <w:szCs w:val="28"/>
        </w:rPr>
      </w:pPr>
      <w:r w:rsidRPr="00A24F76">
        <w:rPr>
          <w:sz w:val="28"/>
          <w:szCs w:val="28"/>
        </w:rPr>
        <w:t>1.3.6. Основными требованиями при предоставлении информации являются:</w:t>
      </w:r>
    </w:p>
    <w:p w:rsidR="00CC48EA" w:rsidRPr="00A24F76" w:rsidRDefault="00CC48EA" w:rsidP="005C3A6A">
      <w:pPr>
        <w:pStyle w:val="ConsPlusNormal"/>
        <w:ind w:firstLine="567"/>
        <w:rPr>
          <w:sz w:val="28"/>
          <w:szCs w:val="28"/>
        </w:rPr>
      </w:pPr>
      <w:r w:rsidRPr="00A24F76">
        <w:rPr>
          <w:sz w:val="28"/>
          <w:szCs w:val="28"/>
        </w:rPr>
        <w:t>а) актуальность;</w:t>
      </w:r>
    </w:p>
    <w:p w:rsidR="00CC48EA" w:rsidRPr="00A24F76" w:rsidRDefault="00CC48EA" w:rsidP="005C3A6A">
      <w:pPr>
        <w:pStyle w:val="ConsPlusNormal"/>
        <w:ind w:firstLine="567"/>
        <w:rPr>
          <w:sz w:val="28"/>
          <w:szCs w:val="28"/>
        </w:rPr>
      </w:pPr>
      <w:r w:rsidRPr="00A24F76">
        <w:rPr>
          <w:sz w:val="28"/>
          <w:szCs w:val="28"/>
        </w:rPr>
        <w:t>б) своевременность;</w:t>
      </w:r>
    </w:p>
    <w:p w:rsidR="00CC48EA" w:rsidRPr="00A24F76" w:rsidRDefault="00CC48EA" w:rsidP="005C3A6A">
      <w:pPr>
        <w:pStyle w:val="ConsPlusNormal"/>
        <w:ind w:firstLine="567"/>
        <w:rPr>
          <w:sz w:val="28"/>
          <w:szCs w:val="28"/>
        </w:rPr>
      </w:pPr>
      <w:r w:rsidRPr="00A24F76">
        <w:rPr>
          <w:sz w:val="28"/>
          <w:szCs w:val="28"/>
        </w:rPr>
        <w:t>в) четкость и доступность в изложении информации;</w:t>
      </w:r>
    </w:p>
    <w:p w:rsidR="00CC48EA" w:rsidRPr="00A24F76" w:rsidRDefault="00CC48EA" w:rsidP="005C3A6A">
      <w:pPr>
        <w:pStyle w:val="ConsPlusNormal"/>
        <w:ind w:firstLine="567"/>
        <w:rPr>
          <w:sz w:val="28"/>
          <w:szCs w:val="28"/>
        </w:rPr>
      </w:pPr>
      <w:r w:rsidRPr="00A24F76">
        <w:rPr>
          <w:sz w:val="28"/>
          <w:szCs w:val="28"/>
        </w:rPr>
        <w:t>г) полнота информации;</w:t>
      </w:r>
    </w:p>
    <w:p w:rsidR="00CC48EA" w:rsidRDefault="00CC48EA" w:rsidP="005C3A6A">
      <w:pPr>
        <w:pStyle w:val="ConsPlusNormal"/>
        <w:ind w:firstLine="567"/>
        <w:rPr>
          <w:sz w:val="28"/>
          <w:szCs w:val="28"/>
        </w:rPr>
      </w:pPr>
      <w:r w:rsidRPr="00A24F76">
        <w:rPr>
          <w:sz w:val="28"/>
          <w:szCs w:val="28"/>
        </w:rPr>
        <w:t>д) соответствие информации требованиям законодательства.</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Pr="00876332">
        <w:rPr>
          <w:rFonts w:ascii="Times New Roman" w:hAnsi="Times New Roman" w:cs="Times New Roman"/>
          <w:sz w:val="28"/>
          <w:szCs w:val="28"/>
        </w:rPr>
        <w:t xml:space="preserve">При информировании по письменным запросам ответ направляется почтой в адрес заявителя в </w:t>
      </w:r>
      <w:r w:rsidRPr="009B6742">
        <w:rPr>
          <w:rFonts w:ascii="Times New Roman" w:hAnsi="Times New Roman" w:cs="Times New Roman"/>
          <w:sz w:val="28"/>
          <w:szCs w:val="28"/>
        </w:rPr>
        <w:t xml:space="preserve">срок, не превышающий </w:t>
      </w:r>
      <w:r w:rsidRPr="00475C44">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 момента регистрации письменного запроса</w:t>
      </w:r>
      <w:r w:rsidRPr="00876332">
        <w:rPr>
          <w:rFonts w:ascii="Times New Roman" w:hAnsi="Times New Roman" w:cs="Times New Roman"/>
          <w:sz w:val="28"/>
          <w:szCs w:val="28"/>
        </w:rPr>
        <w:t xml:space="preserve">. Ответ на письменный запрос направляется по почтовому адресу, указанному в обращении.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1.3.8. </w:t>
      </w:r>
      <w:r w:rsidRPr="00876332">
        <w:rPr>
          <w:rFonts w:ascii="Times New Roman" w:hAnsi="Times New Roman" w:cs="Times New Roman"/>
          <w:sz w:val="28"/>
          <w:szCs w:val="28"/>
        </w:rPr>
        <w:t xml:space="preserve">При информировании по электронной почте ответ на обращение направляется по электронной почте на электронный адрес заявителя </w:t>
      </w:r>
      <w:r w:rsidRPr="009B6742">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w:t>
      </w:r>
      <w:r w:rsidRPr="00876332">
        <w:rPr>
          <w:rFonts w:ascii="Times New Roman" w:hAnsi="Times New Roman" w:cs="Times New Roman"/>
          <w:sz w:val="28"/>
          <w:szCs w:val="28"/>
        </w:rPr>
        <w:t xml:space="preserve"> момента регистрации запроса. </w:t>
      </w:r>
    </w:p>
    <w:p w:rsidR="00CC48EA" w:rsidRPr="001B35F2" w:rsidRDefault="00CC48EA" w:rsidP="005C3A6A">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1.3.9. Прием при личном обращении осуществляется: </w:t>
      </w:r>
    </w:p>
    <w:p w:rsidR="00CC48EA" w:rsidRPr="001B35F2" w:rsidRDefault="00CC48EA" w:rsidP="001B35F2">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(должностные лица), </w:t>
      </w:r>
      <w:r w:rsidR="001B35F2" w:rsidRPr="001B35F2">
        <w:rPr>
          <w:rFonts w:ascii="Times New Roman" w:hAnsi="Times New Roman" w:cs="Times New Roman"/>
          <w:sz w:val="28"/>
          <w:szCs w:val="28"/>
        </w:rPr>
        <w:t>(должностные лица), начальником отдела и специалистом отдела в рабочие дни с понедельника по пятницу по адресу: ст.</w:t>
      </w:r>
      <w:r w:rsidR="001B35F2">
        <w:rPr>
          <w:rFonts w:ascii="Times New Roman" w:hAnsi="Times New Roman" w:cs="Times New Roman"/>
          <w:sz w:val="28"/>
          <w:szCs w:val="28"/>
        </w:rPr>
        <w:t xml:space="preserve"> Преградная, ул. </w:t>
      </w:r>
      <w:proofErr w:type="spellStart"/>
      <w:r w:rsidR="001B35F2">
        <w:rPr>
          <w:rFonts w:ascii="Times New Roman" w:hAnsi="Times New Roman" w:cs="Times New Roman"/>
          <w:sz w:val="28"/>
          <w:szCs w:val="28"/>
        </w:rPr>
        <w:t>Совесткая</w:t>
      </w:r>
      <w:proofErr w:type="spellEnd"/>
      <w:r w:rsidR="001B35F2">
        <w:rPr>
          <w:rFonts w:ascii="Times New Roman" w:hAnsi="Times New Roman" w:cs="Times New Roman"/>
          <w:sz w:val="28"/>
          <w:szCs w:val="28"/>
        </w:rPr>
        <w:t>, 60.</w:t>
      </w:r>
    </w:p>
    <w:p w:rsidR="00CC48EA" w:rsidRPr="001B35F2" w:rsidRDefault="00CC48EA" w:rsidP="005C3A6A">
      <w:pPr>
        <w:spacing w:after="0" w:line="240" w:lineRule="auto"/>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В случае изменения режима работы Администрации приказом может быть установлен иной режим приема граждан.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Место ожидания заявителей (</w:t>
      </w:r>
      <w:r>
        <w:rPr>
          <w:rFonts w:ascii="Times New Roman" w:hAnsi="Times New Roman" w:cs="Times New Roman"/>
          <w:sz w:val="28"/>
          <w:szCs w:val="28"/>
        </w:rPr>
        <w:t>фойе</w:t>
      </w:r>
      <w:r w:rsidRPr="0087633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оборудуется местами для сидения, столами для оформления необходимых документов, оснащается информационными стендами.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1.3.10. </w:t>
      </w:r>
      <w:r w:rsidRPr="00876332">
        <w:rPr>
          <w:rFonts w:ascii="Times New Roman" w:hAnsi="Times New Roman" w:cs="Times New Roman"/>
          <w:sz w:val="28"/>
          <w:szCs w:val="28"/>
        </w:rPr>
        <w:t xml:space="preserve">На </w:t>
      </w:r>
      <w:r>
        <w:rPr>
          <w:rFonts w:ascii="Times New Roman" w:hAnsi="Times New Roman" w:cs="Times New Roman"/>
          <w:sz w:val="28"/>
          <w:szCs w:val="28"/>
        </w:rPr>
        <w:t xml:space="preserve">информационных </w:t>
      </w:r>
      <w:r w:rsidRPr="00876332">
        <w:rPr>
          <w:rFonts w:ascii="Times New Roman" w:hAnsi="Times New Roman" w:cs="Times New Roman"/>
          <w:sz w:val="28"/>
          <w:szCs w:val="28"/>
        </w:rPr>
        <w:t>стендах</w:t>
      </w:r>
      <w:r>
        <w:rPr>
          <w:rFonts w:ascii="Times New Roman" w:hAnsi="Times New Roman" w:cs="Times New Roman"/>
          <w:sz w:val="28"/>
          <w:szCs w:val="28"/>
        </w:rPr>
        <w:t xml:space="preserve">,  на официальном сайте Администрации, в государственной  информационной системе «Единый портал государственных и муниципальных услуг (функций)» (ЕПГУ), </w:t>
      </w:r>
      <w:r w:rsidRPr="00876332">
        <w:rPr>
          <w:rFonts w:ascii="Times New Roman" w:hAnsi="Times New Roman" w:cs="Times New Roman"/>
          <w:sz w:val="28"/>
          <w:szCs w:val="28"/>
        </w:rPr>
        <w:t xml:space="preserve">размещается следующая информация: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график приема заявителей;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фамилии, имена, отчества должностных лиц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 услуги</w:t>
      </w:r>
      <w:r w:rsidRPr="00876332">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lastRenderedPageBreak/>
        <w:t xml:space="preserve">фамилии, имена, отчества и должности сотрудников, осуществляющих прием и информирование обратившихся; </w:t>
      </w:r>
      <w:r>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кабинетов, где осуществляется прием и информирование обратившихся;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телефонов, адрес электронной почты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w:t>
      </w:r>
    </w:p>
    <w:p w:rsidR="00CC48EA"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перечень и образцы документов, необходимых для получения разрешения;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ссылка на сайт для проверки статуса поданного заявления о предоставлении муниципальной услуги;</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заявителей и Администрации. </w:t>
      </w:r>
    </w:p>
    <w:p w:rsidR="00CC48EA" w:rsidRPr="0048671D"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1.3.11. </w:t>
      </w:r>
      <w:r w:rsidRPr="0048671D">
        <w:rPr>
          <w:rFonts w:ascii="Times New Roman" w:hAnsi="Times New Roman" w:cs="Times New Roman"/>
          <w:sz w:val="28"/>
          <w:szCs w:val="28"/>
        </w:rPr>
        <w:t xml:space="preserve">При приеме </w:t>
      </w:r>
      <w:r>
        <w:rPr>
          <w:rFonts w:ascii="Times New Roman" w:hAnsi="Times New Roman" w:cs="Times New Roman"/>
          <w:sz w:val="28"/>
          <w:szCs w:val="28"/>
        </w:rPr>
        <w:t>физических</w:t>
      </w:r>
      <w:r w:rsidRPr="0048671D">
        <w:rPr>
          <w:rFonts w:ascii="Times New Roman" w:hAnsi="Times New Roman" w:cs="Times New Roman"/>
          <w:sz w:val="28"/>
          <w:szCs w:val="28"/>
        </w:rPr>
        <w:t xml:space="preserve">, юридических лиц - лицо, осуществляющее прием, ведет регистрацию приема, дает исчерпывающую консультацию о сроках и условиях выдачи разрешения. </w:t>
      </w:r>
    </w:p>
    <w:p w:rsidR="00CC48EA" w:rsidRPr="00A24F76" w:rsidRDefault="00CC48EA" w:rsidP="005C3A6A">
      <w:pPr>
        <w:pStyle w:val="ConsPlusNormal"/>
        <w:ind w:firstLine="567"/>
        <w:rPr>
          <w:sz w:val="28"/>
          <w:szCs w:val="28"/>
        </w:rPr>
      </w:pPr>
      <w:r w:rsidRPr="00A24F76">
        <w:rPr>
          <w:sz w:val="28"/>
          <w:szCs w:val="28"/>
        </w:rPr>
        <w:t>1.3.</w:t>
      </w:r>
      <w:r>
        <w:rPr>
          <w:sz w:val="28"/>
          <w:szCs w:val="28"/>
        </w:rPr>
        <w:t>12</w:t>
      </w:r>
      <w:r w:rsidRPr="00A24F76">
        <w:rPr>
          <w:sz w:val="28"/>
          <w:szCs w:val="28"/>
        </w:rPr>
        <w:t>.</w:t>
      </w:r>
      <w:r>
        <w:rPr>
          <w:sz w:val="28"/>
          <w:szCs w:val="28"/>
        </w:rPr>
        <w:t xml:space="preserve"> </w:t>
      </w:r>
      <w:r w:rsidRPr="00A24F76">
        <w:rPr>
          <w:sz w:val="28"/>
          <w:szCs w:val="28"/>
        </w:rPr>
        <w:t>Предоставление информации по телефону осуществляется путем непосредственного общения заявителя с должностным лицом Администрации.</w:t>
      </w:r>
    </w:p>
    <w:p w:rsidR="00CC48EA" w:rsidRPr="00A24F76" w:rsidRDefault="00CC48EA" w:rsidP="005C3A6A">
      <w:pPr>
        <w:pStyle w:val="ConsPlusNormal"/>
        <w:ind w:firstLine="567"/>
        <w:rPr>
          <w:sz w:val="28"/>
          <w:szCs w:val="28"/>
        </w:rPr>
      </w:pPr>
      <w:r w:rsidRPr="00A24F76">
        <w:rPr>
          <w:sz w:val="28"/>
          <w:szCs w:val="28"/>
        </w:rPr>
        <w:t>1.3.</w:t>
      </w:r>
      <w:r>
        <w:rPr>
          <w:sz w:val="28"/>
          <w:szCs w:val="28"/>
        </w:rPr>
        <w:t>13</w:t>
      </w:r>
      <w:r w:rsidRPr="00A24F76">
        <w:rPr>
          <w:sz w:val="28"/>
          <w:szCs w:val="28"/>
        </w:rPr>
        <w:t>.</w:t>
      </w:r>
      <w:r>
        <w:rPr>
          <w:sz w:val="28"/>
          <w:szCs w:val="28"/>
        </w:rPr>
        <w:t xml:space="preserve"> </w:t>
      </w:r>
      <w:r w:rsidRPr="00A24F76">
        <w:rPr>
          <w:sz w:val="28"/>
          <w:szCs w:val="28"/>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48EA" w:rsidRPr="00A24F76" w:rsidRDefault="00CC48EA" w:rsidP="005C3A6A">
      <w:pPr>
        <w:pStyle w:val="ConsPlusNormal"/>
        <w:ind w:firstLine="567"/>
        <w:rPr>
          <w:sz w:val="28"/>
          <w:szCs w:val="28"/>
        </w:rPr>
      </w:pPr>
      <w:r w:rsidRPr="00A24F76">
        <w:rP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CC48EA" w:rsidRPr="00A24F76" w:rsidRDefault="00CC48EA" w:rsidP="005C3A6A">
      <w:pPr>
        <w:pStyle w:val="ConsPlusNormal"/>
        <w:ind w:firstLine="567"/>
        <w:rPr>
          <w:sz w:val="28"/>
          <w:szCs w:val="28"/>
        </w:rPr>
      </w:pPr>
      <w:r w:rsidRPr="00A24F76">
        <w:rPr>
          <w:sz w:val="28"/>
          <w:szCs w:val="28"/>
        </w:rPr>
        <w:t>1.3.</w:t>
      </w:r>
      <w:r>
        <w:rPr>
          <w:sz w:val="28"/>
          <w:szCs w:val="28"/>
        </w:rPr>
        <w:t>14</w:t>
      </w:r>
      <w:r w:rsidRPr="00A24F76">
        <w:rPr>
          <w:sz w:val="28"/>
          <w:szCs w:val="28"/>
        </w:rPr>
        <w:t xml:space="preserve">. Если заявителя не удовлетворяет </w:t>
      </w:r>
      <w:proofErr w:type="gramStart"/>
      <w:r w:rsidRPr="00A24F76">
        <w:rPr>
          <w:sz w:val="28"/>
          <w:szCs w:val="28"/>
        </w:rPr>
        <w:t>информация, предоставленная должностным лицом Администрац</w:t>
      </w:r>
      <w:r>
        <w:rPr>
          <w:sz w:val="28"/>
          <w:szCs w:val="28"/>
        </w:rPr>
        <w:t>ии он может</w:t>
      </w:r>
      <w:proofErr w:type="gramEnd"/>
      <w:r>
        <w:rPr>
          <w:sz w:val="28"/>
          <w:szCs w:val="28"/>
        </w:rPr>
        <w:t xml:space="preserve"> обратиться к главе А</w:t>
      </w:r>
      <w:r w:rsidRPr="00A24F76">
        <w:rPr>
          <w:sz w:val="28"/>
          <w:szCs w:val="28"/>
        </w:rPr>
        <w:t>дминистрации муниципального образования в соответствии с графиком приема заявителей, указанным в пункте 1.3.1</w:t>
      </w:r>
      <w:r>
        <w:rPr>
          <w:sz w:val="28"/>
          <w:szCs w:val="28"/>
        </w:rPr>
        <w:t>6</w:t>
      </w:r>
      <w:r w:rsidRPr="00A24F76">
        <w:rPr>
          <w:sz w:val="28"/>
          <w:szCs w:val="28"/>
        </w:rPr>
        <w:t>. настоящего Административного регламента.</w:t>
      </w:r>
    </w:p>
    <w:p w:rsidR="00CC48EA" w:rsidRPr="00A24F76" w:rsidRDefault="00CC48EA" w:rsidP="005C3A6A">
      <w:pPr>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Прием заявителей главой Администр</w:t>
      </w:r>
      <w:r>
        <w:rPr>
          <w:rFonts w:ascii="Times New Roman" w:hAnsi="Times New Roman" w:cs="Times New Roman"/>
          <w:sz w:val="28"/>
          <w:szCs w:val="28"/>
        </w:rPr>
        <w:t xml:space="preserve">ации муниципального образовании, </w:t>
      </w:r>
      <w:r w:rsidRPr="00A24F76">
        <w:rPr>
          <w:rFonts w:ascii="Times New Roman" w:hAnsi="Times New Roman" w:cs="Times New Roman"/>
          <w:sz w:val="28"/>
          <w:szCs w:val="28"/>
        </w:rPr>
        <w:t>в случае его отсутствия</w:t>
      </w:r>
      <w:r>
        <w:rPr>
          <w:rFonts w:ascii="Times New Roman" w:hAnsi="Times New Roman" w:cs="Times New Roman"/>
          <w:sz w:val="28"/>
          <w:szCs w:val="28"/>
        </w:rPr>
        <w:t xml:space="preserve">, </w:t>
      </w:r>
      <w:r w:rsidRPr="00A24F76">
        <w:rPr>
          <w:rFonts w:ascii="Times New Roman" w:hAnsi="Times New Roman" w:cs="Times New Roman"/>
          <w:sz w:val="28"/>
          <w:szCs w:val="28"/>
        </w:rPr>
        <w:t>заместителями главы или руководителя</w:t>
      </w:r>
      <w:r>
        <w:rPr>
          <w:rFonts w:ascii="Times New Roman" w:hAnsi="Times New Roman" w:cs="Times New Roman"/>
          <w:sz w:val="28"/>
          <w:szCs w:val="28"/>
        </w:rPr>
        <w:t>,</w:t>
      </w:r>
      <w:r w:rsidRPr="00A24F76">
        <w:rPr>
          <w:rFonts w:ascii="Times New Roman" w:hAnsi="Times New Roman" w:cs="Times New Roman"/>
          <w:sz w:val="28"/>
          <w:szCs w:val="28"/>
        </w:rPr>
        <w:t xml:space="preserve"> проводится по предварительной записи, которая осуществляется по телефону (указывается номер телефона).</w:t>
      </w:r>
    </w:p>
    <w:p w:rsidR="001B35F2" w:rsidRPr="001B35F2" w:rsidRDefault="00CC48EA" w:rsidP="001B35F2">
      <w:pPr>
        <w:widowControl w:val="0"/>
        <w:autoSpaceDE w:val="0"/>
        <w:spacing w:after="0" w:line="240" w:lineRule="auto"/>
        <w:ind w:firstLine="567"/>
        <w:jc w:val="both"/>
        <w:rPr>
          <w:rFonts w:ascii="Times New Roman" w:hAnsi="Times New Roman" w:cs="Times New Roman"/>
          <w:i/>
          <w:sz w:val="28"/>
          <w:szCs w:val="28"/>
        </w:rPr>
      </w:pPr>
      <w:r w:rsidRPr="001B35F2">
        <w:rPr>
          <w:rFonts w:ascii="Times New Roman" w:hAnsi="Times New Roman" w:cs="Times New Roman"/>
          <w:sz w:val="28"/>
          <w:szCs w:val="28"/>
        </w:rPr>
        <w:t>1.</w:t>
      </w:r>
      <w:r w:rsidR="001B35F2" w:rsidRPr="001B35F2">
        <w:rPr>
          <w:rFonts w:ascii="Times New Roman" w:hAnsi="Times New Roman" w:cs="Times New Roman"/>
          <w:sz w:val="28"/>
          <w:szCs w:val="28"/>
        </w:rPr>
        <w:t xml:space="preserve"> .3.15. График приема заявителей в Администрации</w:t>
      </w:r>
      <w:proofErr w:type="gramStart"/>
      <w:r w:rsidR="001B35F2" w:rsidRPr="001B35F2">
        <w:rPr>
          <w:rFonts w:ascii="Times New Roman" w:hAnsi="Times New Roman" w:cs="Times New Roman"/>
          <w:i/>
          <w:sz w:val="28"/>
          <w:szCs w:val="28"/>
        </w:rPr>
        <w:t xml:space="preserve"> :</w:t>
      </w:r>
      <w:proofErr w:type="gramEnd"/>
    </w:p>
    <w:tbl>
      <w:tblPr>
        <w:tblW w:w="0" w:type="auto"/>
        <w:tblLayout w:type="fixed"/>
        <w:tblLook w:val="0000" w:firstRow="0" w:lastRow="0" w:firstColumn="0" w:lastColumn="0" w:noHBand="0" w:noVBand="0"/>
      </w:tblPr>
      <w:tblGrid>
        <w:gridCol w:w="3115"/>
        <w:gridCol w:w="2555"/>
        <w:gridCol w:w="3675"/>
      </w:tblGrid>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Понедельник</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Вторник</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Среда</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Четверг</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311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Пятница</w:t>
            </w:r>
          </w:p>
        </w:tc>
        <w:tc>
          <w:tcPr>
            <w:tcW w:w="2555" w:type="dxa"/>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9.00 – 17.00</w:t>
            </w:r>
          </w:p>
        </w:tc>
        <w:tc>
          <w:tcPr>
            <w:tcW w:w="3675" w:type="dxa"/>
            <w:shd w:val="clear" w:color="auto" w:fill="auto"/>
          </w:tcPr>
          <w:p w:rsidR="001B35F2" w:rsidRPr="001B35F2" w:rsidRDefault="001B35F2" w:rsidP="001B35F2">
            <w:pPr>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(перерыв 13.00 – 14.00)</w:t>
            </w:r>
          </w:p>
        </w:tc>
      </w:tr>
      <w:tr w:rsidR="001B35F2" w:rsidRPr="001B35F2" w:rsidTr="001B35F2">
        <w:tc>
          <w:tcPr>
            <w:tcW w:w="9345" w:type="dxa"/>
            <w:gridSpan w:val="3"/>
            <w:shd w:val="clear" w:color="auto" w:fill="auto"/>
          </w:tcPr>
          <w:p w:rsidR="001B35F2" w:rsidRPr="001B35F2" w:rsidRDefault="001B35F2" w:rsidP="001B35F2">
            <w:pPr>
              <w:widowControl w:val="0"/>
              <w:autoSpaceDE w:val="0"/>
              <w:snapToGrid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Суббота, воскресенье – выходные дни </w:t>
            </w:r>
          </w:p>
          <w:p w:rsidR="001B35F2" w:rsidRPr="001B35F2" w:rsidRDefault="001B35F2" w:rsidP="001B35F2">
            <w:pPr>
              <w:widowControl w:val="0"/>
              <w:autoSpaceDE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1.3.16. График приема заявителей главой Администрации </w:t>
            </w:r>
            <w:proofErr w:type="spellStart"/>
            <w:r w:rsidRPr="001B35F2">
              <w:rPr>
                <w:rFonts w:ascii="Times New Roman" w:hAnsi="Times New Roman" w:cs="Times New Roman"/>
                <w:sz w:val="28"/>
                <w:szCs w:val="28"/>
              </w:rPr>
              <w:t>Урупского</w:t>
            </w:r>
            <w:proofErr w:type="spellEnd"/>
            <w:r w:rsidRPr="001B35F2">
              <w:rPr>
                <w:rFonts w:ascii="Times New Roman" w:hAnsi="Times New Roman" w:cs="Times New Roman"/>
                <w:sz w:val="28"/>
                <w:szCs w:val="28"/>
              </w:rPr>
              <w:t xml:space="preserve"> муниципального района</w:t>
            </w:r>
            <w:proofErr w:type="gramStart"/>
            <w:r w:rsidRPr="001B35F2">
              <w:rPr>
                <w:rFonts w:ascii="Times New Roman" w:hAnsi="Times New Roman" w:cs="Times New Roman"/>
                <w:sz w:val="28"/>
                <w:szCs w:val="28"/>
              </w:rPr>
              <w:t xml:space="preserve"> :</w:t>
            </w:r>
            <w:proofErr w:type="gramEnd"/>
          </w:p>
          <w:tbl>
            <w:tblPr>
              <w:tblW w:w="0" w:type="auto"/>
              <w:tblInd w:w="567" w:type="dxa"/>
              <w:tblLayout w:type="fixed"/>
              <w:tblLook w:val="0000" w:firstRow="0" w:lastRow="0" w:firstColumn="0" w:lastColumn="0" w:noHBand="0" w:noVBand="0"/>
            </w:tblPr>
            <w:tblGrid>
              <w:gridCol w:w="2552"/>
              <w:gridCol w:w="1984"/>
            </w:tblGrid>
            <w:tr w:rsidR="001B35F2" w:rsidRPr="001B35F2" w:rsidTr="001B35F2">
              <w:tc>
                <w:tcPr>
                  <w:tcW w:w="2552" w:type="dxa"/>
                  <w:shd w:val="clear" w:color="auto" w:fill="auto"/>
                </w:tcPr>
                <w:p w:rsidR="001B35F2" w:rsidRPr="001B35F2" w:rsidRDefault="001B35F2" w:rsidP="001B35F2">
                  <w:pPr>
                    <w:widowControl w:val="0"/>
                    <w:autoSpaceDE w:val="0"/>
                    <w:snapToGrid w:val="0"/>
                    <w:spacing w:after="0"/>
                    <w:ind w:left="-533" w:firstLine="567"/>
                    <w:jc w:val="both"/>
                    <w:rPr>
                      <w:rFonts w:ascii="Times New Roman" w:hAnsi="Times New Roman" w:cs="Times New Roman"/>
                      <w:sz w:val="28"/>
                      <w:szCs w:val="28"/>
                    </w:rPr>
                  </w:pPr>
                  <w:r w:rsidRPr="001B35F2">
                    <w:rPr>
                      <w:rFonts w:ascii="Times New Roman" w:hAnsi="Times New Roman" w:cs="Times New Roman"/>
                      <w:sz w:val="28"/>
                      <w:szCs w:val="28"/>
                    </w:rPr>
                    <w:t>Вторник</w:t>
                  </w:r>
                </w:p>
              </w:tc>
              <w:tc>
                <w:tcPr>
                  <w:tcW w:w="1984" w:type="dxa"/>
                  <w:shd w:val="clear" w:color="auto" w:fill="auto"/>
                </w:tcPr>
                <w:p w:rsidR="001B35F2" w:rsidRPr="001B35F2" w:rsidRDefault="001B35F2" w:rsidP="001B35F2">
                  <w:pPr>
                    <w:widowControl w:val="0"/>
                    <w:autoSpaceDE w:val="0"/>
                    <w:snapToGrid w:val="0"/>
                    <w:spacing w:after="0"/>
                    <w:ind w:left="-533" w:firstLine="567"/>
                    <w:jc w:val="both"/>
                    <w:rPr>
                      <w:rFonts w:ascii="Times New Roman" w:hAnsi="Times New Roman" w:cs="Times New Roman"/>
                      <w:sz w:val="28"/>
                      <w:szCs w:val="28"/>
                    </w:rPr>
                  </w:pPr>
                  <w:r w:rsidRPr="001B35F2">
                    <w:rPr>
                      <w:rFonts w:ascii="Times New Roman" w:hAnsi="Times New Roman" w:cs="Times New Roman"/>
                      <w:sz w:val="28"/>
                      <w:szCs w:val="28"/>
                    </w:rPr>
                    <w:t>10.00 – 12.00</w:t>
                  </w:r>
                </w:p>
              </w:tc>
            </w:tr>
            <w:tr w:rsidR="001B35F2" w:rsidRPr="001B35F2" w:rsidTr="001B35F2">
              <w:tc>
                <w:tcPr>
                  <w:tcW w:w="2552" w:type="dxa"/>
                  <w:shd w:val="clear" w:color="auto" w:fill="auto"/>
                </w:tcPr>
                <w:p w:rsidR="001B35F2" w:rsidRPr="001B35F2" w:rsidRDefault="001B35F2" w:rsidP="001B35F2">
                  <w:pPr>
                    <w:widowControl w:val="0"/>
                    <w:autoSpaceDE w:val="0"/>
                    <w:snapToGrid w:val="0"/>
                    <w:spacing w:after="0"/>
                    <w:jc w:val="both"/>
                    <w:rPr>
                      <w:rFonts w:ascii="Times New Roman" w:hAnsi="Times New Roman" w:cs="Times New Roman"/>
                      <w:sz w:val="28"/>
                      <w:szCs w:val="28"/>
                    </w:rPr>
                  </w:pPr>
                </w:p>
              </w:tc>
              <w:tc>
                <w:tcPr>
                  <w:tcW w:w="1984" w:type="dxa"/>
                  <w:shd w:val="clear" w:color="auto" w:fill="auto"/>
                </w:tcPr>
                <w:p w:rsidR="001B35F2" w:rsidRPr="001B35F2" w:rsidRDefault="001B35F2" w:rsidP="001B35F2">
                  <w:pPr>
                    <w:widowControl w:val="0"/>
                    <w:autoSpaceDE w:val="0"/>
                    <w:snapToGrid w:val="0"/>
                    <w:spacing w:after="0"/>
                    <w:ind w:left="-533" w:firstLine="567"/>
                    <w:jc w:val="both"/>
                    <w:rPr>
                      <w:rFonts w:ascii="Times New Roman" w:hAnsi="Times New Roman" w:cs="Times New Roman"/>
                      <w:sz w:val="28"/>
                      <w:szCs w:val="28"/>
                    </w:rPr>
                  </w:pPr>
                </w:p>
              </w:tc>
            </w:tr>
          </w:tbl>
          <w:p w:rsidR="001B35F2" w:rsidRPr="001B35F2" w:rsidRDefault="001B35F2" w:rsidP="001B35F2">
            <w:pPr>
              <w:widowControl w:val="0"/>
              <w:autoSpaceDE w:val="0"/>
              <w:spacing w:after="0"/>
              <w:ind w:firstLine="567"/>
              <w:jc w:val="both"/>
              <w:rPr>
                <w:rFonts w:ascii="Times New Roman" w:hAnsi="Times New Roman" w:cs="Times New Roman"/>
                <w:sz w:val="28"/>
                <w:szCs w:val="28"/>
              </w:rPr>
            </w:pPr>
            <w:r w:rsidRPr="001B35F2">
              <w:rPr>
                <w:rFonts w:ascii="Times New Roman" w:hAnsi="Times New Roman" w:cs="Times New Roman"/>
                <w:sz w:val="28"/>
                <w:szCs w:val="28"/>
              </w:rPr>
              <w:t xml:space="preserve">1.3.17. </w:t>
            </w:r>
            <w:proofErr w:type="gramStart"/>
            <w:r w:rsidRPr="001B35F2">
              <w:rPr>
                <w:rFonts w:ascii="Times New Roman" w:hAnsi="Times New Roman" w:cs="Times New Roman"/>
                <w:sz w:val="28"/>
                <w:szCs w:val="28"/>
              </w:rPr>
              <w:t xml:space="preserve">Информирование граждан о порядке предоставления муниципальной услуги в МФЦ, о ходе выполнения  запросов о </w:t>
            </w:r>
            <w:r w:rsidRPr="001B35F2">
              <w:rPr>
                <w:rFonts w:ascii="Times New Roman" w:hAnsi="Times New Roman" w:cs="Times New Roman"/>
                <w:sz w:val="28"/>
                <w:szCs w:val="28"/>
              </w:rPr>
              <w:lastRenderedPageBreak/>
              <w:t>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соглашение о взаимодействии.</w:t>
            </w:r>
            <w:proofErr w:type="gramEnd"/>
          </w:p>
        </w:tc>
      </w:tr>
    </w:tbl>
    <w:p w:rsidR="00CC48EA" w:rsidRDefault="00CC48EA" w:rsidP="001B35F2">
      <w:pPr>
        <w:widowControl w:val="0"/>
        <w:autoSpaceDE w:val="0"/>
        <w:autoSpaceDN w:val="0"/>
        <w:adjustRightInd w:val="0"/>
        <w:spacing w:after="0" w:line="240" w:lineRule="auto"/>
        <w:ind w:firstLine="567"/>
        <w:jc w:val="both"/>
        <w:rPr>
          <w:rFonts w:ascii="Times New Roman" w:hAnsi="Times New Roman" w:cs="Times New Roman"/>
          <w:b/>
          <w:bCs/>
          <w:sz w:val="28"/>
          <w:szCs w:val="28"/>
        </w:rPr>
      </w:pPr>
    </w:p>
    <w:p w:rsidR="00CC48EA" w:rsidRDefault="00CC48EA" w:rsidP="00F06803">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Pr="00D56BCA">
        <w:rPr>
          <w:rFonts w:ascii="Times New Roman" w:hAnsi="Times New Roman" w:cs="Times New Roman"/>
          <w:b/>
          <w:bCs/>
          <w:sz w:val="28"/>
          <w:szCs w:val="28"/>
        </w:rPr>
        <w:t xml:space="preserve">. </w:t>
      </w:r>
      <w:r>
        <w:rPr>
          <w:rFonts w:ascii="Times New Roman" w:hAnsi="Times New Roman" w:cs="Times New Roman"/>
          <w:b/>
          <w:bCs/>
          <w:sz w:val="28"/>
          <w:szCs w:val="28"/>
        </w:rPr>
        <w:t xml:space="preserve">Стандарт предоставления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t xml:space="preserve">           </w:t>
      </w:r>
    </w:p>
    <w:p w:rsidR="00CC48EA" w:rsidRDefault="00CC48EA" w:rsidP="00F06803">
      <w:pPr>
        <w:spacing w:after="0" w:line="240" w:lineRule="auto"/>
        <w:jc w:val="both"/>
        <w:rPr>
          <w:rFonts w:ascii="Times New Roman" w:hAnsi="Times New Roman" w:cs="Times New Roman"/>
          <w:sz w:val="28"/>
          <w:szCs w:val="28"/>
        </w:rPr>
      </w:pPr>
      <w:r w:rsidRPr="00DB64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2.1.  Наименование </w:t>
      </w:r>
      <w:r>
        <w:rPr>
          <w:rFonts w:ascii="Times New Roman" w:hAnsi="Times New Roman" w:cs="Times New Roman"/>
          <w:b/>
          <w:sz w:val="28"/>
          <w:szCs w:val="28"/>
        </w:rPr>
        <w:t>муниципальной</w:t>
      </w:r>
      <w:r w:rsidRPr="00DB649C">
        <w:rPr>
          <w:rFonts w:ascii="Times New Roman" w:hAnsi="Times New Roman" w:cs="Times New Roman"/>
          <w:b/>
          <w:sz w:val="28"/>
          <w:szCs w:val="28"/>
        </w:rPr>
        <w:t xml:space="preserve"> услуги</w:t>
      </w:r>
    </w:p>
    <w:p w:rsidR="00CC48EA" w:rsidRDefault="00CC48EA" w:rsidP="00F6496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Продление срока действия разрешения на строительство,  внесение изменений в разрешение на строительство</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t xml:space="preserve">            </w:t>
      </w:r>
    </w:p>
    <w:p w:rsidR="00CC48EA" w:rsidRDefault="00CC48EA" w:rsidP="00F068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2.2. Наименование органа </w:t>
      </w:r>
      <w:r>
        <w:rPr>
          <w:rFonts w:ascii="Times New Roman" w:hAnsi="Times New Roman" w:cs="Times New Roman"/>
          <w:b/>
          <w:sz w:val="28"/>
          <w:szCs w:val="28"/>
        </w:rPr>
        <w:t>местного самоуправления</w:t>
      </w:r>
      <w:r w:rsidRPr="00DB649C">
        <w:rPr>
          <w:rFonts w:ascii="Times New Roman" w:hAnsi="Times New Roman" w:cs="Times New Roman"/>
          <w:b/>
          <w:sz w:val="28"/>
          <w:szCs w:val="28"/>
        </w:rPr>
        <w:t xml:space="preserve"> предоставляющего </w:t>
      </w:r>
      <w:r>
        <w:rPr>
          <w:rFonts w:ascii="Times New Roman" w:hAnsi="Times New Roman" w:cs="Times New Roman"/>
          <w:b/>
          <w:sz w:val="28"/>
          <w:szCs w:val="28"/>
        </w:rPr>
        <w:t>муниципальную</w:t>
      </w:r>
      <w:r w:rsidRPr="00DB649C">
        <w:rPr>
          <w:rFonts w:ascii="Times New Roman" w:hAnsi="Times New Roman" w:cs="Times New Roman"/>
          <w:b/>
          <w:sz w:val="28"/>
          <w:szCs w:val="28"/>
        </w:rPr>
        <w:t xml:space="preserve"> услугу</w:t>
      </w:r>
      <w:r>
        <w:rPr>
          <w:rFonts w:ascii="Times New Roman" w:hAnsi="Times New Roman" w:cs="Times New Roman"/>
          <w:b/>
          <w:sz w:val="28"/>
          <w:szCs w:val="28"/>
        </w:rPr>
        <w:t xml:space="preserve">  </w:t>
      </w:r>
    </w:p>
    <w:p w:rsidR="00CC48EA" w:rsidRDefault="00CC48EA" w:rsidP="00F06803">
      <w:pPr>
        <w:spacing w:after="0" w:line="240" w:lineRule="auto"/>
        <w:jc w:val="both"/>
        <w:rPr>
          <w:color w:val="000000"/>
          <w:sz w:val="20"/>
          <w:szCs w:val="20"/>
        </w:rPr>
      </w:pPr>
      <w:r>
        <w:rPr>
          <w:rFonts w:ascii="Times New Roman" w:hAnsi="Times New Roman" w:cs="Times New Roman"/>
          <w:b/>
          <w:sz w:val="28"/>
          <w:szCs w:val="28"/>
        </w:rPr>
        <w:t xml:space="preserve">       </w:t>
      </w:r>
      <w:r>
        <w:rPr>
          <w:rFonts w:ascii="Times New Roman" w:hAnsi="Times New Roman" w:cs="Times New Roman"/>
          <w:sz w:val="28"/>
          <w:szCs w:val="28"/>
        </w:rPr>
        <w:t xml:space="preserve">Органом местного самоуправления, ответственным за предоставление муниципальной услуги по подготовке и </w:t>
      </w:r>
      <w:r w:rsidRPr="00876332">
        <w:rPr>
          <w:rFonts w:ascii="Times New Roman" w:hAnsi="Times New Roman" w:cs="Times New Roman"/>
          <w:sz w:val="28"/>
          <w:szCs w:val="28"/>
        </w:rPr>
        <w:t xml:space="preserve"> выдаче разрешений</w:t>
      </w:r>
      <w:r w:rsidRPr="00150944">
        <w:rPr>
          <w:rFonts w:ascii="Times New Roman" w:hAnsi="Times New Roman" w:cs="Times New Roman"/>
          <w:sz w:val="28"/>
          <w:szCs w:val="28"/>
        </w:rPr>
        <w:t xml:space="preserve"> </w:t>
      </w:r>
      <w:r w:rsidRPr="00876332">
        <w:rPr>
          <w:rFonts w:ascii="Times New Roman" w:hAnsi="Times New Roman" w:cs="Times New Roman"/>
          <w:sz w:val="28"/>
          <w:szCs w:val="28"/>
        </w:rPr>
        <w:t>на строительство</w:t>
      </w:r>
      <w:r>
        <w:rPr>
          <w:rFonts w:ascii="Times New Roman" w:hAnsi="Times New Roman" w:cs="Times New Roman"/>
          <w:sz w:val="28"/>
          <w:szCs w:val="28"/>
        </w:rPr>
        <w:t xml:space="preserve">, реконструкцию объектов капитального строительства, а также на ввод  </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объектов в эксплуатацию, является Администрация </w:t>
      </w:r>
      <w:proofErr w:type="spellStart"/>
      <w:r w:rsidR="001B35F2">
        <w:rPr>
          <w:rFonts w:ascii="Times New Roman" w:hAnsi="Times New Roman" w:cs="Times New Roman"/>
          <w:sz w:val="28"/>
          <w:szCs w:val="28"/>
        </w:rPr>
        <w:t>Урупского</w:t>
      </w:r>
      <w:proofErr w:type="spellEnd"/>
      <w:r>
        <w:rPr>
          <w:rFonts w:ascii="Times New Roman" w:hAnsi="Times New Roman" w:cs="Times New Roman"/>
          <w:sz w:val="28"/>
          <w:szCs w:val="28"/>
        </w:rPr>
        <w:t xml:space="preserve"> муниципального района</w:t>
      </w:r>
    </w:p>
    <w:p w:rsidR="00CC48EA" w:rsidRDefault="00CC48EA" w:rsidP="00F06803">
      <w:pPr>
        <w:spacing w:after="0" w:line="240" w:lineRule="auto"/>
        <w:jc w:val="both"/>
        <w:rPr>
          <w:rFonts w:ascii="Times New Roman" w:hAnsi="Times New Roman" w:cs="Times New Roman"/>
          <w:b/>
          <w:color w:val="000000"/>
          <w:sz w:val="28"/>
          <w:szCs w:val="28"/>
          <w:lang w:eastAsia="ru-RU"/>
        </w:rPr>
      </w:pPr>
      <w:r w:rsidRPr="002713D9">
        <w:rPr>
          <w:rFonts w:ascii="Times New Roman" w:hAnsi="Times New Roman" w:cs="Times New Roman"/>
          <w:b/>
          <w:color w:val="000000"/>
          <w:sz w:val="28"/>
          <w:szCs w:val="28"/>
          <w:lang w:eastAsia="ru-RU"/>
        </w:rPr>
        <w:t xml:space="preserve">         </w:t>
      </w:r>
    </w:p>
    <w:p w:rsidR="00CC48EA" w:rsidRDefault="00CC48EA" w:rsidP="00F06803">
      <w:pPr>
        <w:spacing w:after="0" w:line="240" w:lineRule="auto"/>
        <w:jc w:val="both"/>
        <w:rPr>
          <w:rFonts w:ascii="Times New Roman" w:hAnsi="Times New Roman" w:cs="Times New Roman"/>
          <w:color w:val="000000"/>
          <w:sz w:val="28"/>
          <w:szCs w:val="28"/>
        </w:rPr>
      </w:pPr>
      <w:r w:rsidRPr="002713D9">
        <w:rPr>
          <w:rFonts w:ascii="Times New Roman" w:hAnsi="Times New Roman" w:cs="Times New Roman"/>
          <w:b/>
          <w:color w:val="000000"/>
          <w:sz w:val="28"/>
          <w:szCs w:val="28"/>
          <w:lang w:eastAsia="ru-RU"/>
        </w:rPr>
        <w:t xml:space="preserve">   </w:t>
      </w:r>
      <w:r>
        <w:rPr>
          <w:rFonts w:ascii="Times New Roman" w:hAnsi="Times New Roman" w:cs="Times New Roman"/>
          <w:b/>
          <w:color w:val="000000"/>
          <w:sz w:val="28"/>
          <w:szCs w:val="28"/>
          <w:lang w:eastAsia="ru-RU"/>
        </w:rPr>
        <w:t xml:space="preserve">    </w:t>
      </w:r>
      <w:r w:rsidRPr="002713D9">
        <w:rPr>
          <w:rFonts w:ascii="Times New Roman" w:hAnsi="Times New Roman" w:cs="Times New Roman"/>
          <w:b/>
          <w:color w:val="000000"/>
          <w:sz w:val="28"/>
          <w:szCs w:val="28"/>
          <w:lang w:eastAsia="ru-RU"/>
        </w:rPr>
        <w:t xml:space="preserve">2.3. Организации, участвующие в предоставлении </w:t>
      </w:r>
      <w:r>
        <w:rPr>
          <w:rFonts w:ascii="Times New Roman" w:hAnsi="Times New Roman" w:cs="Times New Roman"/>
          <w:b/>
          <w:sz w:val="28"/>
          <w:szCs w:val="28"/>
        </w:rPr>
        <w:t>муниципальной</w:t>
      </w:r>
      <w:r w:rsidRPr="002713D9">
        <w:rPr>
          <w:rFonts w:ascii="Times New Roman" w:hAnsi="Times New Roman" w:cs="Times New Roman"/>
          <w:b/>
          <w:color w:val="000000"/>
          <w:sz w:val="28"/>
          <w:szCs w:val="28"/>
          <w:lang w:eastAsia="ru-RU"/>
        </w:rPr>
        <w:t xml:space="preserve"> услуги</w:t>
      </w:r>
    </w:p>
    <w:p w:rsidR="00CC48EA" w:rsidRPr="0078320A"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78320A">
        <w:rPr>
          <w:rFonts w:ascii="Times New Roman" w:hAnsi="Times New Roman" w:cs="Times New Roman"/>
          <w:color w:val="000000"/>
          <w:sz w:val="28"/>
          <w:szCs w:val="28"/>
        </w:rPr>
        <w:t xml:space="preserve">       При предоставлении </w:t>
      </w:r>
      <w:r w:rsidRPr="0078320A">
        <w:rPr>
          <w:rFonts w:ascii="Times New Roman" w:hAnsi="Times New Roman" w:cs="Times New Roman"/>
          <w:sz w:val="28"/>
          <w:szCs w:val="28"/>
        </w:rPr>
        <w:t>муниципальной</w:t>
      </w:r>
      <w:r w:rsidRPr="0078320A">
        <w:rPr>
          <w:rFonts w:ascii="Times New Roman" w:hAnsi="Times New Roman" w:cs="Times New Roman"/>
          <w:color w:val="000000"/>
          <w:sz w:val="28"/>
          <w:szCs w:val="28"/>
        </w:rPr>
        <w:t xml:space="preserve"> услуги </w:t>
      </w:r>
      <w:r w:rsidRPr="0078320A">
        <w:rPr>
          <w:rFonts w:ascii="Times New Roman" w:hAnsi="Times New Roman" w:cs="Times New Roman"/>
          <w:sz w:val="28"/>
          <w:szCs w:val="28"/>
        </w:rPr>
        <w:t>Администрация взаимодействует с Управлением Федеральной службы государственной регистрации, кадастра и картографии по Карачаево-Черкесской Республике;</w:t>
      </w:r>
    </w:p>
    <w:p w:rsidR="00CC48EA" w:rsidRPr="0078320A"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78320A">
        <w:rPr>
          <w:rFonts w:ascii="Times New Roman" w:hAnsi="Times New Roman" w:cs="Times New Roman"/>
          <w:sz w:val="28"/>
          <w:szCs w:val="28"/>
        </w:rPr>
        <w:t xml:space="preserve">адрес: КЧР г. Черкесск, ул. </w:t>
      </w:r>
      <w:proofErr w:type="spellStart"/>
      <w:r w:rsidRPr="0078320A">
        <w:rPr>
          <w:rFonts w:ascii="Times New Roman" w:hAnsi="Times New Roman" w:cs="Times New Roman"/>
          <w:sz w:val="28"/>
          <w:szCs w:val="28"/>
        </w:rPr>
        <w:t>Доватора</w:t>
      </w:r>
      <w:proofErr w:type="spellEnd"/>
      <w:r w:rsidRPr="0078320A">
        <w:rPr>
          <w:rFonts w:ascii="Times New Roman" w:hAnsi="Times New Roman" w:cs="Times New Roman"/>
          <w:sz w:val="28"/>
          <w:szCs w:val="28"/>
        </w:rPr>
        <w:t>, 19;</w:t>
      </w:r>
    </w:p>
    <w:p w:rsidR="00CC48EA" w:rsidRPr="0078320A"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78320A">
        <w:rPr>
          <w:rFonts w:ascii="Times New Roman" w:hAnsi="Times New Roman" w:cs="Times New Roman"/>
          <w:sz w:val="28"/>
          <w:szCs w:val="28"/>
        </w:rPr>
        <w:t>телефон: 8(8782) 20-43-91;</w:t>
      </w:r>
    </w:p>
    <w:p w:rsidR="0078320A" w:rsidRPr="0078320A" w:rsidRDefault="0078320A" w:rsidP="0078320A">
      <w:pPr>
        <w:spacing w:after="0" w:line="240" w:lineRule="auto"/>
        <w:jc w:val="both"/>
        <w:rPr>
          <w:rFonts w:ascii="Times New Roman" w:hAnsi="Times New Roman" w:cs="Times New Roman"/>
          <w:color w:val="000000"/>
          <w:sz w:val="28"/>
          <w:szCs w:val="28"/>
        </w:rPr>
      </w:pPr>
      <w:r w:rsidRPr="0078320A">
        <w:rPr>
          <w:rFonts w:ascii="Times New Roman" w:hAnsi="Times New Roman" w:cs="Times New Roman"/>
          <w:color w:val="000000"/>
          <w:sz w:val="28"/>
          <w:szCs w:val="28"/>
        </w:rPr>
        <w:t xml:space="preserve">Управление Федеральной службы государственной регистрации, кадастра и картографии по Карачаево-Черкесской Республике по </w:t>
      </w:r>
      <w:proofErr w:type="spellStart"/>
      <w:r w:rsidRPr="0078320A">
        <w:rPr>
          <w:rFonts w:ascii="Times New Roman" w:hAnsi="Times New Roman" w:cs="Times New Roman"/>
          <w:color w:val="000000"/>
          <w:sz w:val="28"/>
          <w:szCs w:val="28"/>
        </w:rPr>
        <w:t>Урупскому</w:t>
      </w:r>
      <w:proofErr w:type="spellEnd"/>
      <w:r w:rsidRPr="0078320A">
        <w:rPr>
          <w:rFonts w:ascii="Times New Roman" w:hAnsi="Times New Roman" w:cs="Times New Roman"/>
          <w:color w:val="000000"/>
          <w:sz w:val="28"/>
          <w:szCs w:val="28"/>
        </w:rPr>
        <w:t xml:space="preserve"> району;</w:t>
      </w:r>
    </w:p>
    <w:p w:rsidR="0078320A" w:rsidRPr="0078320A" w:rsidRDefault="0078320A" w:rsidP="0078320A">
      <w:pPr>
        <w:spacing w:after="0" w:line="240" w:lineRule="auto"/>
        <w:ind w:firstLine="567"/>
        <w:jc w:val="both"/>
        <w:rPr>
          <w:rFonts w:ascii="Times New Roman" w:hAnsi="Times New Roman" w:cs="Times New Roman"/>
          <w:color w:val="000000"/>
          <w:sz w:val="28"/>
          <w:szCs w:val="28"/>
        </w:rPr>
      </w:pPr>
      <w:r w:rsidRPr="0078320A">
        <w:rPr>
          <w:rFonts w:ascii="Times New Roman" w:hAnsi="Times New Roman" w:cs="Times New Roman"/>
          <w:color w:val="000000"/>
          <w:sz w:val="28"/>
          <w:szCs w:val="28"/>
        </w:rPr>
        <w:t xml:space="preserve">адрес: КЧР, </w:t>
      </w:r>
      <w:proofErr w:type="spellStart"/>
      <w:r w:rsidRPr="0078320A">
        <w:rPr>
          <w:rFonts w:ascii="Times New Roman" w:hAnsi="Times New Roman" w:cs="Times New Roman"/>
          <w:color w:val="000000"/>
          <w:sz w:val="28"/>
          <w:szCs w:val="28"/>
        </w:rPr>
        <w:t>Урупский</w:t>
      </w:r>
      <w:proofErr w:type="spellEnd"/>
      <w:r w:rsidRPr="0078320A">
        <w:rPr>
          <w:rFonts w:ascii="Times New Roman" w:hAnsi="Times New Roman" w:cs="Times New Roman"/>
          <w:color w:val="000000"/>
          <w:sz w:val="28"/>
          <w:szCs w:val="28"/>
        </w:rPr>
        <w:t xml:space="preserve"> район, ст. Преградная, ул. Красная, 110,</w:t>
      </w:r>
    </w:p>
    <w:p w:rsidR="0078320A" w:rsidRPr="0078320A" w:rsidRDefault="0078320A" w:rsidP="0078320A">
      <w:pPr>
        <w:spacing w:after="0" w:line="240" w:lineRule="auto"/>
        <w:ind w:firstLine="567"/>
        <w:jc w:val="both"/>
        <w:rPr>
          <w:rFonts w:ascii="Times New Roman" w:hAnsi="Times New Roman" w:cs="Times New Roman"/>
          <w:color w:val="000000"/>
          <w:sz w:val="28"/>
          <w:szCs w:val="28"/>
        </w:rPr>
      </w:pPr>
      <w:r w:rsidRPr="0078320A">
        <w:rPr>
          <w:rFonts w:ascii="Times New Roman" w:hAnsi="Times New Roman" w:cs="Times New Roman"/>
          <w:color w:val="000000"/>
          <w:sz w:val="28"/>
          <w:szCs w:val="28"/>
        </w:rPr>
        <w:t>телефон: 8(87876) 6-13-02;</w:t>
      </w:r>
    </w:p>
    <w:p w:rsidR="00CC48EA" w:rsidRPr="00E1628C" w:rsidRDefault="00CC48EA" w:rsidP="00E1628C">
      <w:pPr>
        <w:spacing w:after="0" w:line="240" w:lineRule="auto"/>
        <w:jc w:val="both"/>
        <w:rPr>
          <w:rFonts w:ascii="Times New Roman" w:hAnsi="Times New Roman" w:cs="Times New Roman"/>
          <w:color w:val="FF0000"/>
          <w:sz w:val="28"/>
          <w:szCs w:val="28"/>
          <w:lang w:eastAsia="ru-RU"/>
        </w:rPr>
      </w:pPr>
    </w:p>
    <w:p w:rsidR="00CC48EA" w:rsidRPr="00EE370C" w:rsidRDefault="00CC48EA" w:rsidP="000311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E370C">
        <w:rPr>
          <w:rFonts w:ascii="Times New Roman" w:hAnsi="Times New Roman" w:cs="Times New Roman"/>
          <w:b/>
          <w:sz w:val="28"/>
          <w:szCs w:val="28"/>
        </w:rPr>
        <w:t>2.</w:t>
      </w:r>
      <w:r>
        <w:rPr>
          <w:rFonts w:ascii="Times New Roman" w:hAnsi="Times New Roman" w:cs="Times New Roman"/>
          <w:b/>
          <w:sz w:val="28"/>
          <w:szCs w:val="28"/>
        </w:rPr>
        <w:t>4</w:t>
      </w:r>
      <w:r w:rsidRPr="00EE370C">
        <w:rPr>
          <w:rFonts w:ascii="Times New Roman" w:hAnsi="Times New Roman" w:cs="Times New Roman"/>
          <w:b/>
          <w:sz w:val="28"/>
          <w:szCs w:val="28"/>
        </w:rPr>
        <w:t>. Указания н</w:t>
      </w:r>
      <w:r>
        <w:rPr>
          <w:rFonts w:ascii="Times New Roman" w:hAnsi="Times New Roman" w:cs="Times New Roman"/>
          <w:b/>
          <w:sz w:val="28"/>
          <w:szCs w:val="28"/>
        </w:rPr>
        <w:t>а запрет требовать от заявителя</w:t>
      </w:r>
    </w:p>
    <w:p w:rsidR="00CC48EA" w:rsidRDefault="00CC48EA" w:rsidP="00031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CC48EA" w:rsidRPr="008C4FB5" w:rsidRDefault="00CC48EA" w:rsidP="000311D2">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sz w:val="28"/>
          <w:szCs w:val="28"/>
        </w:rPr>
        <w:t>авлением муниципальной услуги.</w:t>
      </w:r>
    </w:p>
    <w:p w:rsidR="00CC48EA" w:rsidRDefault="00CC48EA" w:rsidP="000311D2">
      <w:pPr>
        <w:spacing w:after="0" w:line="240" w:lineRule="auto"/>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представления документов и информации, которые </w:t>
      </w:r>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w:t>
      </w:r>
      <w:r w:rsidRPr="008C4FB5">
        <w:rPr>
          <w:rFonts w:ascii="Times New Roman" w:hAnsi="Times New Roman" w:cs="Times New Roman"/>
          <w:sz w:val="28"/>
          <w:szCs w:val="28"/>
        </w:rPr>
        <w:t xml:space="preserve">находятся в распоряжении </w:t>
      </w:r>
      <w:r>
        <w:rPr>
          <w:rFonts w:ascii="Times New Roman" w:hAnsi="Times New Roman" w:cs="Times New Roman"/>
          <w:sz w:val="28"/>
          <w:szCs w:val="28"/>
        </w:rPr>
        <w:t>Администрации</w:t>
      </w:r>
      <w:r w:rsidRPr="008C4FB5">
        <w:rPr>
          <w:rFonts w:ascii="Times New Roman" w:hAnsi="Times New Roman" w:cs="Times New Roman"/>
          <w:sz w:val="28"/>
          <w:szCs w:val="28"/>
        </w:rPr>
        <w:t>, иных государственных органов, органов местного самоуправления</w:t>
      </w:r>
      <w:r>
        <w:rPr>
          <w:rFonts w:ascii="Times New Roman" w:hAnsi="Times New Roman" w:cs="Times New Roman"/>
          <w:sz w:val="28"/>
          <w:szCs w:val="28"/>
        </w:rPr>
        <w:t xml:space="preserve"> и </w:t>
      </w:r>
      <w:r w:rsidRPr="008C4FB5">
        <w:rPr>
          <w:rFonts w:ascii="Times New Roman" w:hAnsi="Times New Roman" w:cs="Times New Roman"/>
          <w:sz w:val="28"/>
          <w:szCs w:val="28"/>
        </w:rPr>
        <w:t xml:space="preserve"> </w:t>
      </w:r>
      <w:r>
        <w:rPr>
          <w:rFonts w:ascii="Times New Roman" w:hAnsi="Times New Roman" w:cs="Times New Roman"/>
          <w:sz w:val="28"/>
          <w:szCs w:val="28"/>
        </w:rPr>
        <w:t>(</w:t>
      </w:r>
      <w:r w:rsidRPr="008C4FB5">
        <w:rPr>
          <w:rFonts w:ascii="Times New Roman" w:hAnsi="Times New Roman" w:cs="Times New Roman"/>
          <w:sz w:val="28"/>
          <w:szCs w:val="28"/>
        </w:rPr>
        <w:t>или</w:t>
      </w:r>
      <w:r>
        <w:rPr>
          <w:rFonts w:ascii="Times New Roman" w:hAnsi="Times New Roman" w:cs="Times New Roman"/>
          <w:sz w:val="28"/>
          <w:szCs w:val="28"/>
        </w:rPr>
        <w:t xml:space="preserve">) подведомственных Администрации  и органам местного самоуправления </w:t>
      </w:r>
      <w:r w:rsidRPr="008C4FB5">
        <w:rPr>
          <w:rFonts w:ascii="Times New Roman" w:hAnsi="Times New Roman" w:cs="Times New Roman"/>
          <w:sz w:val="28"/>
          <w:szCs w:val="28"/>
        </w:rPr>
        <w:t xml:space="preserve"> организаций, </w:t>
      </w:r>
      <w:r>
        <w:rPr>
          <w:rFonts w:ascii="Times New Roman" w:hAnsi="Times New Roman" w:cs="Times New Roman"/>
          <w:sz w:val="28"/>
          <w:szCs w:val="28"/>
        </w:rPr>
        <w:t xml:space="preserve">участвующих в предоставлении  государственных и муниципальных услуг, за исключением документов, указанных в части 6 статьи 7 Федерального </w:t>
      </w:r>
      <w:r>
        <w:rPr>
          <w:rFonts w:ascii="Times New Roman" w:hAnsi="Times New Roman" w:cs="Times New Roman"/>
          <w:sz w:val="28"/>
          <w:szCs w:val="28"/>
        </w:rPr>
        <w:lastRenderedPageBreak/>
        <w:t>закона Российской</w:t>
      </w:r>
      <w:proofErr w:type="gramEnd"/>
      <w:r>
        <w:rPr>
          <w:rFonts w:ascii="Times New Roman" w:hAnsi="Times New Roman" w:cs="Times New Roman"/>
          <w:sz w:val="28"/>
          <w:szCs w:val="28"/>
        </w:rPr>
        <w:t xml:space="preserve"> федерации от 27.07.2010 № 210-ФЗ «Об организации предоставления государственных и муниципальных  услуг».</w:t>
      </w:r>
    </w:p>
    <w:p w:rsidR="00CC48EA" w:rsidRPr="00E74AA7" w:rsidRDefault="00CC48EA" w:rsidP="000311D2">
      <w:pPr>
        <w:spacing w:after="0" w:line="240" w:lineRule="auto"/>
        <w:jc w:val="both"/>
        <w:rPr>
          <w:rFonts w:ascii="Times New Roman" w:hAnsi="Times New Roman" w:cs="Times New Roman"/>
          <w:color w:val="000000"/>
          <w:sz w:val="28"/>
          <w:szCs w:val="28"/>
          <w:lang w:eastAsia="ru-RU"/>
        </w:rPr>
      </w:pPr>
    </w:p>
    <w:p w:rsidR="00CC48EA" w:rsidRDefault="00CC48EA" w:rsidP="000311D2">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C48EA" w:rsidRPr="002713D9" w:rsidRDefault="00CC48EA" w:rsidP="002713D9">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2713D9">
        <w:rPr>
          <w:rFonts w:ascii="Times New Roman" w:hAnsi="Times New Roman" w:cs="Times New Roman"/>
          <w:b/>
          <w:sz w:val="28"/>
          <w:szCs w:val="28"/>
        </w:rPr>
        <w:t>2.</w:t>
      </w:r>
      <w:r>
        <w:rPr>
          <w:rFonts w:ascii="Times New Roman" w:hAnsi="Times New Roman" w:cs="Times New Roman"/>
          <w:b/>
          <w:sz w:val="28"/>
          <w:szCs w:val="28"/>
        </w:rPr>
        <w:t>5</w:t>
      </w:r>
      <w:r w:rsidRPr="002713D9">
        <w:rPr>
          <w:rFonts w:ascii="Times New Roman" w:hAnsi="Times New Roman" w:cs="Times New Roman"/>
          <w:b/>
          <w:sz w:val="28"/>
          <w:szCs w:val="28"/>
        </w:rPr>
        <w:t xml:space="preserve">. Результат предоставления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 </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5824">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CD5824">
        <w:rPr>
          <w:rFonts w:ascii="Times New Roman" w:hAnsi="Times New Roman" w:cs="Times New Roman"/>
          <w:sz w:val="28"/>
          <w:szCs w:val="28"/>
        </w:rPr>
        <w:t xml:space="preserve"> услуги является</w:t>
      </w:r>
      <w:r>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Продление</w:t>
      </w:r>
      <w:r w:rsidRPr="009F38C7">
        <w:rPr>
          <w:rFonts w:ascii="Times New Roman" w:hAnsi="Times New Roman" w:cs="Times New Roman"/>
          <w:sz w:val="28"/>
          <w:szCs w:val="28"/>
        </w:rPr>
        <w:t xml:space="preserve"> </w:t>
      </w:r>
      <w:r>
        <w:rPr>
          <w:rFonts w:ascii="Times New Roman" w:hAnsi="Times New Roman" w:cs="Times New Roman"/>
          <w:sz w:val="28"/>
          <w:szCs w:val="28"/>
        </w:rPr>
        <w:t xml:space="preserve">(отказ в продлении) срока действия </w:t>
      </w:r>
      <w:r w:rsidRPr="00CD5824">
        <w:rPr>
          <w:rFonts w:ascii="Times New Roman" w:hAnsi="Times New Roman" w:cs="Times New Roman"/>
          <w:sz w:val="28"/>
          <w:szCs w:val="28"/>
        </w:rPr>
        <w:t>разрешения  на с</w:t>
      </w:r>
      <w:r>
        <w:rPr>
          <w:rFonts w:ascii="Times New Roman" w:hAnsi="Times New Roman" w:cs="Times New Roman"/>
          <w:sz w:val="28"/>
          <w:szCs w:val="28"/>
        </w:rPr>
        <w:t>троительство</w:t>
      </w:r>
      <w:r w:rsidRPr="009F38C7">
        <w:rPr>
          <w:rFonts w:ascii="Times New Roman" w:hAnsi="Times New Roman" w:cs="Times New Roman"/>
          <w:sz w:val="28"/>
          <w:szCs w:val="28"/>
        </w:rPr>
        <w:t xml:space="preserve"> </w:t>
      </w:r>
      <w:r w:rsidRPr="00CD5824">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 xml:space="preserve">; </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458D">
        <w:rPr>
          <w:rFonts w:ascii="Times New Roman" w:hAnsi="Times New Roman" w:cs="Times New Roman"/>
          <w:sz w:val="28"/>
          <w:szCs w:val="28"/>
        </w:rPr>
        <w:t xml:space="preserve">- </w:t>
      </w:r>
      <w:r>
        <w:rPr>
          <w:rFonts w:ascii="Times New Roman" w:hAnsi="Times New Roman" w:cs="Times New Roman"/>
          <w:sz w:val="28"/>
          <w:szCs w:val="28"/>
        </w:rPr>
        <w:t>Внесение</w:t>
      </w:r>
      <w:r w:rsidRPr="0060458D">
        <w:rPr>
          <w:rFonts w:ascii="Times New Roman" w:hAnsi="Times New Roman" w:cs="Times New Roman"/>
          <w:sz w:val="28"/>
          <w:szCs w:val="28"/>
        </w:rPr>
        <w:t xml:space="preserve"> (отказ в</w:t>
      </w:r>
      <w:r>
        <w:rPr>
          <w:rFonts w:ascii="Times New Roman" w:hAnsi="Times New Roman" w:cs="Times New Roman"/>
          <w:sz w:val="28"/>
          <w:szCs w:val="28"/>
        </w:rPr>
        <w:t>о</w:t>
      </w:r>
      <w:r w:rsidRPr="0060458D">
        <w:rPr>
          <w:rFonts w:ascii="Times New Roman" w:hAnsi="Times New Roman" w:cs="Times New Roman"/>
          <w:sz w:val="28"/>
          <w:szCs w:val="28"/>
        </w:rPr>
        <w:t xml:space="preserve"> </w:t>
      </w:r>
      <w:r>
        <w:rPr>
          <w:rFonts w:ascii="Times New Roman" w:hAnsi="Times New Roman" w:cs="Times New Roman"/>
          <w:sz w:val="28"/>
          <w:szCs w:val="28"/>
        </w:rPr>
        <w:t>внесении</w:t>
      </w:r>
      <w:r w:rsidRPr="0060458D">
        <w:rPr>
          <w:rFonts w:ascii="Times New Roman" w:hAnsi="Times New Roman" w:cs="Times New Roman"/>
          <w:sz w:val="28"/>
          <w:szCs w:val="28"/>
        </w:rPr>
        <w:t xml:space="preserve">) </w:t>
      </w:r>
      <w:r>
        <w:rPr>
          <w:rFonts w:ascii="Times New Roman" w:hAnsi="Times New Roman" w:cs="Times New Roman"/>
          <w:sz w:val="28"/>
          <w:szCs w:val="28"/>
        </w:rPr>
        <w:t xml:space="preserve"> изменений в</w:t>
      </w:r>
      <w:r w:rsidRPr="0060458D">
        <w:rPr>
          <w:rFonts w:ascii="Times New Roman" w:hAnsi="Times New Roman" w:cs="Times New Roman"/>
          <w:sz w:val="28"/>
          <w:szCs w:val="28"/>
        </w:rPr>
        <w:t xml:space="preserve"> разрешения  на строительство объе</w:t>
      </w:r>
      <w:r>
        <w:rPr>
          <w:rFonts w:ascii="Times New Roman" w:hAnsi="Times New Roman" w:cs="Times New Roman"/>
          <w:sz w:val="28"/>
          <w:szCs w:val="28"/>
        </w:rPr>
        <w:t>ктов капитального строительства.</w:t>
      </w:r>
    </w:p>
    <w:p w:rsidR="00CC48EA" w:rsidRDefault="00CC48EA" w:rsidP="00271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2713D9" w:rsidRDefault="00CC48EA" w:rsidP="002713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713D9">
        <w:rPr>
          <w:rFonts w:ascii="Times New Roman" w:hAnsi="Times New Roman" w:cs="Times New Roman"/>
          <w:b/>
          <w:sz w:val="28"/>
          <w:szCs w:val="28"/>
        </w:rPr>
        <w:t>2.</w:t>
      </w:r>
      <w:r>
        <w:rPr>
          <w:rFonts w:ascii="Times New Roman" w:hAnsi="Times New Roman" w:cs="Times New Roman"/>
          <w:b/>
          <w:sz w:val="28"/>
          <w:szCs w:val="28"/>
        </w:rPr>
        <w:t>6</w:t>
      </w:r>
      <w:r w:rsidRPr="002713D9">
        <w:rPr>
          <w:rFonts w:ascii="Times New Roman" w:hAnsi="Times New Roman" w:cs="Times New Roman"/>
          <w:b/>
          <w:sz w:val="28"/>
          <w:szCs w:val="28"/>
        </w:rPr>
        <w:t>.</w:t>
      </w:r>
      <w:r>
        <w:rPr>
          <w:rFonts w:ascii="Times New Roman" w:hAnsi="Times New Roman" w:cs="Times New Roman"/>
          <w:b/>
          <w:sz w:val="28"/>
          <w:szCs w:val="28"/>
        </w:rPr>
        <w:t xml:space="preserve"> </w:t>
      </w:r>
      <w:r w:rsidRPr="002713D9">
        <w:rPr>
          <w:rFonts w:ascii="Times New Roman" w:hAnsi="Times New Roman" w:cs="Times New Roman"/>
          <w:b/>
          <w:sz w:val="28"/>
          <w:szCs w:val="28"/>
        </w:rPr>
        <w:t xml:space="preserve">Документы, предоставляемые </w:t>
      </w:r>
      <w:r w:rsidRPr="00FD7C7D">
        <w:rPr>
          <w:rFonts w:ascii="Times New Roman" w:hAnsi="Times New Roman" w:cs="Times New Roman"/>
          <w:b/>
          <w:sz w:val="28"/>
          <w:szCs w:val="28"/>
        </w:rPr>
        <w:t>Администрацией</w:t>
      </w:r>
      <w:r w:rsidRPr="002713D9">
        <w:rPr>
          <w:rFonts w:ascii="Times New Roman" w:hAnsi="Times New Roman" w:cs="Times New Roman"/>
          <w:b/>
          <w:sz w:val="28"/>
          <w:szCs w:val="28"/>
        </w:rPr>
        <w:t xml:space="preserve"> по завершению оказанию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w:t>
      </w:r>
    </w:p>
    <w:p w:rsidR="00CC48E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w:t>
      </w:r>
      <w:r>
        <w:rPr>
          <w:rFonts w:ascii="Times New Roman" w:hAnsi="Times New Roman" w:cs="Times New Roman"/>
          <w:sz w:val="28"/>
          <w:szCs w:val="28"/>
        </w:rPr>
        <w:t>Решение о п</w:t>
      </w:r>
      <w:r w:rsidRPr="007E6255">
        <w:rPr>
          <w:rFonts w:ascii="Times New Roman" w:hAnsi="Times New Roman" w:cs="Times New Roman"/>
          <w:sz w:val="28"/>
          <w:szCs w:val="28"/>
        </w:rPr>
        <w:t>родлени</w:t>
      </w:r>
      <w:r>
        <w:rPr>
          <w:rFonts w:ascii="Times New Roman" w:hAnsi="Times New Roman" w:cs="Times New Roman"/>
          <w:sz w:val="28"/>
          <w:szCs w:val="28"/>
        </w:rPr>
        <w:t>и</w:t>
      </w:r>
      <w:r w:rsidRPr="007E6255">
        <w:rPr>
          <w:rFonts w:ascii="Times New Roman" w:hAnsi="Times New Roman" w:cs="Times New Roman"/>
          <w:sz w:val="28"/>
          <w:szCs w:val="28"/>
        </w:rPr>
        <w:t xml:space="preserve"> срока действия разрешения  на строительство объектов капитального строительства;</w:t>
      </w:r>
    </w:p>
    <w:p w:rsidR="00CC48EA" w:rsidRPr="00D4427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Отказ в продлении</w:t>
      </w:r>
      <w:r w:rsidRPr="00D4427A">
        <w:rPr>
          <w:rFonts w:ascii="Times New Roman" w:hAnsi="Times New Roman" w:cs="Times New Roman"/>
          <w:sz w:val="28"/>
          <w:szCs w:val="28"/>
        </w:rPr>
        <w:t xml:space="preserve"> срока действия разрешения  на строительство объектов капитального строительства;</w:t>
      </w:r>
    </w:p>
    <w:p w:rsidR="00CC48EA" w:rsidRPr="00D4427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 </w:t>
      </w:r>
      <w:r>
        <w:rPr>
          <w:rFonts w:ascii="Times New Roman" w:hAnsi="Times New Roman" w:cs="Times New Roman"/>
          <w:sz w:val="28"/>
          <w:szCs w:val="28"/>
        </w:rPr>
        <w:t>Решение на внесение изменений в разрешение</w:t>
      </w:r>
      <w:r w:rsidRPr="00D4427A">
        <w:rPr>
          <w:rFonts w:ascii="Times New Roman" w:hAnsi="Times New Roman" w:cs="Times New Roman"/>
          <w:sz w:val="28"/>
          <w:szCs w:val="28"/>
        </w:rPr>
        <w:t xml:space="preserve"> строительство объект</w:t>
      </w:r>
      <w:r>
        <w:rPr>
          <w:rFonts w:ascii="Times New Roman" w:hAnsi="Times New Roman" w:cs="Times New Roman"/>
          <w:sz w:val="28"/>
          <w:szCs w:val="28"/>
        </w:rPr>
        <w:t>ов капитального строительства</w:t>
      </w:r>
      <w:r w:rsidRPr="00D4427A">
        <w:rPr>
          <w:rFonts w:ascii="Times New Roman" w:hAnsi="Times New Roman" w:cs="Times New Roman"/>
          <w:sz w:val="28"/>
          <w:szCs w:val="28"/>
        </w:rPr>
        <w:t xml:space="preserve">; </w:t>
      </w:r>
    </w:p>
    <w:p w:rsidR="00CC48EA" w:rsidRPr="00D4427A" w:rsidRDefault="00CC48EA" w:rsidP="00D4427A">
      <w:pPr>
        <w:spacing w:after="0" w:line="240" w:lineRule="auto"/>
        <w:jc w:val="both"/>
        <w:rPr>
          <w:rFonts w:ascii="Times New Roman" w:hAnsi="Times New Roman" w:cs="Times New Roman"/>
          <w:sz w:val="28"/>
          <w:szCs w:val="28"/>
        </w:rPr>
      </w:pPr>
      <w:r w:rsidRPr="00D4427A">
        <w:rPr>
          <w:rFonts w:ascii="Times New Roman" w:hAnsi="Times New Roman" w:cs="Times New Roman"/>
          <w:sz w:val="28"/>
          <w:szCs w:val="28"/>
        </w:rPr>
        <w:t xml:space="preserve">          - Отказ в</w:t>
      </w:r>
      <w:r>
        <w:rPr>
          <w:rFonts w:ascii="Times New Roman" w:hAnsi="Times New Roman" w:cs="Times New Roman"/>
          <w:sz w:val="28"/>
          <w:szCs w:val="28"/>
        </w:rPr>
        <w:t>о</w:t>
      </w:r>
      <w:r w:rsidRPr="00D4427A">
        <w:rPr>
          <w:rFonts w:ascii="Times New Roman" w:hAnsi="Times New Roman" w:cs="Times New Roman"/>
          <w:sz w:val="28"/>
          <w:szCs w:val="28"/>
        </w:rPr>
        <w:t xml:space="preserve"> </w:t>
      </w:r>
      <w:r>
        <w:rPr>
          <w:rFonts w:ascii="Times New Roman" w:hAnsi="Times New Roman" w:cs="Times New Roman"/>
          <w:sz w:val="28"/>
          <w:szCs w:val="28"/>
        </w:rPr>
        <w:t xml:space="preserve">внесении изменений в </w:t>
      </w:r>
      <w:r w:rsidRPr="00D4427A">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D4427A">
        <w:rPr>
          <w:rFonts w:ascii="Times New Roman" w:hAnsi="Times New Roman" w:cs="Times New Roman"/>
          <w:sz w:val="28"/>
          <w:szCs w:val="28"/>
        </w:rPr>
        <w:t xml:space="preserve">  на строительство объектов капитального строительства;</w:t>
      </w:r>
    </w:p>
    <w:p w:rsidR="00CC48EA" w:rsidRDefault="00CC48EA" w:rsidP="00D4427A">
      <w:pPr>
        <w:spacing w:after="0" w:line="240" w:lineRule="auto"/>
        <w:jc w:val="both"/>
        <w:rPr>
          <w:rFonts w:ascii="Times New Roman" w:hAnsi="Times New Roman" w:cs="Times New Roman"/>
          <w:sz w:val="28"/>
          <w:szCs w:val="28"/>
        </w:rPr>
      </w:pPr>
      <w:r w:rsidRPr="00D4427A">
        <w:rPr>
          <w:rFonts w:ascii="Times New Roman" w:hAnsi="Times New Roman" w:cs="Times New Roman"/>
          <w:sz w:val="28"/>
          <w:szCs w:val="28"/>
        </w:rPr>
        <w:t xml:space="preserve">          </w:t>
      </w:r>
    </w:p>
    <w:p w:rsidR="00CC48EA" w:rsidRDefault="00CC48EA" w:rsidP="00735B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C48EA" w:rsidRPr="00735BA4" w:rsidRDefault="00CC48EA" w:rsidP="00735BA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35BA4">
        <w:rPr>
          <w:rFonts w:ascii="Times New Roman" w:hAnsi="Times New Roman" w:cs="Times New Roman"/>
          <w:b/>
          <w:sz w:val="28"/>
          <w:szCs w:val="28"/>
        </w:rPr>
        <w:t>2.</w:t>
      </w:r>
      <w:r>
        <w:rPr>
          <w:rFonts w:ascii="Times New Roman" w:hAnsi="Times New Roman" w:cs="Times New Roman"/>
          <w:b/>
          <w:sz w:val="28"/>
          <w:szCs w:val="28"/>
        </w:rPr>
        <w:t>7</w:t>
      </w:r>
      <w:r w:rsidRPr="00735BA4">
        <w:rPr>
          <w:rFonts w:ascii="Times New Roman" w:hAnsi="Times New Roman" w:cs="Times New Roman"/>
          <w:b/>
          <w:sz w:val="28"/>
          <w:szCs w:val="28"/>
        </w:rPr>
        <w:t xml:space="preserve">. Сроки предоставления </w:t>
      </w:r>
      <w:r>
        <w:rPr>
          <w:rFonts w:ascii="Times New Roman" w:hAnsi="Times New Roman" w:cs="Times New Roman"/>
          <w:b/>
          <w:sz w:val="28"/>
          <w:szCs w:val="28"/>
        </w:rPr>
        <w:t xml:space="preserve">муниципальной </w:t>
      </w:r>
      <w:r w:rsidRPr="00735BA4">
        <w:rPr>
          <w:rFonts w:ascii="Times New Roman" w:hAnsi="Times New Roman" w:cs="Times New Roman"/>
          <w:b/>
          <w:sz w:val="28"/>
          <w:szCs w:val="28"/>
        </w:rPr>
        <w:t>услуги</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B1846">
        <w:rPr>
          <w:rFonts w:ascii="Times New Roman" w:hAnsi="Times New Roman" w:cs="Times New Roman"/>
          <w:color w:val="000000"/>
          <w:sz w:val="28"/>
          <w:szCs w:val="28"/>
        </w:rPr>
        <w:t xml:space="preserve">Срок рассмотрения вопроса о </w:t>
      </w:r>
      <w:r w:rsidRPr="00876332">
        <w:rPr>
          <w:rFonts w:ascii="Times New Roman" w:hAnsi="Times New Roman" w:cs="Times New Roman"/>
          <w:sz w:val="28"/>
          <w:szCs w:val="28"/>
        </w:rPr>
        <w:t>выдаче разрешений</w:t>
      </w:r>
      <w:r w:rsidRPr="00150944">
        <w:rPr>
          <w:rFonts w:ascii="Times New Roman" w:hAnsi="Times New Roman" w:cs="Times New Roman"/>
          <w:sz w:val="28"/>
          <w:szCs w:val="28"/>
        </w:rPr>
        <w:t xml:space="preserve"> </w:t>
      </w:r>
      <w:r w:rsidRPr="00876332">
        <w:rPr>
          <w:rFonts w:ascii="Times New Roman" w:hAnsi="Times New Roman" w:cs="Times New Roman"/>
          <w:sz w:val="28"/>
          <w:szCs w:val="28"/>
        </w:rPr>
        <w:t>на строительство</w:t>
      </w:r>
      <w:r>
        <w:rPr>
          <w:rFonts w:ascii="Times New Roman" w:hAnsi="Times New Roman" w:cs="Times New Roman"/>
          <w:sz w:val="28"/>
          <w:szCs w:val="28"/>
        </w:rPr>
        <w:t xml:space="preserve">, реконструкцию объектов капитального строительства, а также на ввод  </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объектов </w:t>
      </w:r>
      <w:r w:rsidRPr="00876332">
        <w:rPr>
          <w:rFonts w:ascii="Times New Roman" w:hAnsi="Times New Roman" w:cs="Times New Roman"/>
          <w:sz w:val="28"/>
          <w:szCs w:val="28"/>
        </w:rPr>
        <w:t xml:space="preserve">в эксплуатацию </w:t>
      </w:r>
      <w:r w:rsidRPr="00AB1846">
        <w:rPr>
          <w:rFonts w:ascii="Times New Roman" w:hAnsi="Times New Roman" w:cs="Times New Roman"/>
          <w:color w:val="000000"/>
          <w:sz w:val="28"/>
          <w:szCs w:val="28"/>
        </w:rPr>
        <w:t xml:space="preserve"> или об отказе в </w:t>
      </w:r>
      <w:r>
        <w:rPr>
          <w:rFonts w:ascii="Times New Roman" w:hAnsi="Times New Roman" w:cs="Times New Roman"/>
          <w:color w:val="000000"/>
          <w:sz w:val="28"/>
          <w:szCs w:val="28"/>
        </w:rPr>
        <w:t>выдаче  разрешения</w:t>
      </w:r>
      <w:r w:rsidRPr="00475C44">
        <w:rPr>
          <w:rFonts w:ascii="Times New Roman" w:hAnsi="Times New Roman" w:cs="Times New Roman"/>
          <w:sz w:val="28"/>
          <w:szCs w:val="28"/>
        </w:rPr>
        <w:t xml:space="preserve">,  составляет не </w:t>
      </w:r>
      <w:r w:rsidRPr="008B384D">
        <w:rPr>
          <w:rFonts w:ascii="Times New Roman" w:hAnsi="Times New Roman" w:cs="Times New Roman"/>
          <w:sz w:val="28"/>
          <w:szCs w:val="28"/>
        </w:rPr>
        <w:t>более 8 рабочих</w:t>
      </w:r>
      <w:r w:rsidRPr="009F1EE8">
        <w:rPr>
          <w:rFonts w:ascii="Times New Roman" w:hAnsi="Times New Roman" w:cs="Times New Roman"/>
          <w:sz w:val="28"/>
          <w:szCs w:val="28"/>
        </w:rPr>
        <w:t xml:space="preserve">  дней</w:t>
      </w:r>
      <w:r w:rsidRPr="00475C44">
        <w:rPr>
          <w:rFonts w:ascii="Times New Roman" w:hAnsi="Times New Roman" w:cs="Times New Roman"/>
          <w:sz w:val="28"/>
          <w:szCs w:val="28"/>
        </w:rPr>
        <w:t xml:space="preserve"> </w:t>
      </w:r>
      <w:proofErr w:type="gramStart"/>
      <w:r w:rsidRPr="00475C44">
        <w:rPr>
          <w:rFonts w:ascii="Times New Roman" w:hAnsi="Times New Roman" w:cs="Times New Roman"/>
          <w:sz w:val="28"/>
          <w:szCs w:val="28"/>
        </w:rPr>
        <w:t>с даты принятия</w:t>
      </w:r>
      <w:proofErr w:type="gramEnd"/>
      <w:r w:rsidRPr="00475C44">
        <w:rPr>
          <w:rFonts w:ascii="Times New Roman" w:hAnsi="Times New Roman" w:cs="Times New Roman"/>
          <w:sz w:val="28"/>
          <w:szCs w:val="28"/>
        </w:rPr>
        <w:t xml:space="preserve"> заявления и прилагаемых к нему документов.</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rsidR="00CC48EA" w:rsidRDefault="00CC48EA" w:rsidP="00155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проведения дополнительной экспертизы документов,  представленных заявителем для получения муниципальной услуги, указанный срок  продлевается решением Администрации на период ее проведения, но не более чем на 30 календарных дней.</w:t>
      </w:r>
    </w:p>
    <w:p w:rsidR="00CC48EA" w:rsidRDefault="00CC48EA" w:rsidP="00155250">
      <w:pPr>
        <w:spacing w:after="0" w:line="240" w:lineRule="auto"/>
        <w:jc w:val="both"/>
        <w:rPr>
          <w:rFonts w:ascii="Times New Roman" w:hAnsi="Times New Roman" w:cs="Times New Roman"/>
          <w:sz w:val="28"/>
          <w:szCs w:val="28"/>
        </w:rPr>
      </w:pPr>
    </w:p>
    <w:p w:rsidR="00CC48EA" w:rsidRPr="00E75DA2" w:rsidRDefault="00CC48EA" w:rsidP="00F3272C">
      <w:pPr>
        <w:tabs>
          <w:tab w:val="left" w:pos="388"/>
        </w:tabs>
        <w:spacing w:after="0" w:line="240" w:lineRule="auto"/>
        <w:jc w:val="both"/>
        <w:rPr>
          <w:rFonts w:ascii="Times New Roman" w:hAnsi="Times New Roman" w:cs="Times New Roman"/>
          <w:b/>
          <w:sz w:val="28"/>
          <w:szCs w:val="28"/>
        </w:rPr>
      </w:pPr>
      <w:r w:rsidRPr="00E75DA2">
        <w:rPr>
          <w:rFonts w:ascii="Times New Roman" w:hAnsi="Times New Roman" w:cs="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CC48EA" w:rsidRPr="00E75DA2" w:rsidRDefault="00CC48EA" w:rsidP="00FD7C7D">
      <w:pPr>
        <w:spacing w:after="0" w:line="240" w:lineRule="auto"/>
        <w:jc w:val="center"/>
        <w:rPr>
          <w:rFonts w:ascii="Times New Roman" w:hAnsi="Times New Roman" w:cs="Times New Roman"/>
          <w:sz w:val="28"/>
          <w:szCs w:val="28"/>
        </w:rPr>
      </w:pPr>
      <w:r w:rsidRPr="00E75DA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Градостроительным кодексом Российской Федерации</w:t>
      </w:r>
      <w:r w:rsidRPr="00E75DA2">
        <w:t xml:space="preserve"> </w:t>
      </w:r>
      <w:r w:rsidRPr="00E75DA2">
        <w:rPr>
          <w:rFonts w:ascii="Times New Roman" w:hAnsi="Times New Roman" w:cs="Times New Roman"/>
          <w:sz w:val="28"/>
          <w:szCs w:val="28"/>
        </w:rPr>
        <w:t xml:space="preserve">от 29.12.2004 № 190-ФЗ; </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Федеральным законом Российской федерации от 27.07.2010 № 210-ФЗ «Об организации предоставления государственных и муниципальных  услуг»;</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       Федеральным законом Российской Федерации от 27.07.2006 № 152-ФЗ «О </w:t>
      </w:r>
      <w:r w:rsidRPr="00E75DA2">
        <w:rPr>
          <w:rFonts w:ascii="Times New Roman" w:hAnsi="Times New Roman" w:cs="Times New Roman"/>
          <w:spacing w:val="-1"/>
          <w:sz w:val="28"/>
          <w:szCs w:val="28"/>
        </w:rPr>
        <w:t>персональных данных»;</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       Федеральным законом Российской Федерации от 02.05.2006 № 59- ФЗ «О </w:t>
      </w:r>
      <w:r w:rsidRPr="00E75DA2">
        <w:rPr>
          <w:rFonts w:ascii="Times New Roman" w:hAnsi="Times New Roman" w:cs="Times New Roman"/>
          <w:spacing w:val="-1"/>
          <w:sz w:val="28"/>
          <w:szCs w:val="28"/>
        </w:rPr>
        <w:lastRenderedPageBreak/>
        <w:t>порядке рассмотрения обращения граждан Российской Федерации»;</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E75DA2">
        <w:rPr>
          <w:rFonts w:ascii="Times New Roman" w:hAnsi="Times New Roman" w:cs="Times New Roman"/>
          <w:spacing w:val="1"/>
          <w:sz w:val="28"/>
          <w:szCs w:val="28"/>
        </w:rPr>
        <w:t xml:space="preserve"> Федеральным законом от 06.04.2011   № 63-ФЗ «Об электронной подписи» </w:t>
      </w:r>
      <w:r w:rsidRPr="00E75DA2">
        <w:rPr>
          <w:rFonts w:ascii="Times New Roman" w:hAnsi="Times New Roman" w:cs="Times New Roman"/>
          <w:spacing w:val="-1"/>
          <w:sz w:val="28"/>
          <w:szCs w:val="28"/>
        </w:rPr>
        <w:t>(далее - Федеральный закон № 63-ФЗ);</w:t>
      </w:r>
    </w:p>
    <w:p w:rsidR="00CC48EA"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1EE">
        <w:rPr>
          <w:rFonts w:ascii="Times New Roman" w:hAnsi="Times New Roman" w:cs="Times New Roman"/>
          <w:sz w:val="28"/>
          <w:szCs w:val="28"/>
        </w:rPr>
        <w:t>Федеральны</w:t>
      </w:r>
      <w:r>
        <w:rPr>
          <w:rFonts w:ascii="Times New Roman" w:hAnsi="Times New Roman" w:cs="Times New Roman"/>
          <w:sz w:val="28"/>
          <w:szCs w:val="28"/>
        </w:rPr>
        <w:t>м</w:t>
      </w:r>
      <w:r w:rsidRPr="006E11EE">
        <w:rPr>
          <w:rFonts w:ascii="Times New Roman" w:hAnsi="Times New Roman" w:cs="Times New Roman"/>
          <w:sz w:val="28"/>
          <w:szCs w:val="28"/>
        </w:rPr>
        <w:t xml:space="preserve"> закон</w:t>
      </w:r>
      <w:r>
        <w:rPr>
          <w:rFonts w:ascii="Times New Roman" w:hAnsi="Times New Roman" w:cs="Times New Roman"/>
          <w:sz w:val="28"/>
          <w:szCs w:val="28"/>
        </w:rPr>
        <w:t>ом</w:t>
      </w:r>
      <w:r w:rsidRPr="006E11EE">
        <w:rPr>
          <w:rFonts w:ascii="Times New Roman" w:hAnsi="Times New Roman" w:cs="Times New Roman"/>
          <w:sz w:val="28"/>
          <w:szCs w:val="28"/>
        </w:rPr>
        <w:t xml:space="preserve"> от 24.11.1995 </w:t>
      </w:r>
      <w:r>
        <w:rPr>
          <w:rFonts w:ascii="Times New Roman" w:hAnsi="Times New Roman" w:cs="Times New Roman"/>
          <w:sz w:val="28"/>
          <w:szCs w:val="28"/>
        </w:rPr>
        <w:t xml:space="preserve">№181-ФЗ </w:t>
      </w:r>
      <w:r w:rsidRPr="006E11EE">
        <w:rPr>
          <w:rFonts w:ascii="Times New Roman" w:hAnsi="Times New Roman" w:cs="Times New Roman"/>
          <w:sz w:val="28"/>
          <w:szCs w:val="28"/>
        </w:rPr>
        <w:t xml:space="preserve"> "О социальной защите инвалидов в Российской Федерации"</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spacing w:val="-1"/>
          <w:sz w:val="28"/>
          <w:szCs w:val="28"/>
        </w:rPr>
        <w:t xml:space="preserve">  Постановлением Правительства Российской Федерации от 16.08.2012 № 840 </w:t>
      </w:r>
      <w:r w:rsidRPr="00E75DA2">
        <w:rPr>
          <w:rFonts w:ascii="Times New Roman" w:hAnsi="Times New Roman" w:cs="Times New Roman"/>
          <w:spacing w:val="2"/>
          <w:sz w:val="28"/>
          <w:szCs w:val="28"/>
        </w:rPr>
        <w:t xml:space="preserve">«О   порядке   подачи   и   рассмотрения   жалоб   на   решения   и   действия (бездействие)     федеральных    органов    исполнительной    власти    и их </w:t>
      </w:r>
      <w:r w:rsidRPr="00E75DA2">
        <w:rPr>
          <w:rFonts w:ascii="Times New Roman" w:hAnsi="Times New Roman" w:cs="Times New Roman"/>
          <w:spacing w:val="3"/>
          <w:sz w:val="28"/>
          <w:szCs w:val="28"/>
        </w:rPr>
        <w:t xml:space="preserve">должностных лиц, федеральных государственных служащих, должностных  </w:t>
      </w:r>
      <w:r w:rsidRPr="00E75DA2">
        <w:rPr>
          <w:rFonts w:ascii="Times New Roman" w:hAnsi="Times New Roman" w:cs="Times New Roman"/>
          <w:spacing w:val="-1"/>
          <w:sz w:val="28"/>
          <w:szCs w:val="28"/>
        </w:rPr>
        <w:t>лиц государственных внебюджетных фондов Российской Федерации»;</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8"/>
          <w:szCs w:val="28"/>
        </w:rPr>
      </w:pPr>
      <w:r w:rsidRPr="00E75DA2">
        <w:rPr>
          <w:rFonts w:ascii="Times New Roman" w:hAnsi="Times New Roman" w:cs="Times New Roman"/>
          <w:spacing w:val="1"/>
          <w:sz w:val="28"/>
          <w:szCs w:val="28"/>
        </w:rPr>
        <w:t xml:space="preserve">       Постановлением Правительства Российской Федерации от 25.08.2012 № 852 </w:t>
      </w:r>
      <w:r w:rsidRPr="00E75DA2">
        <w:rPr>
          <w:rFonts w:ascii="Times New Roman" w:hAnsi="Times New Roman" w:cs="Times New Roman"/>
          <w:spacing w:val="-1"/>
          <w:sz w:val="28"/>
          <w:szCs w:val="28"/>
        </w:rPr>
        <w:t xml:space="preserve">«Об   утверждении   Правил   использования   усиленно   квалифицированной </w:t>
      </w:r>
      <w:r w:rsidRPr="00E75DA2">
        <w:rPr>
          <w:rFonts w:ascii="Times New Roman" w:hAnsi="Times New Roman" w:cs="Times New Roman"/>
          <w:spacing w:val="3"/>
          <w:sz w:val="28"/>
          <w:szCs w:val="28"/>
        </w:rPr>
        <w:t xml:space="preserve">подписи при обращении за получением государственных и муниципальных </w:t>
      </w:r>
      <w:r w:rsidRPr="00E75DA2">
        <w:rPr>
          <w:rFonts w:ascii="Times New Roman" w:hAnsi="Times New Roman" w:cs="Times New Roman"/>
          <w:spacing w:val="-1"/>
          <w:sz w:val="28"/>
          <w:szCs w:val="28"/>
        </w:rPr>
        <w:t>услуг   и   о   внесении   изменения   в   Правила  разработки   и   утверждения административных регламентов предоставления государственных услуг»;</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N 117/</w:t>
      </w:r>
      <w:proofErr w:type="spellStart"/>
      <w:proofErr w:type="gramStart"/>
      <w:r w:rsidRPr="00E75DA2">
        <w:rPr>
          <w:rFonts w:ascii="Times New Roman" w:hAnsi="Times New Roman" w:cs="Times New Roman"/>
          <w:sz w:val="28"/>
          <w:szCs w:val="28"/>
        </w:rPr>
        <w:t>пр</w:t>
      </w:r>
      <w:proofErr w:type="spellEnd"/>
      <w:proofErr w:type="gramEnd"/>
      <w:r w:rsidRPr="00E75DA2">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CC48EA" w:rsidRPr="00C67E7D" w:rsidRDefault="00CC48EA" w:rsidP="006E36E4">
      <w:pPr>
        <w:spacing w:after="0" w:line="240" w:lineRule="auto"/>
        <w:jc w:val="both"/>
        <w:rPr>
          <w:rFonts w:ascii="Times New Roman" w:hAnsi="Times New Roman" w:cs="Times New Roman"/>
          <w:color w:val="FF6600"/>
          <w:sz w:val="28"/>
          <w:szCs w:val="28"/>
        </w:rPr>
      </w:pPr>
      <w:r w:rsidRPr="00C67E7D">
        <w:rPr>
          <w:rFonts w:ascii="Times New Roman" w:hAnsi="Times New Roman" w:cs="Times New Roman"/>
          <w:color w:val="FF6600"/>
          <w:spacing w:val="-1"/>
        </w:rPr>
        <w:t xml:space="preserve">       </w:t>
      </w:r>
    </w:p>
    <w:p w:rsidR="00CC48EA" w:rsidRPr="002F120B" w:rsidRDefault="00CC48EA" w:rsidP="00506E73">
      <w:pPr>
        <w:spacing w:after="0" w:line="240" w:lineRule="auto"/>
        <w:jc w:val="both"/>
        <w:rPr>
          <w:rFonts w:ascii="Times New Roman" w:hAnsi="Times New Roman" w:cs="Times New Roman"/>
          <w:b/>
          <w:sz w:val="28"/>
          <w:szCs w:val="28"/>
        </w:rPr>
      </w:pPr>
      <w:r w:rsidRPr="002F120B">
        <w:rPr>
          <w:rFonts w:ascii="Times New Roman" w:hAnsi="Times New Roman" w:cs="Times New Roman"/>
          <w:b/>
          <w:sz w:val="28"/>
          <w:szCs w:val="28"/>
        </w:rPr>
        <w:t xml:space="preserve">               2.</w:t>
      </w:r>
      <w:r>
        <w:rPr>
          <w:rFonts w:ascii="Times New Roman" w:hAnsi="Times New Roman" w:cs="Times New Roman"/>
          <w:b/>
          <w:sz w:val="28"/>
          <w:szCs w:val="28"/>
        </w:rPr>
        <w:t>9</w:t>
      </w:r>
      <w:r w:rsidRPr="002F120B">
        <w:rPr>
          <w:rFonts w:ascii="Times New Roman" w:hAnsi="Times New Roman" w:cs="Times New Roman"/>
          <w:b/>
          <w:sz w:val="28"/>
          <w:szCs w:val="28"/>
        </w:rPr>
        <w:t>. Исчерпывающий перечень документов, необходи</w:t>
      </w:r>
      <w:r>
        <w:rPr>
          <w:rFonts w:ascii="Times New Roman" w:hAnsi="Times New Roman" w:cs="Times New Roman"/>
          <w:b/>
          <w:sz w:val="28"/>
          <w:szCs w:val="28"/>
        </w:rPr>
        <w:t xml:space="preserve">мых в соответствии с нормативными </w:t>
      </w:r>
      <w:r w:rsidRPr="002F120B">
        <w:rPr>
          <w:rFonts w:ascii="Times New Roman" w:hAnsi="Times New Roman" w:cs="Times New Roman"/>
          <w:b/>
          <w:sz w:val="28"/>
          <w:szCs w:val="28"/>
        </w:rPr>
        <w:t xml:space="preserve">правовыми  актами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предоставлению заявителем, способы их получения  заявителем, в том числе  в электронной форме, порядок их предоставления</w:t>
      </w:r>
    </w:p>
    <w:p w:rsidR="00CC48EA" w:rsidRPr="002F120B" w:rsidRDefault="00CC48EA" w:rsidP="00506E73">
      <w:pPr>
        <w:spacing w:after="0" w:line="240" w:lineRule="auto"/>
        <w:jc w:val="both"/>
        <w:rPr>
          <w:rFonts w:ascii="Times New Roman" w:hAnsi="Times New Roman" w:cs="Times New Roman"/>
          <w:sz w:val="28"/>
          <w:szCs w:val="28"/>
        </w:rPr>
      </w:pPr>
    </w:p>
    <w:p w:rsidR="00CC48EA" w:rsidRDefault="00CC48EA" w:rsidP="00827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sidRPr="00F53F63">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w:t>
      </w:r>
      <w:r w:rsidRPr="00F53F63">
        <w:rPr>
          <w:rFonts w:ascii="Times New Roman" w:hAnsi="Times New Roman" w:cs="Times New Roman"/>
          <w:sz w:val="28"/>
          <w:szCs w:val="28"/>
        </w:rPr>
        <w:t xml:space="preserve">- </w:t>
      </w:r>
      <w:r>
        <w:rPr>
          <w:rFonts w:ascii="Times New Roman" w:hAnsi="Times New Roman" w:cs="Times New Roman"/>
          <w:sz w:val="28"/>
          <w:szCs w:val="28"/>
        </w:rPr>
        <w:t xml:space="preserve">Продление срока действия разрешения  на строительство объектов капитального строительства: </w:t>
      </w:r>
    </w:p>
    <w:p w:rsidR="00CC48EA" w:rsidRPr="00474C7F" w:rsidRDefault="00CC48EA" w:rsidP="00A75040">
      <w:pPr>
        <w:spacing w:after="0" w:line="240" w:lineRule="auto"/>
        <w:jc w:val="both"/>
        <w:rPr>
          <w:rFonts w:ascii="Times New Roman" w:hAnsi="Times New Roman" w:cs="Times New Roman"/>
          <w:sz w:val="28"/>
          <w:szCs w:val="28"/>
        </w:rPr>
      </w:pPr>
      <w:r w:rsidRPr="00474C7F">
        <w:rPr>
          <w:rFonts w:ascii="Times New Roman" w:hAnsi="Times New Roman" w:cs="Times New Roman"/>
          <w:sz w:val="28"/>
          <w:szCs w:val="28"/>
        </w:rPr>
        <w:t xml:space="preserve">          а) Заявление заявителя о продлении срока действия разрешения на строительство, поданное не менее чем за шестьдесят дней до истечения срока действия разрешения на строительство (приложение №2 к настоящему Регламенту).</w:t>
      </w:r>
    </w:p>
    <w:p w:rsidR="00CC48EA" w:rsidRPr="00474C7F" w:rsidRDefault="00CC48EA" w:rsidP="00474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 </w:t>
      </w:r>
      <w:r w:rsidRPr="00474C7F">
        <w:rPr>
          <w:rFonts w:ascii="Times New Roman" w:hAnsi="Times New Roman" w:cs="Times New Roman"/>
          <w:sz w:val="28"/>
          <w:szCs w:val="28"/>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r>
        <w:rPr>
          <w:rFonts w:ascii="Times New Roman" w:hAnsi="Times New Roman" w:cs="Times New Roman"/>
          <w:sz w:val="28"/>
          <w:szCs w:val="28"/>
        </w:rPr>
        <w:t>.</w:t>
      </w:r>
      <w:proofErr w:type="gramEnd"/>
    </w:p>
    <w:p w:rsidR="00CC48EA" w:rsidRDefault="00CC48EA" w:rsidP="00474C7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w:t>
      </w:r>
      <w:r w:rsidRPr="00474C7F">
        <w:rPr>
          <w:rFonts w:ascii="Times New Roman" w:hAnsi="Times New Roman" w:cs="Times New Roman"/>
          <w:sz w:val="28"/>
          <w:szCs w:val="28"/>
        </w:rPr>
        <w:t xml:space="preserve">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w:t>
      </w:r>
      <w:r w:rsidRPr="00474C7F">
        <w:rPr>
          <w:rFonts w:ascii="Times New Roman" w:hAnsi="Times New Roman" w:cs="Times New Roman"/>
          <w:sz w:val="28"/>
          <w:szCs w:val="28"/>
        </w:rPr>
        <w:lastRenderedPageBreak/>
        <w:t>помещения по договору участия в долевом строительстве – поручительство банка)</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CC48EA" w:rsidRDefault="00CC48EA" w:rsidP="00A75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C48EA" w:rsidRDefault="00CC48EA" w:rsidP="00A75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F53F63">
        <w:rPr>
          <w:rFonts w:ascii="Times New Roman" w:hAnsi="Times New Roman" w:cs="Times New Roman"/>
          <w:color w:val="000000"/>
          <w:sz w:val="28"/>
          <w:szCs w:val="28"/>
        </w:rPr>
        <w:t xml:space="preserve">  </w:t>
      </w:r>
      <w:proofErr w:type="spellStart"/>
      <w:r w:rsidRPr="00F53F63">
        <w:rPr>
          <w:rFonts w:ascii="Times New Roman" w:hAnsi="Times New Roman" w:cs="Times New Roman"/>
          <w:color w:val="000000"/>
          <w:sz w:val="28"/>
          <w:szCs w:val="28"/>
        </w:rPr>
        <w:t>Подуслуг</w:t>
      </w:r>
      <w:proofErr w:type="gramStart"/>
      <w:r w:rsidRPr="00F53F63">
        <w:rPr>
          <w:rFonts w:ascii="Times New Roman" w:hAnsi="Times New Roman" w:cs="Times New Roman"/>
          <w:color w:val="000000"/>
          <w:sz w:val="28"/>
          <w:szCs w:val="28"/>
        </w:rPr>
        <w:t>а</w:t>
      </w:r>
      <w:proofErr w:type="spellEnd"/>
      <w:r w:rsidRPr="00F53F63">
        <w:rPr>
          <w:rFonts w:ascii="Times New Roman" w:hAnsi="Times New Roman" w:cs="Times New Roman"/>
          <w:color w:val="000000"/>
          <w:sz w:val="28"/>
          <w:szCs w:val="28"/>
        </w:rPr>
        <w:t>-</w:t>
      </w:r>
      <w:proofErr w:type="gramEnd"/>
      <w:r w:rsidRPr="00F53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Внесение изменений в </w:t>
      </w:r>
      <w:r w:rsidRPr="00474C7F">
        <w:rPr>
          <w:rFonts w:ascii="Times New Roman" w:hAnsi="Times New Roman" w:cs="Times New Roman"/>
          <w:color w:val="000000"/>
          <w:sz w:val="28"/>
          <w:szCs w:val="28"/>
        </w:rPr>
        <w:t xml:space="preserve"> разрешения  на строительство объектов капитального строительства</w:t>
      </w:r>
      <w:r>
        <w:rPr>
          <w:rFonts w:ascii="Times New Roman" w:hAnsi="Times New Roman" w:cs="Times New Roman"/>
          <w:color w:val="000000"/>
          <w:sz w:val="28"/>
          <w:szCs w:val="28"/>
        </w:rPr>
        <w:t>:</w:t>
      </w:r>
    </w:p>
    <w:p w:rsidR="00CC48EA" w:rsidRPr="00461313" w:rsidRDefault="00CC48EA" w:rsidP="0046131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461313">
        <w:rPr>
          <w:rFonts w:ascii="Times New Roman" w:hAnsi="Times New Roman" w:cs="Times New Roman"/>
          <w:color w:val="000000"/>
          <w:sz w:val="28"/>
          <w:szCs w:val="28"/>
        </w:rPr>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Pr>
          <w:rFonts w:ascii="Times New Roman" w:hAnsi="Times New Roman" w:cs="Times New Roman"/>
          <w:color w:val="000000"/>
          <w:sz w:val="28"/>
          <w:szCs w:val="28"/>
        </w:rPr>
        <w:t>.</w:t>
      </w:r>
    </w:p>
    <w:p w:rsidR="00CC48EA" w:rsidRPr="00461313" w:rsidRDefault="00CC48EA" w:rsidP="0046131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61313">
        <w:rPr>
          <w:rFonts w:ascii="Times New Roman" w:hAnsi="Times New Roman" w:cs="Times New Roman"/>
          <w:color w:val="000000"/>
          <w:sz w:val="28"/>
          <w:szCs w:val="28"/>
        </w:rPr>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Pr>
          <w:rFonts w:ascii="Times New Roman" w:hAnsi="Times New Roman" w:cs="Times New Roman"/>
          <w:color w:val="000000"/>
          <w:sz w:val="28"/>
          <w:szCs w:val="28"/>
        </w:rPr>
        <w:t>.</w:t>
      </w:r>
    </w:p>
    <w:p w:rsidR="00CC48EA" w:rsidRDefault="00CC48EA" w:rsidP="00F06803">
      <w:pPr>
        <w:spacing w:after="0" w:line="240" w:lineRule="auto"/>
        <w:jc w:val="both"/>
        <w:rPr>
          <w:rFonts w:ascii="Times New Roman" w:hAnsi="Times New Roman" w:cs="Times New Roman"/>
          <w:color w:val="000000"/>
          <w:sz w:val="28"/>
          <w:szCs w:val="28"/>
          <w:lang w:eastAsia="ru-RU"/>
        </w:rPr>
      </w:pPr>
    </w:p>
    <w:p w:rsidR="00CC48EA" w:rsidRDefault="00CC48EA" w:rsidP="00F06803">
      <w:pPr>
        <w:spacing w:after="0" w:line="240" w:lineRule="auto"/>
        <w:jc w:val="both"/>
        <w:rPr>
          <w:rFonts w:ascii="Times New Roman" w:hAnsi="Times New Roman" w:cs="Times New Roman"/>
          <w:b/>
          <w:color w:val="000000"/>
          <w:sz w:val="28"/>
          <w:szCs w:val="28"/>
        </w:rPr>
      </w:pPr>
      <w:r w:rsidRPr="0092694C">
        <w:rPr>
          <w:rFonts w:ascii="Times New Roman" w:hAnsi="Times New Roman" w:cs="Times New Roman"/>
          <w:b/>
          <w:color w:val="000000"/>
          <w:sz w:val="28"/>
          <w:szCs w:val="28"/>
        </w:rPr>
        <w:t>2.1</w:t>
      </w:r>
      <w:r>
        <w:rPr>
          <w:rFonts w:ascii="Times New Roman" w:hAnsi="Times New Roman" w:cs="Times New Roman"/>
          <w:b/>
          <w:color w:val="000000"/>
          <w:sz w:val="28"/>
          <w:szCs w:val="28"/>
        </w:rPr>
        <w:t>0</w:t>
      </w:r>
      <w:r w:rsidRPr="0092694C">
        <w:rPr>
          <w:rFonts w:ascii="Times New Roman" w:hAnsi="Times New Roman" w:cs="Times New Roman"/>
          <w:b/>
          <w:color w:val="000000"/>
          <w:sz w:val="28"/>
          <w:szCs w:val="28"/>
        </w:rPr>
        <w:t xml:space="preserve">. Предоставление </w:t>
      </w:r>
      <w:r>
        <w:rPr>
          <w:rFonts w:ascii="Times New Roman" w:hAnsi="Times New Roman" w:cs="Times New Roman"/>
          <w:b/>
          <w:sz w:val="28"/>
          <w:szCs w:val="28"/>
        </w:rPr>
        <w:t xml:space="preserve">муниципальной </w:t>
      </w:r>
      <w:r w:rsidRPr="0092694C">
        <w:rPr>
          <w:rFonts w:ascii="Times New Roman" w:hAnsi="Times New Roman" w:cs="Times New Roman"/>
          <w:b/>
          <w:color w:val="000000"/>
          <w:sz w:val="28"/>
          <w:szCs w:val="28"/>
        </w:rPr>
        <w:t xml:space="preserve">услуги  возможно с использованием </w:t>
      </w:r>
      <w:r>
        <w:rPr>
          <w:rFonts w:ascii="Times New Roman" w:hAnsi="Times New Roman" w:cs="Times New Roman"/>
          <w:b/>
          <w:color w:val="000000"/>
          <w:sz w:val="28"/>
          <w:szCs w:val="28"/>
        </w:rPr>
        <w:t>универсальной электронной карты</w:t>
      </w:r>
    </w:p>
    <w:p w:rsidR="00CC48EA" w:rsidRDefault="00CC48EA" w:rsidP="00EE3B99">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В случаях,  предусмотренных  федеральными законами, постановлениями Правительства </w:t>
      </w:r>
      <w:r w:rsidRPr="00EE6217">
        <w:rPr>
          <w:rFonts w:ascii="Times New Roman" w:hAnsi="Times New Roman" w:cs="Times New Roman"/>
          <w:color w:val="000000"/>
          <w:sz w:val="28"/>
          <w:szCs w:val="28"/>
        </w:rPr>
        <w:t xml:space="preserve">  Российской Федерации, нормативными правовыми актами Карачаево-Черкесской  Республики, муниципальн</w:t>
      </w:r>
      <w:r>
        <w:rPr>
          <w:rFonts w:ascii="Times New Roman" w:hAnsi="Times New Roman" w:cs="Times New Roman"/>
          <w:color w:val="000000"/>
          <w:sz w:val="28"/>
          <w:szCs w:val="28"/>
        </w:rPr>
        <w:t>ыми правовыми актами</w:t>
      </w:r>
      <w:r w:rsidRPr="00EE6217">
        <w:rPr>
          <w:rFonts w:ascii="Times New Roman" w:hAnsi="Times New Roman" w:cs="Times New Roman"/>
          <w:color w:val="000000"/>
          <w:sz w:val="28"/>
          <w:szCs w:val="28"/>
        </w:rPr>
        <w:t>, универсальная электронная карта является  документом, удостоверяющим право  гражданина на получение государственных и муниципальных услуг.</w:t>
      </w:r>
    </w:p>
    <w:p w:rsidR="00CC48EA" w:rsidRPr="0092694C" w:rsidRDefault="00CC48EA" w:rsidP="00EE3B99">
      <w:pPr>
        <w:spacing w:after="0" w:line="240" w:lineRule="auto"/>
        <w:jc w:val="both"/>
        <w:rPr>
          <w:rFonts w:ascii="Times New Roman" w:hAnsi="Times New Roman" w:cs="Times New Roman"/>
          <w:color w:val="000000"/>
          <w:sz w:val="28"/>
          <w:szCs w:val="28"/>
        </w:rPr>
      </w:pPr>
    </w:p>
    <w:p w:rsidR="00CC48EA" w:rsidRDefault="00CC48EA" w:rsidP="00EE3B99">
      <w:pPr>
        <w:spacing w:after="0" w:line="240" w:lineRule="auto"/>
        <w:jc w:val="both"/>
        <w:rPr>
          <w:rFonts w:ascii="Times New Roman" w:hAnsi="Times New Roman" w:cs="Times New Roman"/>
          <w:b/>
          <w:color w:val="000000"/>
          <w:sz w:val="28"/>
          <w:szCs w:val="28"/>
        </w:rPr>
      </w:pPr>
      <w:r w:rsidRPr="00EE6217">
        <w:rPr>
          <w:rFonts w:ascii="Times New Roman" w:hAnsi="Times New Roman" w:cs="Times New Roman"/>
          <w:b/>
          <w:sz w:val="28"/>
          <w:szCs w:val="28"/>
        </w:rPr>
        <w:t>2</w:t>
      </w:r>
      <w:r w:rsidRPr="004A25A1">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4A25A1">
        <w:rPr>
          <w:rFonts w:ascii="Times New Roman" w:hAnsi="Times New Roman" w:cs="Times New Roman"/>
          <w:color w:val="000000"/>
          <w:sz w:val="28"/>
          <w:szCs w:val="28"/>
        </w:rPr>
        <w:t xml:space="preserve">. </w:t>
      </w:r>
      <w:proofErr w:type="gramStart"/>
      <w:r w:rsidRPr="004A25A1">
        <w:rPr>
          <w:rFonts w:ascii="Times New Roman" w:hAnsi="Times New Roman"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4A25A1">
        <w:rPr>
          <w:rFonts w:ascii="Times New Roman" w:hAnsi="Times New Roman" w:cs="Times New Roman"/>
          <w:b/>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CC48EA" w:rsidRPr="004A25A1" w:rsidRDefault="00CC48EA" w:rsidP="00EE3B99">
      <w:pPr>
        <w:spacing w:after="0" w:line="240" w:lineRule="auto"/>
        <w:jc w:val="both"/>
        <w:rPr>
          <w:rFonts w:ascii="Times New Roman" w:hAnsi="Times New Roman" w:cs="Times New Roman"/>
          <w:color w:val="000000"/>
          <w:sz w:val="28"/>
          <w:szCs w:val="28"/>
        </w:rPr>
      </w:pPr>
    </w:p>
    <w:p w:rsidR="00CC48EA" w:rsidRDefault="00CC48EA" w:rsidP="003D3634">
      <w:pPr>
        <w:spacing w:after="0" w:line="240" w:lineRule="auto"/>
        <w:jc w:val="both"/>
        <w:rPr>
          <w:rFonts w:ascii="Times New Roman" w:hAnsi="Times New Roman" w:cs="Times New Roman"/>
          <w:color w:val="000000"/>
          <w:sz w:val="28"/>
          <w:szCs w:val="28"/>
        </w:rPr>
      </w:pPr>
      <w:r w:rsidRPr="004A2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4A2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w:t>
      </w:r>
      <w:proofErr w:type="spellStart"/>
      <w:r>
        <w:rPr>
          <w:rFonts w:ascii="Times New Roman" w:hAnsi="Times New Roman" w:cs="Times New Roman"/>
          <w:color w:val="000000"/>
          <w:sz w:val="28"/>
          <w:szCs w:val="28"/>
        </w:rPr>
        <w:t>п</w:t>
      </w:r>
      <w:r w:rsidRPr="004A25A1">
        <w:rPr>
          <w:rFonts w:ascii="Times New Roman" w:hAnsi="Times New Roman" w:cs="Times New Roman"/>
          <w:color w:val="000000"/>
          <w:sz w:val="28"/>
          <w:szCs w:val="28"/>
        </w:rPr>
        <w:t>одуслуг</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 п</w:t>
      </w:r>
      <w:r w:rsidRPr="00586A04">
        <w:rPr>
          <w:rFonts w:ascii="Times New Roman" w:hAnsi="Times New Roman" w:cs="Times New Roman"/>
          <w:color w:val="000000"/>
          <w:sz w:val="28"/>
          <w:szCs w:val="28"/>
        </w:rPr>
        <w:t>родление срока действия разрешения  на строительство объ</w:t>
      </w:r>
      <w:r>
        <w:rPr>
          <w:rFonts w:ascii="Times New Roman" w:hAnsi="Times New Roman" w:cs="Times New Roman"/>
          <w:color w:val="000000"/>
          <w:sz w:val="28"/>
          <w:szCs w:val="28"/>
        </w:rPr>
        <w:t xml:space="preserve">ектов капитального строительства, </w:t>
      </w:r>
      <w:r w:rsidRPr="00586A04">
        <w:rPr>
          <w:rFonts w:ascii="Times New Roman" w:hAnsi="Times New Roman" w:cs="Times New Roman"/>
          <w:color w:val="000000"/>
          <w:sz w:val="28"/>
          <w:szCs w:val="28"/>
        </w:rPr>
        <w:t xml:space="preserve">документов, необходимых в соответствии с нормативными правовыми актами для предоставления </w:t>
      </w:r>
      <w:proofErr w:type="spellStart"/>
      <w:r>
        <w:rPr>
          <w:rFonts w:ascii="Times New Roman" w:hAnsi="Times New Roman" w:cs="Times New Roman"/>
          <w:color w:val="000000"/>
          <w:sz w:val="28"/>
          <w:szCs w:val="28"/>
        </w:rPr>
        <w:t>под</w:t>
      </w:r>
      <w:r w:rsidRPr="00586A04">
        <w:rPr>
          <w:rFonts w:ascii="Times New Roman" w:hAnsi="Times New Roman" w:cs="Times New Roman"/>
          <w:color w:val="000000"/>
          <w:sz w:val="28"/>
          <w:szCs w:val="28"/>
        </w:rPr>
        <w:t>услуги</w:t>
      </w:r>
      <w:proofErr w:type="spellEnd"/>
      <w:r w:rsidRPr="00586A04">
        <w:rPr>
          <w:rFonts w:ascii="Times New Roman" w:hAnsi="Times New Roman" w:cs="Times New Roman"/>
          <w:color w:val="000000"/>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Pr>
          <w:rFonts w:ascii="Times New Roman" w:hAnsi="Times New Roman" w:cs="Times New Roman"/>
          <w:color w:val="000000"/>
          <w:sz w:val="28"/>
          <w:szCs w:val="28"/>
        </w:rPr>
        <w:t>подуслуги</w:t>
      </w:r>
      <w:proofErr w:type="spellEnd"/>
      <w:r w:rsidRPr="00586A04">
        <w:rPr>
          <w:rFonts w:ascii="Times New Roman" w:hAnsi="Times New Roman" w:cs="Times New Roman"/>
          <w:color w:val="000000"/>
          <w:sz w:val="28"/>
          <w:szCs w:val="28"/>
        </w:rPr>
        <w:t xml:space="preserve">, и которые заявитель  вправе предоставить,  </w:t>
      </w:r>
      <w:r>
        <w:rPr>
          <w:rFonts w:ascii="Times New Roman" w:hAnsi="Times New Roman" w:cs="Times New Roman"/>
          <w:color w:val="000000"/>
          <w:sz w:val="28"/>
          <w:szCs w:val="28"/>
        </w:rPr>
        <w:t>не предусмотрено.</w:t>
      </w:r>
    </w:p>
    <w:p w:rsidR="00CC48EA" w:rsidRDefault="00CC48EA" w:rsidP="003D3634">
      <w:pPr>
        <w:spacing w:after="0" w:line="240" w:lineRule="auto"/>
        <w:jc w:val="both"/>
        <w:rPr>
          <w:rFonts w:ascii="Times New Roman" w:hAnsi="Times New Roman" w:cs="Times New Roman"/>
          <w:color w:val="000000"/>
          <w:sz w:val="28"/>
          <w:szCs w:val="28"/>
        </w:rPr>
      </w:pPr>
    </w:p>
    <w:p w:rsidR="00CC48EA" w:rsidRPr="00586A04" w:rsidRDefault="00CC48EA" w:rsidP="00586A0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586A04">
        <w:rPr>
          <w:rFonts w:ascii="Times New Roman" w:hAnsi="Times New Roman" w:cs="Times New Roman"/>
          <w:color w:val="000000"/>
          <w:sz w:val="28"/>
          <w:szCs w:val="28"/>
        </w:rPr>
        <w:t xml:space="preserve">2.  </w:t>
      </w:r>
      <w:proofErr w:type="spellStart"/>
      <w:r w:rsidRPr="00586A04">
        <w:rPr>
          <w:rFonts w:ascii="Times New Roman" w:hAnsi="Times New Roman" w:cs="Times New Roman"/>
          <w:color w:val="000000"/>
          <w:sz w:val="28"/>
          <w:szCs w:val="28"/>
        </w:rPr>
        <w:t>Подуслуг</w:t>
      </w:r>
      <w:proofErr w:type="gramStart"/>
      <w:r w:rsidRPr="00586A04">
        <w:rPr>
          <w:rFonts w:ascii="Times New Roman" w:hAnsi="Times New Roman" w:cs="Times New Roman"/>
          <w:color w:val="000000"/>
          <w:sz w:val="28"/>
          <w:szCs w:val="28"/>
        </w:rPr>
        <w:t>а</w:t>
      </w:r>
      <w:proofErr w:type="spellEnd"/>
      <w:r w:rsidRPr="00586A04">
        <w:rPr>
          <w:rFonts w:ascii="Times New Roman" w:hAnsi="Times New Roman" w:cs="Times New Roman"/>
          <w:color w:val="000000"/>
          <w:sz w:val="28"/>
          <w:szCs w:val="28"/>
        </w:rPr>
        <w:t>-</w:t>
      </w:r>
      <w:proofErr w:type="gramEnd"/>
      <w:r w:rsidRPr="00586A04">
        <w:rPr>
          <w:rFonts w:ascii="Times New Roman" w:hAnsi="Times New Roman" w:cs="Times New Roman"/>
          <w:color w:val="000000"/>
          <w:sz w:val="28"/>
          <w:szCs w:val="28"/>
        </w:rPr>
        <w:t xml:space="preserve"> Внесение изменений в  разрешения  на строительство объектов капитального строительства:</w:t>
      </w:r>
    </w:p>
    <w:p w:rsidR="00CC48EA" w:rsidRPr="00586A04" w:rsidRDefault="00CC48EA" w:rsidP="00586A0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86A04">
        <w:rPr>
          <w:rFonts w:ascii="Times New Roman" w:hAnsi="Times New Roman" w:cs="Times New Roman"/>
          <w:color w:val="000000"/>
          <w:sz w:val="28"/>
          <w:szCs w:val="28"/>
        </w:rPr>
        <w:t>)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C48EA" w:rsidRDefault="00CC48EA" w:rsidP="00586A04">
      <w:pPr>
        <w:autoSpaceDE w:val="0"/>
        <w:autoSpaceDN w:val="0"/>
        <w:adjustRightInd w:val="0"/>
        <w:spacing w:after="0" w:line="240" w:lineRule="auto"/>
        <w:ind w:firstLine="540"/>
        <w:jc w:val="both"/>
        <w:rPr>
          <w:rFonts w:ascii="Times New Roman" w:hAnsi="Times New Roman" w:cs="Times New Roman"/>
          <w:b/>
          <w:color w:val="000000"/>
          <w:sz w:val="28"/>
          <w:szCs w:val="28"/>
        </w:rPr>
      </w:pPr>
      <w:r>
        <w:rPr>
          <w:rFonts w:ascii="Times New Roman" w:hAnsi="Times New Roman" w:cs="Times New Roman"/>
          <w:color w:val="000000"/>
          <w:sz w:val="28"/>
          <w:szCs w:val="28"/>
        </w:rPr>
        <w:t>б</w:t>
      </w:r>
      <w:r w:rsidRPr="00586A04">
        <w:rPr>
          <w:rFonts w:ascii="Times New Roman" w:hAnsi="Times New Roman" w:cs="Times New Roman"/>
          <w:color w:val="000000"/>
          <w:sz w:val="28"/>
          <w:szCs w:val="28"/>
        </w:rPr>
        <w:t xml:space="preserve">) Градостроительный план земельного участка, образованного при разделе, перераспределении, выделе (если основанием внесения изменений в разрешение </w:t>
      </w:r>
      <w:r w:rsidRPr="00586A04">
        <w:rPr>
          <w:rFonts w:ascii="Times New Roman" w:hAnsi="Times New Roman" w:cs="Times New Roman"/>
          <w:color w:val="000000"/>
          <w:sz w:val="28"/>
          <w:szCs w:val="28"/>
        </w:rPr>
        <w:lastRenderedPageBreak/>
        <w:t>на строительство является изменение границ земельного участка путем раздела, перераспределения, выдела).</w:t>
      </w:r>
      <w:r w:rsidRPr="00222434">
        <w:rPr>
          <w:rFonts w:ascii="Times New Roman" w:hAnsi="Times New Roman" w:cs="Times New Roman"/>
          <w:b/>
          <w:color w:val="000000"/>
          <w:sz w:val="28"/>
          <w:szCs w:val="28"/>
        </w:rPr>
        <w:t xml:space="preserve"> </w:t>
      </w:r>
    </w:p>
    <w:p w:rsidR="00CC48EA" w:rsidRDefault="00CC48EA" w:rsidP="00586A04">
      <w:pPr>
        <w:autoSpaceDE w:val="0"/>
        <w:autoSpaceDN w:val="0"/>
        <w:adjustRightInd w:val="0"/>
        <w:spacing w:after="0" w:line="240" w:lineRule="auto"/>
        <w:ind w:firstLine="540"/>
        <w:jc w:val="both"/>
        <w:rPr>
          <w:rFonts w:ascii="Times New Roman" w:hAnsi="Times New Roman" w:cs="Times New Roman"/>
          <w:b/>
          <w:color w:val="000000"/>
          <w:sz w:val="28"/>
          <w:szCs w:val="28"/>
        </w:rPr>
      </w:pPr>
      <w:r w:rsidRPr="00222434">
        <w:rPr>
          <w:rFonts w:ascii="Times New Roman" w:hAnsi="Times New Roman" w:cs="Times New Roman"/>
          <w:b/>
          <w:color w:val="000000"/>
          <w:sz w:val="28"/>
          <w:szCs w:val="28"/>
        </w:rPr>
        <w:t xml:space="preserve">  </w:t>
      </w:r>
    </w:p>
    <w:p w:rsidR="00CC48EA" w:rsidRPr="00222434" w:rsidRDefault="00CC48EA" w:rsidP="00C84882">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222434">
        <w:rPr>
          <w:rFonts w:ascii="Times New Roman" w:hAnsi="Times New Roman" w:cs="Times New Roman"/>
          <w:b/>
          <w:color w:val="000000"/>
          <w:sz w:val="28"/>
          <w:szCs w:val="28"/>
        </w:rPr>
        <w:t>2.1</w:t>
      </w:r>
      <w:r>
        <w:rPr>
          <w:rFonts w:ascii="Times New Roman" w:hAnsi="Times New Roman" w:cs="Times New Roman"/>
          <w:b/>
          <w:color w:val="000000"/>
          <w:sz w:val="28"/>
          <w:szCs w:val="28"/>
        </w:rPr>
        <w:t>2</w:t>
      </w:r>
      <w:r w:rsidRPr="00222434">
        <w:rPr>
          <w:rFonts w:ascii="Times New Roman" w:hAnsi="Times New Roman" w:cs="Times New Roman"/>
          <w:b/>
          <w:color w:val="000000"/>
          <w:sz w:val="28"/>
          <w:szCs w:val="28"/>
        </w:rPr>
        <w:t xml:space="preserve">. Способы подачи заявления </w:t>
      </w:r>
      <w:r w:rsidRPr="00222434">
        <w:rPr>
          <w:rFonts w:ascii="Times New Roman" w:hAnsi="Times New Roman" w:cs="Times New Roman"/>
          <w:b/>
          <w:sz w:val="28"/>
          <w:szCs w:val="28"/>
        </w:rPr>
        <w:t xml:space="preserve">  в</w:t>
      </w:r>
      <w:r w:rsidRPr="00FD7C7D">
        <w:rPr>
          <w:rFonts w:ascii="Times New Roman" w:hAnsi="Times New Roman" w:cs="Times New Roman"/>
          <w:b/>
          <w:sz w:val="28"/>
          <w:szCs w:val="28"/>
        </w:rPr>
        <w:t xml:space="preserve"> Администрацию</w:t>
      </w:r>
    </w:p>
    <w:p w:rsidR="00CC48EA" w:rsidRDefault="00CC48EA" w:rsidP="00F06803">
      <w:pPr>
        <w:pStyle w:val="ConsPlusNormal"/>
        <w:ind w:firstLine="539"/>
        <w:rPr>
          <w:sz w:val="28"/>
          <w:szCs w:val="28"/>
        </w:rPr>
      </w:pPr>
      <w:r w:rsidRPr="008C4FB5">
        <w:rPr>
          <w:sz w:val="28"/>
          <w:szCs w:val="28"/>
        </w:rPr>
        <w:t>По выбору заявителя заявление и документы</w:t>
      </w:r>
      <w:r>
        <w:rPr>
          <w:sz w:val="28"/>
          <w:szCs w:val="28"/>
        </w:rPr>
        <w:t xml:space="preserve"> </w:t>
      </w:r>
      <w:r w:rsidRPr="008C4FB5">
        <w:rPr>
          <w:sz w:val="28"/>
          <w:szCs w:val="28"/>
        </w:rPr>
        <w:t xml:space="preserve">представляются в </w:t>
      </w:r>
      <w:r>
        <w:rPr>
          <w:sz w:val="28"/>
          <w:szCs w:val="28"/>
        </w:rPr>
        <w:t>Администрацию</w:t>
      </w:r>
      <w:r w:rsidRPr="008C4FB5">
        <w:rPr>
          <w:sz w:val="28"/>
          <w:szCs w:val="28"/>
        </w:rPr>
        <w:t xml:space="preserve">  посредством:</w:t>
      </w:r>
    </w:p>
    <w:p w:rsidR="00CC48EA" w:rsidRDefault="00CC48EA" w:rsidP="00F06803">
      <w:pPr>
        <w:pStyle w:val="ConsPlusNormal"/>
        <w:ind w:firstLine="539"/>
        <w:rPr>
          <w:sz w:val="28"/>
          <w:szCs w:val="28"/>
        </w:rPr>
      </w:pPr>
      <w:r w:rsidRPr="008C4FB5">
        <w:rPr>
          <w:sz w:val="28"/>
          <w:szCs w:val="28"/>
        </w:rPr>
        <w:t>личного обращения заявителя, уполномоченного представителя заявителя;</w:t>
      </w:r>
    </w:p>
    <w:p w:rsidR="00CC48EA" w:rsidRPr="008C4FB5" w:rsidRDefault="00CC48EA" w:rsidP="00222434">
      <w:pPr>
        <w:pStyle w:val="ConsPlusNormal"/>
        <w:ind w:firstLine="539"/>
        <w:rPr>
          <w:sz w:val="28"/>
          <w:szCs w:val="28"/>
        </w:rPr>
      </w:pPr>
      <w:r w:rsidRPr="008C4FB5">
        <w:rPr>
          <w:sz w:val="28"/>
          <w:szCs w:val="28"/>
        </w:rPr>
        <w:t xml:space="preserve">направления по почте; </w:t>
      </w:r>
    </w:p>
    <w:p w:rsidR="00CC48EA" w:rsidRPr="008C4FB5" w:rsidRDefault="00CC48EA" w:rsidP="00F06803">
      <w:pPr>
        <w:pStyle w:val="ConsPlusNormal"/>
        <w:ind w:firstLine="539"/>
        <w:rPr>
          <w:sz w:val="28"/>
          <w:szCs w:val="28"/>
        </w:rPr>
      </w:pPr>
      <w:r>
        <w:rPr>
          <w:sz w:val="28"/>
          <w:szCs w:val="28"/>
        </w:rPr>
        <w:t>использования  электронных носителей;</w:t>
      </w:r>
    </w:p>
    <w:p w:rsidR="00CC48EA" w:rsidRDefault="00CC48EA" w:rsidP="00F06803">
      <w:pPr>
        <w:pStyle w:val="ConsPlusNormal"/>
        <w:ind w:firstLine="539"/>
        <w:rPr>
          <w:sz w:val="28"/>
          <w:szCs w:val="28"/>
        </w:rPr>
      </w:pPr>
      <w:r w:rsidRPr="008C4FB5">
        <w:rPr>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w:t>
      </w:r>
      <w:r>
        <w:rPr>
          <w:sz w:val="28"/>
          <w:szCs w:val="28"/>
        </w:rPr>
        <w:t>ормы заявления о предоставлении  муниципальной услуги;</w:t>
      </w:r>
    </w:p>
    <w:p w:rsidR="00CC48EA" w:rsidRPr="008C4FB5" w:rsidRDefault="00CC48EA" w:rsidP="00F06803">
      <w:pPr>
        <w:pStyle w:val="ConsPlusNormal"/>
        <w:ind w:firstLine="539"/>
        <w:rPr>
          <w:sz w:val="28"/>
          <w:szCs w:val="28"/>
        </w:rPr>
      </w:pPr>
      <w:r>
        <w:rPr>
          <w:sz w:val="28"/>
          <w:szCs w:val="28"/>
        </w:rPr>
        <w:t xml:space="preserve">предоставление муниципальной услуги возможно с использованием универсальной электронной карты.  </w:t>
      </w:r>
    </w:p>
    <w:p w:rsidR="00CC48EA" w:rsidRPr="001A732E"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p>
    <w:p w:rsidR="00CC48EA" w:rsidRDefault="00CC48EA" w:rsidP="00A35FF7">
      <w:pPr>
        <w:autoSpaceDE w:val="0"/>
        <w:autoSpaceDN w:val="0"/>
        <w:adjustRightInd w:val="0"/>
        <w:spacing w:after="0" w:line="240" w:lineRule="auto"/>
        <w:ind w:firstLine="540"/>
        <w:jc w:val="both"/>
        <w:rPr>
          <w:rFonts w:ascii="Times New Roman" w:hAnsi="Times New Roman" w:cs="Times New Roman"/>
          <w:b/>
          <w:sz w:val="28"/>
          <w:szCs w:val="28"/>
        </w:rPr>
      </w:pPr>
      <w:r w:rsidRPr="00A35FF7">
        <w:rPr>
          <w:rFonts w:ascii="Times New Roman" w:hAnsi="Times New Roman" w:cs="Times New Roman"/>
          <w:b/>
          <w:sz w:val="28"/>
          <w:szCs w:val="28"/>
        </w:rPr>
        <w:t>2.1</w:t>
      </w:r>
      <w:r>
        <w:rPr>
          <w:rFonts w:ascii="Times New Roman" w:hAnsi="Times New Roman" w:cs="Times New Roman"/>
          <w:b/>
          <w:sz w:val="28"/>
          <w:szCs w:val="28"/>
        </w:rPr>
        <w:t>3</w:t>
      </w:r>
      <w:r w:rsidRPr="00A35FF7">
        <w:rPr>
          <w:rFonts w:ascii="Times New Roman" w:hAnsi="Times New Roman" w:cs="Times New Roman"/>
          <w:b/>
          <w:sz w:val="28"/>
          <w:szCs w:val="28"/>
        </w:rPr>
        <w:t>. Обязанности дол</w:t>
      </w:r>
      <w:r>
        <w:rPr>
          <w:rFonts w:ascii="Times New Roman" w:hAnsi="Times New Roman" w:cs="Times New Roman"/>
          <w:b/>
          <w:sz w:val="28"/>
          <w:szCs w:val="28"/>
        </w:rPr>
        <w:t>жностных лиц и права заявителей</w:t>
      </w:r>
    </w:p>
    <w:p w:rsidR="00CC48EA" w:rsidRDefault="00CC48EA" w:rsidP="00A35F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Должностные лица Администрации  обязаны:</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Заявитель имеет право:</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ходе предоставления муниципальной услуги на любой стадии;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обжаловать действия (бездействие) должностных лиц Администрации, повлекшие за собой  нарушение прав  заявителей  при предоставлении  </w:t>
      </w:r>
      <w:r>
        <w:rPr>
          <w:rFonts w:ascii="Times New Roman" w:hAnsi="Times New Roman" w:cs="Times New Roman"/>
          <w:sz w:val="28"/>
          <w:szCs w:val="28"/>
        </w:rPr>
        <w:lastRenderedPageBreak/>
        <w:t>муниципальной услуги, в административном  и (или) судебном порядке в соответствии  с законодательством  Российской Федерации.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Pr="00DD4B6E"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b/>
          <w:sz w:val="28"/>
          <w:szCs w:val="28"/>
        </w:rPr>
      </w:pPr>
      <w:r w:rsidRPr="00DD4B6E">
        <w:rPr>
          <w:rFonts w:ascii="Times New Roman" w:hAnsi="Times New Roman" w:cs="Times New Roman"/>
          <w:b/>
          <w:sz w:val="28"/>
          <w:szCs w:val="28"/>
        </w:rPr>
        <w:t>2.1</w:t>
      </w:r>
      <w:r>
        <w:rPr>
          <w:rFonts w:ascii="Times New Roman" w:hAnsi="Times New Roman" w:cs="Times New Roman"/>
          <w:b/>
          <w:sz w:val="28"/>
          <w:szCs w:val="28"/>
        </w:rPr>
        <w:t>4</w:t>
      </w:r>
      <w:r w:rsidRPr="00DD4B6E">
        <w:rPr>
          <w:rFonts w:ascii="Times New Roman" w:hAnsi="Times New Roman" w:cs="Times New Roman"/>
          <w:b/>
          <w:sz w:val="28"/>
          <w:szCs w:val="28"/>
        </w:rPr>
        <w:t>.  Исчерпывающий перечень  оснований для отказа в приеме документов, необходимых для предос</w:t>
      </w:r>
      <w:r>
        <w:rPr>
          <w:rFonts w:ascii="Times New Roman" w:hAnsi="Times New Roman" w:cs="Times New Roman"/>
          <w:b/>
          <w:sz w:val="28"/>
          <w:szCs w:val="28"/>
        </w:rPr>
        <w:t>тавления муниципальной  услуги</w:t>
      </w:r>
    </w:p>
    <w:p w:rsidR="00CC48EA" w:rsidRPr="00ED3390" w:rsidRDefault="00CC48EA" w:rsidP="00EF0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Оснований для </w:t>
      </w:r>
      <w:r w:rsidRPr="00EF02D4">
        <w:rPr>
          <w:rFonts w:ascii="Times New Roman" w:hAnsi="Times New Roman" w:cs="Times New Roman"/>
          <w:sz w:val="28"/>
          <w:szCs w:val="28"/>
        </w:rPr>
        <w:t>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действующим законодательством не  установлено.</w:t>
      </w:r>
    </w:p>
    <w:p w:rsidR="00CC48EA" w:rsidRDefault="00CC48EA" w:rsidP="005505B3">
      <w:pPr>
        <w:spacing w:after="0" w:line="240" w:lineRule="auto"/>
        <w:rPr>
          <w:rFonts w:ascii="Times New Roman" w:hAnsi="Times New Roman" w:cs="Times New Roman"/>
          <w:bCs/>
          <w:sz w:val="28"/>
          <w:szCs w:val="28"/>
        </w:rPr>
      </w:pPr>
    </w:p>
    <w:p w:rsidR="00CC48EA" w:rsidRPr="00DD4B6E" w:rsidRDefault="00CC48EA" w:rsidP="008B2845">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Pr="00DD4B6E">
        <w:rPr>
          <w:rFonts w:ascii="Times New Roman" w:hAnsi="Times New Roman" w:cs="Times New Roman"/>
          <w:b/>
          <w:bCs/>
          <w:sz w:val="28"/>
          <w:szCs w:val="28"/>
        </w:rPr>
        <w:t>2.1</w:t>
      </w:r>
      <w:r>
        <w:rPr>
          <w:rFonts w:ascii="Times New Roman" w:hAnsi="Times New Roman" w:cs="Times New Roman"/>
          <w:b/>
          <w:bCs/>
          <w:sz w:val="28"/>
          <w:szCs w:val="28"/>
        </w:rPr>
        <w:t>5</w:t>
      </w:r>
      <w:r w:rsidRPr="00DD4B6E">
        <w:rPr>
          <w:rFonts w:ascii="Times New Roman" w:hAnsi="Times New Roman" w:cs="Times New Roman"/>
          <w:b/>
          <w:bCs/>
          <w:sz w:val="28"/>
          <w:szCs w:val="28"/>
        </w:rPr>
        <w:t>.</w:t>
      </w:r>
      <w:r w:rsidRPr="00DD4B6E">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b/>
          <w:sz w:val="28"/>
          <w:szCs w:val="28"/>
        </w:rPr>
        <w:t xml:space="preserve">муниципальной </w:t>
      </w:r>
      <w:r w:rsidRPr="00DD4B6E">
        <w:rPr>
          <w:rFonts w:ascii="Times New Roman" w:hAnsi="Times New Roman" w:cs="Times New Roman"/>
          <w:b/>
          <w:sz w:val="28"/>
          <w:szCs w:val="28"/>
        </w:rPr>
        <w:t xml:space="preserve"> услуги</w:t>
      </w:r>
    </w:p>
    <w:p w:rsidR="00CC48EA" w:rsidRPr="00ED3390" w:rsidRDefault="00CC48EA" w:rsidP="008B2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2.15.1.  Основания для приостановления предоставления муниципальной услуги   действующим законодательством не  установлены.</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2.15.2.  Администрация  отказывает заявителю в  предоставлении муниципальной  услуги в следующих случаях:</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w:t>
      </w:r>
      <w:r w:rsidRPr="008C4FB5">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 </w:t>
      </w:r>
      <w:r w:rsidRPr="008C4FB5">
        <w:rPr>
          <w:rFonts w:ascii="Times New Roman" w:hAnsi="Times New Roman" w:cs="Times New Roman"/>
          <w:sz w:val="28"/>
          <w:szCs w:val="28"/>
        </w:rPr>
        <w:t xml:space="preserve">если заявление представлено неуполномоченным представителем заявителя; </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Pr="008C4FB5">
        <w:rPr>
          <w:rFonts w:ascii="Times New Roman" w:hAnsi="Times New Roman" w:cs="Times New Roman"/>
          <w:sz w:val="28"/>
          <w:szCs w:val="28"/>
        </w:rPr>
        <w:t xml:space="preserve"> если в ходе проверки действительности квалифи</w:t>
      </w:r>
      <w:r>
        <w:rPr>
          <w:rFonts w:ascii="Times New Roman" w:hAnsi="Times New Roman" w:cs="Times New Roman"/>
          <w:sz w:val="28"/>
          <w:szCs w:val="28"/>
        </w:rPr>
        <w:t xml:space="preserve">цированной электронной подписи  </w:t>
      </w:r>
      <w:r w:rsidRPr="008C4FB5">
        <w:rPr>
          <w:rFonts w:ascii="Times New Roman" w:hAnsi="Times New Roman" w:cs="Times New Roman"/>
          <w:sz w:val="28"/>
          <w:szCs w:val="28"/>
        </w:rPr>
        <w:t>выявлены несоблюдения установленных  условий ее действительности.</w:t>
      </w:r>
    </w:p>
    <w:p w:rsidR="00CC48EA" w:rsidRDefault="00CC48EA" w:rsidP="00F0680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86A04">
        <w:rPr>
          <w:rFonts w:ascii="Times New Roman" w:hAnsi="Times New Roman" w:cs="Times New Roman"/>
          <w:bCs/>
          <w:sz w:val="28"/>
          <w:szCs w:val="28"/>
        </w:rPr>
        <w:t>В продлении срока действия разрешения на строительство</w:t>
      </w:r>
      <w:r>
        <w:rPr>
          <w:rFonts w:ascii="Times New Roman" w:hAnsi="Times New Roman" w:cs="Times New Roman"/>
          <w:bCs/>
          <w:sz w:val="28"/>
          <w:szCs w:val="28"/>
        </w:rPr>
        <w:t xml:space="preserve"> также </w:t>
      </w:r>
      <w:r w:rsidRPr="00586A04">
        <w:rPr>
          <w:rFonts w:ascii="Times New Roman" w:hAnsi="Times New Roman" w:cs="Times New Roman"/>
          <w:bCs/>
          <w:sz w:val="28"/>
          <w:szCs w:val="28"/>
        </w:rPr>
        <w:t xml:space="preserve">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p w:rsidR="00CC48EA" w:rsidRPr="003B07D9"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Основанием для отказа во внесении изменений в разрешение на строительство является: </w:t>
      </w:r>
    </w:p>
    <w:p w:rsidR="00CC48EA"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 отсутствие в уведомлении о переходе прав на земельный участок, об образовании земельного</w:t>
      </w:r>
      <w:r>
        <w:rPr>
          <w:rFonts w:ascii="Times New Roman" w:hAnsi="Times New Roman" w:cs="Times New Roman"/>
          <w:bCs/>
          <w:sz w:val="28"/>
          <w:szCs w:val="28"/>
        </w:rPr>
        <w:t xml:space="preserve"> участка реквизитов документов;</w:t>
      </w:r>
    </w:p>
    <w:p w:rsidR="00CC48EA"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B07D9">
        <w:rPr>
          <w:rFonts w:ascii="Times New Roman" w:hAnsi="Times New Roman" w:cs="Times New Roman"/>
          <w:bCs/>
          <w:sz w:val="28"/>
          <w:szCs w:val="28"/>
        </w:rPr>
        <w:t xml:space="preserve"> отсутствие правоустанавливающего документа на земельный участок в случае, </w:t>
      </w:r>
      <w:r w:rsidRPr="009A24A1">
        <w:rPr>
          <w:rFonts w:ascii="Times New Roman" w:hAnsi="Times New Roman" w:cs="Times New Roman"/>
          <w:bCs/>
          <w:sz w:val="28"/>
          <w:szCs w:val="28"/>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r>
        <w:rPr>
          <w:rFonts w:ascii="Times New Roman" w:hAnsi="Times New Roman" w:cs="Times New Roman"/>
          <w:bCs/>
          <w:sz w:val="28"/>
          <w:szCs w:val="28"/>
        </w:rPr>
        <w:t xml:space="preserve">;       </w:t>
      </w:r>
    </w:p>
    <w:p w:rsidR="00CC48EA" w:rsidRPr="003B07D9"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B07D9">
        <w:rPr>
          <w:rFonts w:ascii="Times New Roman" w:hAnsi="Times New Roman" w:cs="Times New Roman"/>
          <w:bCs/>
          <w:sz w:val="28"/>
          <w:szCs w:val="28"/>
        </w:rPr>
        <w:t xml:space="preserve">недостоверность сведений, указанных в уведомлении о переходе прав на земельный участок, об образовании земельного участка; </w:t>
      </w:r>
    </w:p>
    <w:p w:rsidR="00CC48EA" w:rsidRDefault="00CC48EA" w:rsidP="00F0680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 несоответствие планируемого размещения объекта капитального строительства требованиям градостроительного пл</w:t>
      </w:r>
      <w:r>
        <w:rPr>
          <w:rFonts w:ascii="Times New Roman" w:hAnsi="Times New Roman" w:cs="Times New Roman"/>
          <w:bCs/>
          <w:sz w:val="28"/>
          <w:szCs w:val="28"/>
        </w:rPr>
        <w:t>ана земельного участка в случае</w:t>
      </w:r>
      <w:r w:rsidRPr="009A24A1">
        <w:rPr>
          <w:rFonts w:ascii="Times New Roman" w:hAnsi="Times New Roman" w:cs="Times New Roman"/>
          <w:bCs/>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w:t>
      </w:r>
      <w:r>
        <w:rPr>
          <w:rFonts w:ascii="Times New Roman" w:hAnsi="Times New Roman" w:cs="Times New Roman"/>
          <w:bCs/>
          <w:sz w:val="28"/>
          <w:szCs w:val="28"/>
        </w:rPr>
        <w:t>но разрешение на строительство.</w:t>
      </w:r>
    </w:p>
    <w:p w:rsidR="00CC48EA" w:rsidRDefault="00CC48EA" w:rsidP="00F06803">
      <w:pPr>
        <w:spacing w:after="0" w:line="240" w:lineRule="auto"/>
        <w:jc w:val="both"/>
        <w:rPr>
          <w:rFonts w:ascii="Times New Roman" w:hAnsi="Times New Roman" w:cs="Times New Roman"/>
          <w:sz w:val="28"/>
          <w:szCs w:val="28"/>
        </w:rPr>
      </w:pPr>
    </w:p>
    <w:p w:rsidR="00CC48EA" w:rsidRPr="00DD0BE1" w:rsidRDefault="00CC48EA" w:rsidP="00F06803">
      <w:pPr>
        <w:tabs>
          <w:tab w:val="left" w:pos="567"/>
          <w:tab w:val="left" w:pos="709"/>
        </w:tabs>
        <w:spacing w:after="0" w:line="240" w:lineRule="auto"/>
        <w:ind w:firstLine="539"/>
        <w:jc w:val="both"/>
        <w:rPr>
          <w:rFonts w:ascii="Times New Roman" w:hAnsi="Times New Roman" w:cs="Times New Roman"/>
          <w:bCs/>
          <w:sz w:val="28"/>
          <w:szCs w:val="28"/>
        </w:rPr>
      </w:pPr>
      <w:r w:rsidRPr="00DD0BE1">
        <w:rPr>
          <w:rFonts w:ascii="Times New Roman" w:hAnsi="Times New Roman" w:cs="Times New Roman"/>
          <w:bCs/>
          <w:sz w:val="28"/>
          <w:szCs w:val="28"/>
        </w:rPr>
        <w:t xml:space="preserve">2.16. </w:t>
      </w:r>
      <w:proofErr w:type="gramStart"/>
      <w:r w:rsidRPr="00DD0BE1">
        <w:rPr>
          <w:rFonts w:ascii="Times New Roman" w:hAnsi="Times New Roman" w:cs="Times New Roman"/>
          <w:bCs/>
          <w:sz w:val="28"/>
          <w:szCs w:val="28"/>
        </w:rPr>
        <w:t>Необходимые и обязательные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C48EA" w:rsidRPr="00DD0BE1" w:rsidRDefault="00CC48EA" w:rsidP="00143631">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lastRenderedPageBreak/>
        <w:t xml:space="preserve"> Для предоставления муниципальной услуги по продлению срока действия разрешения на строительство,  внесению изменений в разрешение на строительство необходимые и обязательные услуги законодательством Российской Федерации  не предусмотрено.</w:t>
      </w:r>
    </w:p>
    <w:p w:rsidR="00CC48EA" w:rsidRPr="00DD0BE1" w:rsidRDefault="00CC48EA" w:rsidP="00FD0E02">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t xml:space="preserve">         </w:t>
      </w:r>
    </w:p>
    <w:p w:rsidR="00CC48EA" w:rsidRPr="00EC1AF2" w:rsidRDefault="00CC48EA" w:rsidP="00143631">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C48EA" w:rsidRPr="00143631" w:rsidRDefault="00CC48EA" w:rsidP="00F06803">
      <w:pPr>
        <w:spacing w:after="0" w:line="240" w:lineRule="auto"/>
        <w:jc w:val="both"/>
        <w:rPr>
          <w:rFonts w:ascii="Times New Roman" w:hAnsi="Times New Roman" w:cs="Times New Roman"/>
          <w:b/>
          <w:bCs/>
          <w:sz w:val="28"/>
          <w:szCs w:val="28"/>
        </w:rPr>
      </w:pPr>
      <w:r w:rsidRPr="0014363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43631">
        <w:rPr>
          <w:rFonts w:ascii="Times New Roman" w:hAnsi="Times New Roman" w:cs="Times New Roman"/>
          <w:b/>
          <w:bCs/>
          <w:sz w:val="28"/>
          <w:szCs w:val="28"/>
        </w:rPr>
        <w:t xml:space="preserve">   2.1</w:t>
      </w:r>
      <w:r>
        <w:rPr>
          <w:rFonts w:ascii="Times New Roman" w:hAnsi="Times New Roman" w:cs="Times New Roman"/>
          <w:b/>
          <w:bCs/>
          <w:sz w:val="28"/>
          <w:szCs w:val="28"/>
        </w:rPr>
        <w:t>7</w:t>
      </w:r>
      <w:r w:rsidRPr="00143631">
        <w:rPr>
          <w:rFonts w:ascii="Times New Roman" w:hAnsi="Times New Roman" w:cs="Times New Roman"/>
          <w:b/>
          <w:bCs/>
          <w:sz w:val="28"/>
          <w:szCs w:val="28"/>
        </w:rPr>
        <w:t>. Порядок, размер и основания взимания государственной пошлины или иной платы, взимаемой за предос</w:t>
      </w:r>
      <w:r>
        <w:rPr>
          <w:rFonts w:ascii="Times New Roman" w:hAnsi="Times New Roman" w:cs="Times New Roman"/>
          <w:b/>
          <w:bCs/>
          <w:sz w:val="28"/>
          <w:szCs w:val="28"/>
        </w:rPr>
        <w:t xml:space="preserve">тавление </w:t>
      </w:r>
      <w:r>
        <w:rPr>
          <w:rFonts w:ascii="Times New Roman" w:hAnsi="Times New Roman" w:cs="Times New Roman"/>
          <w:b/>
          <w:sz w:val="28"/>
          <w:szCs w:val="28"/>
        </w:rPr>
        <w:t xml:space="preserve">муниципальной </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Предоставление муниципальной услуги  осуществляется на бесплатной основе.</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F0680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43631">
        <w:rPr>
          <w:rFonts w:ascii="Times New Roman" w:hAnsi="Times New Roman" w:cs="Times New Roman"/>
          <w:b/>
          <w:bCs/>
          <w:sz w:val="28"/>
          <w:szCs w:val="28"/>
        </w:rPr>
        <w:t>2.1</w:t>
      </w:r>
      <w:r>
        <w:rPr>
          <w:rFonts w:ascii="Times New Roman" w:hAnsi="Times New Roman" w:cs="Times New Roman"/>
          <w:b/>
          <w:bCs/>
          <w:sz w:val="28"/>
          <w:szCs w:val="28"/>
        </w:rPr>
        <w:t>8</w:t>
      </w:r>
      <w:r w:rsidRPr="00143631">
        <w:rPr>
          <w:rFonts w:ascii="Times New Roman" w:hAnsi="Times New Roman" w:cs="Times New Roman"/>
          <w:b/>
          <w:bCs/>
          <w:sz w:val="28"/>
          <w:szCs w:val="28"/>
        </w:rPr>
        <w:t>. Максимальны</w:t>
      </w:r>
      <w:r>
        <w:rPr>
          <w:rFonts w:ascii="Times New Roman" w:hAnsi="Times New Roman" w:cs="Times New Roman"/>
          <w:b/>
          <w:bCs/>
          <w:sz w:val="28"/>
          <w:szCs w:val="28"/>
        </w:rPr>
        <w:t>й</w:t>
      </w:r>
      <w:r w:rsidRPr="00143631">
        <w:rPr>
          <w:rFonts w:ascii="Times New Roman" w:hAnsi="Times New Roman" w:cs="Times New Roman"/>
          <w:b/>
          <w:bCs/>
          <w:sz w:val="28"/>
          <w:szCs w:val="28"/>
        </w:rPr>
        <w:t xml:space="preserve"> срок ожидания в очереди  при подаче заявления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bCs/>
          <w:sz w:val="28"/>
          <w:szCs w:val="28"/>
        </w:rPr>
        <w:t xml:space="preserve"> услуги и при получении р</w:t>
      </w:r>
      <w:r>
        <w:rPr>
          <w:rFonts w:ascii="Times New Roman" w:hAnsi="Times New Roman" w:cs="Times New Roman"/>
          <w:b/>
          <w:bCs/>
          <w:sz w:val="28"/>
          <w:szCs w:val="28"/>
        </w:rPr>
        <w:t>езультата предоставления услуги</w:t>
      </w:r>
    </w:p>
    <w:p w:rsidR="00CC48EA" w:rsidRDefault="00CC48EA" w:rsidP="00EA0EB7">
      <w:pPr>
        <w:spacing w:after="0" w:line="240" w:lineRule="auto"/>
        <w:jc w:val="both"/>
        <w:rPr>
          <w:rFonts w:ascii="Times New Roman" w:hAnsi="Times New Roman" w:cs="Times New Roman"/>
          <w:bCs/>
          <w:sz w:val="28"/>
          <w:szCs w:val="28"/>
        </w:rPr>
      </w:pPr>
      <w:r w:rsidRPr="00EB4BA1">
        <w:rPr>
          <w:rFonts w:ascii="Times New Roman" w:hAnsi="Times New Roman" w:cs="Times New Roman"/>
          <w:bCs/>
          <w:sz w:val="28"/>
          <w:szCs w:val="28"/>
        </w:rPr>
        <w:t xml:space="preserve">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EB4BA1">
        <w:rPr>
          <w:rFonts w:ascii="Times New Roman" w:hAnsi="Times New Roman" w:cs="Times New Roman"/>
          <w:bCs/>
          <w:sz w:val="28"/>
          <w:szCs w:val="28"/>
        </w:rPr>
        <w:t xml:space="preserve"> услуги составляет </w:t>
      </w:r>
      <w:r>
        <w:rPr>
          <w:rFonts w:ascii="Times New Roman" w:hAnsi="Times New Roman" w:cs="Times New Roman"/>
          <w:bCs/>
          <w:sz w:val="28"/>
          <w:szCs w:val="28"/>
        </w:rPr>
        <w:t>15</w:t>
      </w:r>
      <w:r w:rsidRPr="00EB4BA1">
        <w:rPr>
          <w:rFonts w:ascii="Times New Roman" w:hAnsi="Times New Roman" w:cs="Times New Roman"/>
          <w:bCs/>
          <w:sz w:val="28"/>
          <w:szCs w:val="28"/>
        </w:rPr>
        <w:t xml:space="preserve"> минут, при получении</w:t>
      </w:r>
      <w:r>
        <w:rPr>
          <w:rFonts w:ascii="Times New Roman" w:hAnsi="Times New Roman" w:cs="Times New Roman"/>
          <w:bCs/>
          <w:sz w:val="28"/>
          <w:szCs w:val="28"/>
        </w:rPr>
        <w:t xml:space="preserve"> результата оказания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 – 15 минут</w:t>
      </w:r>
      <w:r w:rsidRPr="00EB4BA1">
        <w:rPr>
          <w:rFonts w:ascii="Times New Roman" w:hAnsi="Times New Roman" w:cs="Times New Roman"/>
          <w:bCs/>
          <w:sz w:val="28"/>
          <w:szCs w:val="28"/>
        </w:rPr>
        <w:t xml:space="preserve"> </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EC46E4">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4D4A00">
        <w:rPr>
          <w:rFonts w:ascii="Times New Roman" w:hAnsi="Times New Roman" w:cs="Times New Roman"/>
          <w:b/>
          <w:bCs/>
          <w:sz w:val="28"/>
          <w:szCs w:val="28"/>
        </w:rPr>
        <w:t>2.</w:t>
      </w:r>
      <w:r>
        <w:rPr>
          <w:rFonts w:ascii="Times New Roman" w:hAnsi="Times New Roman" w:cs="Times New Roman"/>
          <w:b/>
          <w:bCs/>
          <w:sz w:val="28"/>
          <w:szCs w:val="28"/>
        </w:rPr>
        <w:t>19</w:t>
      </w:r>
      <w:r w:rsidRPr="004D4A00">
        <w:rPr>
          <w:rFonts w:ascii="Times New Roman" w:hAnsi="Times New Roman" w:cs="Times New Roman"/>
          <w:b/>
          <w:bCs/>
          <w:sz w:val="28"/>
          <w:szCs w:val="28"/>
        </w:rPr>
        <w:t>.</w:t>
      </w:r>
      <w:r w:rsidRPr="00143631">
        <w:rPr>
          <w:rFonts w:ascii="Times New Roman" w:hAnsi="Times New Roman" w:cs="Times New Roman"/>
          <w:b/>
          <w:sz w:val="28"/>
          <w:szCs w:val="28"/>
        </w:rPr>
        <w:t xml:space="preserve"> Срок регистрации запроса заявителя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sz w:val="28"/>
          <w:szCs w:val="28"/>
        </w:rPr>
        <w:t xml:space="preserve"> услуги,  в том числе в электронной форме</w:t>
      </w:r>
    </w:p>
    <w:p w:rsidR="00CC48EA" w:rsidRPr="004E1B6D" w:rsidRDefault="00CC48EA" w:rsidP="00273657">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муниципальной</w:t>
      </w:r>
      <w:r w:rsidRPr="004E1B6D">
        <w:rPr>
          <w:rFonts w:ascii="Times New Roman" w:hAnsi="Times New Roman" w:cs="Times New Roman"/>
          <w:sz w:val="28"/>
          <w:szCs w:val="28"/>
        </w:rPr>
        <w:t xml:space="preserve"> услуги и</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прилагаемых к нему документов непосредственно в </w:t>
      </w:r>
      <w:r>
        <w:rPr>
          <w:rFonts w:ascii="Times New Roman" w:hAnsi="Times New Roman" w:cs="Times New Roman"/>
          <w:sz w:val="28"/>
          <w:szCs w:val="28"/>
        </w:rPr>
        <w:t xml:space="preserve">Администрацию, </w:t>
      </w:r>
      <w:r w:rsidRPr="004E1B6D">
        <w:rPr>
          <w:rFonts w:ascii="Times New Roman" w:hAnsi="Times New Roman" w:cs="Times New Roman"/>
          <w:sz w:val="28"/>
          <w:szCs w:val="28"/>
        </w:rPr>
        <w:t xml:space="preserve"> на копии заявления проставляется регистрационный номер с указанием даты</w:t>
      </w:r>
      <w:r>
        <w:rPr>
          <w:rFonts w:ascii="Times New Roman" w:hAnsi="Times New Roman" w:cs="Times New Roman"/>
          <w:sz w:val="28"/>
          <w:szCs w:val="28"/>
        </w:rPr>
        <w:t xml:space="preserve"> </w:t>
      </w:r>
      <w:r w:rsidRPr="004E1B6D">
        <w:rPr>
          <w:rFonts w:ascii="Times New Roman" w:hAnsi="Times New Roman" w:cs="Times New Roman"/>
          <w:sz w:val="28"/>
          <w:szCs w:val="28"/>
        </w:rPr>
        <w:t>поступления документов. Регистрация заявления и прилагаемых к нему документов</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 осуществляется в день их поступления от заявителя.</w:t>
      </w:r>
    </w:p>
    <w:p w:rsidR="00CC48EA" w:rsidRPr="004E1B6D"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в электронном </w:t>
      </w:r>
      <w:r>
        <w:rPr>
          <w:rFonts w:ascii="Times New Roman" w:hAnsi="Times New Roman" w:cs="Times New Roman"/>
          <w:sz w:val="28"/>
          <w:szCs w:val="28"/>
        </w:rPr>
        <w:t>виде посредством информационно-</w:t>
      </w:r>
      <w:r w:rsidRPr="004E1B6D">
        <w:rPr>
          <w:rFonts w:ascii="Times New Roman" w:hAnsi="Times New Roman" w:cs="Times New Roman"/>
          <w:sz w:val="28"/>
          <w:szCs w:val="28"/>
        </w:rPr>
        <w:t xml:space="preserve">телекоммуникационных сетей общего пользования, в том числе сети Интернет, включая </w:t>
      </w:r>
      <w:r>
        <w:rPr>
          <w:rFonts w:ascii="Times New Roman" w:hAnsi="Times New Roman" w:cs="Times New Roman"/>
          <w:sz w:val="28"/>
          <w:szCs w:val="28"/>
        </w:rPr>
        <w:t>Единый Портал,  р</w:t>
      </w:r>
      <w:r w:rsidRPr="004E1B6D">
        <w:rPr>
          <w:rFonts w:ascii="Times New Roman" w:hAnsi="Times New Roman" w:cs="Times New Roman"/>
          <w:sz w:val="28"/>
          <w:szCs w:val="28"/>
        </w:rPr>
        <w:t xml:space="preserve">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w:t>
      </w:r>
      <w:r>
        <w:rPr>
          <w:rFonts w:ascii="Times New Roman" w:hAnsi="Times New Roman" w:cs="Times New Roman"/>
          <w:sz w:val="28"/>
          <w:szCs w:val="28"/>
        </w:rPr>
        <w:t>Администрацию</w:t>
      </w:r>
      <w:r w:rsidRPr="004E1B6D">
        <w:rPr>
          <w:rFonts w:ascii="Times New Roman" w:hAnsi="Times New Roman" w:cs="Times New Roman"/>
          <w:sz w:val="28"/>
          <w:szCs w:val="28"/>
        </w:rPr>
        <w:t xml:space="preserve"> по почте и в электронном виде.</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Максимальное время  регистрации заявления  о предоставлении муниципальной услуги составляет 10 минут.</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p>
    <w:p w:rsidR="00CC48EA" w:rsidRPr="00E75DA2" w:rsidRDefault="00CC48EA" w:rsidP="002714E5">
      <w:pPr>
        <w:autoSpaceDE w:val="0"/>
        <w:autoSpaceDN w:val="0"/>
        <w:adjustRightInd w:val="0"/>
        <w:spacing w:after="0" w:line="240" w:lineRule="auto"/>
        <w:jc w:val="both"/>
        <w:rPr>
          <w:rFonts w:ascii="Times New Roman" w:hAnsi="Times New Roman" w:cs="Times New Roman"/>
          <w:b/>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b/>
          <w:sz w:val="28"/>
          <w:szCs w:val="28"/>
        </w:rPr>
        <w:t>2.20.</w:t>
      </w:r>
      <w:r>
        <w:rPr>
          <w:rFonts w:ascii="Times New Roman" w:hAnsi="Times New Roman" w:cs="Times New Roman"/>
          <w:sz w:val="28"/>
          <w:szCs w:val="28"/>
        </w:rPr>
        <w:t xml:space="preserve">       </w:t>
      </w:r>
      <w:r w:rsidRPr="004D4A00">
        <w:rPr>
          <w:rFonts w:ascii="Times New Roman" w:hAnsi="Times New Roman" w:cs="Times New Roman"/>
          <w:b/>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w:t>
      </w:r>
      <w:r>
        <w:rPr>
          <w:rFonts w:ascii="Times New Roman" w:hAnsi="Times New Roman" w:cs="Times New Roman"/>
          <w:b/>
          <w:sz w:val="28"/>
          <w:szCs w:val="28"/>
        </w:rPr>
        <w:t>тавления государственной услуги, в том числе к обеспечению доступности для инвалидов помещений Министерства в соответствии с законодательством Российской Федерации «О социальной защите инвалидов»</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Помещения  Администрации  соответствуют санитарно-эпидемиологическим правилам и нормативам.</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lastRenderedPageBreak/>
        <w:t xml:space="preserve">           Здание (строение), в котором расположена Администрация, оборудовано  входом для свободного доступа заявителей в помещение.</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Центральный вход в здание Администрации оборудован информационной табличкой (вывеской) с указанием полного наименования.</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В целях обеспечения беспрепятственного доступа к зданию Администрации для получения муниципальной  услуги  предусмотрены</w:t>
      </w:r>
    </w:p>
    <w:p w:rsidR="00CC48EA" w:rsidRPr="00E75DA2" w:rsidRDefault="00CC48EA" w:rsidP="00AB770C">
      <w:pPr>
        <w:pStyle w:val="ConsPlusNormal1"/>
        <w:spacing w:line="100" w:lineRule="atLeast"/>
        <w:ind w:firstLine="567"/>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1) услови</w:t>
      </w:r>
      <w:r>
        <w:rPr>
          <w:rFonts w:ascii="Times New Roman" w:hAnsi="Times New Roman" w:cs="Times New Roman"/>
          <w:kern w:val="0"/>
          <w:sz w:val="28"/>
          <w:szCs w:val="28"/>
          <w:lang w:eastAsia="en-US" w:bidi="ar-SA"/>
        </w:rPr>
        <w:t>я</w:t>
      </w:r>
      <w:r w:rsidRPr="00E75DA2">
        <w:rPr>
          <w:rFonts w:ascii="Times New Roman" w:hAnsi="Times New Roman" w:cs="Times New Roman"/>
          <w:kern w:val="0"/>
          <w:sz w:val="28"/>
          <w:szCs w:val="28"/>
          <w:lang w:eastAsia="en-US" w:bidi="ar-SA"/>
        </w:rPr>
        <w:t xml:space="preserve"> для беспрепятственного доступа к зданию Администрации, в котором предоставляется </w:t>
      </w:r>
      <w:r w:rsidRPr="00E75DA2">
        <w:rPr>
          <w:rFonts w:ascii="Times New Roman" w:hAnsi="Times New Roman" w:cs="Times New Roman"/>
          <w:sz w:val="28"/>
          <w:szCs w:val="28"/>
        </w:rPr>
        <w:t>муниципальная</w:t>
      </w:r>
      <w:r w:rsidRPr="00E75DA2">
        <w:rPr>
          <w:rFonts w:ascii="Times New Roman" w:hAnsi="Times New Roman" w:cs="Times New Roman"/>
          <w:kern w:val="0"/>
          <w:sz w:val="28"/>
          <w:szCs w:val="28"/>
          <w:lang w:eastAsia="en-US" w:bidi="ar-SA"/>
        </w:rPr>
        <w:t xml:space="preserve"> услуга, а так же беспрепятственного пользования транспортом, средствами связи и информации;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2) возможность самостоятельного передвижения по территории, на которой расположено здание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3) сопровождение инвалидов, имеющих стойкие расстройства функции зрения и самостоятельного передвижения;</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с учетом ограничений их жизнедеятельности;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DA2">
        <w:rPr>
          <w:rFonts w:ascii="Times New Roman" w:hAnsi="Times New Roman" w:cs="Times New Roman"/>
          <w:kern w:val="0"/>
          <w:sz w:val="28"/>
          <w:szCs w:val="28"/>
          <w:lang w:eastAsia="en-US" w:bidi="ar-SA"/>
        </w:rPr>
        <w:t>сурдопереводчика</w:t>
      </w:r>
      <w:proofErr w:type="spellEnd"/>
      <w:r w:rsidRPr="00E75DA2">
        <w:rPr>
          <w:rFonts w:ascii="Times New Roman" w:hAnsi="Times New Roman" w:cs="Times New Roman"/>
          <w:kern w:val="0"/>
          <w:sz w:val="28"/>
          <w:szCs w:val="28"/>
          <w:lang w:eastAsia="en-US" w:bidi="ar-SA"/>
        </w:rPr>
        <w:t xml:space="preserve"> и </w:t>
      </w:r>
      <w:proofErr w:type="spellStart"/>
      <w:r w:rsidRPr="00E75DA2">
        <w:rPr>
          <w:rFonts w:ascii="Times New Roman" w:hAnsi="Times New Roman" w:cs="Times New Roman"/>
          <w:kern w:val="0"/>
          <w:sz w:val="28"/>
          <w:szCs w:val="28"/>
          <w:lang w:eastAsia="en-US" w:bidi="ar-SA"/>
        </w:rPr>
        <w:t>тифлосурдопереводчика</w:t>
      </w:r>
      <w:proofErr w:type="spellEnd"/>
      <w:r w:rsidRPr="00E75DA2">
        <w:rPr>
          <w:rFonts w:ascii="Times New Roman" w:hAnsi="Times New Roman" w:cs="Times New Roman"/>
          <w:kern w:val="0"/>
          <w:sz w:val="28"/>
          <w:szCs w:val="28"/>
          <w:lang w:eastAsia="en-US" w:bidi="ar-SA"/>
        </w:rPr>
        <w:t>;</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6) допу</w:t>
      </w:r>
      <w:proofErr w:type="gramStart"/>
      <w:r w:rsidRPr="00E75DA2">
        <w:rPr>
          <w:rFonts w:ascii="Times New Roman" w:hAnsi="Times New Roman" w:cs="Times New Roman"/>
          <w:kern w:val="0"/>
          <w:sz w:val="28"/>
          <w:szCs w:val="28"/>
          <w:lang w:eastAsia="en-US" w:bidi="ar-SA"/>
        </w:rPr>
        <w:t>ск в зд</w:t>
      </w:r>
      <w:proofErr w:type="gramEnd"/>
      <w:r w:rsidRPr="00E75DA2">
        <w:rPr>
          <w:rFonts w:ascii="Times New Roman" w:hAnsi="Times New Roman" w:cs="Times New Roman"/>
          <w:kern w:val="0"/>
          <w:sz w:val="28"/>
          <w:szCs w:val="28"/>
          <w:lang w:eastAsia="en-US" w:bidi="ar-SA"/>
        </w:rPr>
        <w:t xml:space="preserve">ание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xml:space="preserve"> собаки-проводника;</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7) оказание работниками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предоставляющих услугу, помощи инвалидам в преодолении барьеров, мешающих получению ими услуг наравне с другими лицами.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При организации рабочих мест предусмотрена возможность свободного входа и выхода из помещения.</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CC48EA" w:rsidRPr="00C67E7D" w:rsidRDefault="00CC48EA" w:rsidP="002714E5">
      <w:pPr>
        <w:autoSpaceDE w:val="0"/>
        <w:autoSpaceDN w:val="0"/>
        <w:adjustRightInd w:val="0"/>
        <w:spacing w:after="0" w:line="240" w:lineRule="auto"/>
        <w:jc w:val="both"/>
        <w:rPr>
          <w:rFonts w:ascii="Times New Roman" w:hAnsi="Times New Roman" w:cs="Times New Roman"/>
          <w:b/>
          <w:color w:val="FF6600"/>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r w:rsidRPr="00E365D2">
        <w:rPr>
          <w:rFonts w:ascii="Times New Roman" w:hAnsi="Times New Roman" w:cs="Times New Roman"/>
          <w:b/>
          <w:sz w:val="28"/>
          <w:szCs w:val="28"/>
        </w:rPr>
        <w:t>2.21. Показатели доступности и качества муниципальной  услуги</w:t>
      </w:r>
    </w:p>
    <w:p w:rsidR="00CC48EA" w:rsidRPr="00E365D2" w:rsidRDefault="00CC48EA" w:rsidP="009737BF">
      <w:pPr>
        <w:autoSpaceDE w:val="0"/>
        <w:autoSpaceDN w:val="0"/>
        <w:adjustRightInd w:val="0"/>
        <w:spacing w:after="0" w:line="240" w:lineRule="auto"/>
        <w:jc w:val="both"/>
        <w:rPr>
          <w:rFonts w:ascii="Times New Roman" w:hAnsi="Times New Roman" w:cs="Times New Roman"/>
          <w:sz w:val="28"/>
          <w:szCs w:val="28"/>
        </w:rPr>
      </w:pPr>
      <w:r w:rsidRPr="00E365D2">
        <w:rPr>
          <w:rFonts w:ascii="Times New Roman" w:hAnsi="Times New Roman" w:cs="Times New Roman"/>
          <w:sz w:val="28"/>
          <w:szCs w:val="28"/>
        </w:rPr>
        <w:t xml:space="preserve">           2.21.1. Показателями доступности предоставления муниципальной услуги являются:</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E365D2">
        <w:rPr>
          <w:rFonts w:ascii="Times New Roman" w:hAnsi="Times New Roman" w:cs="Times New Roman"/>
          <w:sz w:val="28"/>
          <w:szCs w:val="28"/>
        </w:rPr>
        <w:t>1) наличие полной и понятной информации о местах</w:t>
      </w:r>
      <w:r w:rsidRPr="009A05F2">
        <w:rPr>
          <w:rFonts w:ascii="Times New Roman" w:hAnsi="Times New Roman" w:cs="Times New Roman"/>
          <w:sz w:val="28"/>
          <w:szCs w:val="28"/>
        </w:rPr>
        <w:t xml:space="preserve">, порядке и сроках предоставления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9A05F2">
        <w:rPr>
          <w:rFonts w:ascii="Times New Roman" w:hAnsi="Times New Roman" w:cs="Times New Roman"/>
          <w:sz w:val="28"/>
          <w:szCs w:val="28"/>
        </w:rPr>
        <w:t xml:space="preserve">, в сети Интернет, на информационных стендах;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2) удобство и доступность получения информации заявителями о порядке предос</w:t>
      </w:r>
      <w:r>
        <w:rPr>
          <w:rFonts w:ascii="Times New Roman" w:hAnsi="Times New Roman" w:cs="Times New Roman"/>
          <w:sz w:val="28"/>
          <w:szCs w:val="28"/>
        </w:rPr>
        <w:t>тавления муниципальной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 3) подробное информирование заявителей о ходе рассмотрения их заявлений;</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4) наглядность форм предоставляемой информации об административных процедурах;</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5) предоставление заявителю возможности подачи </w:t>
      </w:r>
      <w:proofErr w:type="gramStart"/>
      <w:r w:rsidRPr="009A05F2">
        <w:rPr>
          <w:rFonts w:ascii="Times New Roman" w:hAnsi="Times New Roman" w:cs="Times New Roman"/>
          <w:sz w:val="28"/>
          <w:szCs w:val="28"/>
        </w:rPr>
        <w:t>заявления</w:t>
      </w:r>
      <w:proofErr w:type="gramEnd"/>
      <w:r w:rsidRPr="009A05F2">
        <w:rPr>
          <w:rFonts w:ascii="Times New Roman" w:hAnsi="Times New Roman" w:cs="Times New Roman"/>
          <w:sz w:val="28"/>
          <w:szCs w:val="28"/>
        </w:rPr>
        <w:t xml:space="preserve"> как на бумажном носителе, так и в форме электронного документа;</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6) обоснованность причины отказа в предоставлении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7) соблюдение сотрудниками </w:t>
      </w:r>
      <w:r>
        <w:rPr>
          <w:rFonts w:ascii="Times New Roman" w:hAnsi="Times New Roman" w:cs="Times New Roman"/>
          <w:sz w:val="28"/>
          <w:szCs w:val="28"/>
        </w:rPr>
        <w:t xml:space="preserve">Администрации </w:t>
      </w:r>
      <w:r w:rsidRPr="009A05F2">
        <w:rPr>
          <w:rFonts w:ascii="Times New Roman" w:hAnsi="Times New Roman" w:cs="Times New Roman"/>
          <w:sz w:val="28"/>
          <w:szCs w:val="28"/>
        </w:rPr>
        <w:t>сроков предос</w:t>
      </w:r>
      <w:bookmarkStart w:id="1" w:name="sub_1088"/>
      <w:r w:rsidRPr="009A05F2">
        <w:rPr>
          <w:rFonts w:ascii="Times New Roman" w:hAnsi="Times New Roman" w:cs="Times New Roman"/>
          <w:sz w:val="28"/>
          <w:szCs w:val="28"/>
        </w:rPr>
        <w:t xml:space="preserve">тавления </w:t>
      </w:r>
      <w:r>
        <w:rPr>
          <w:rFonts w:ascii="Times New Roman" w:hAnsi="Times New Roman" w:cs="Times New Roman"/>
          <w:sz w:val="28"/>
          <w:szCs w:val="28"/>
        </w:rPr>
        <w:t xml:space="preserve">муниципальной </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8) обеспечение получения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при однократном посещении заявителя в сроки, предусмотренные настоящим регламентом.</w:t>
      </w:r>
      <w:bookmarkEnd w:id="1"/>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9A05F2">
        <w:rPr>
          <w:rFonts w:ascii="Times New Roman" w:hAnsi="Times New Roman" w:cs="Times New Roman"/>
          <w:sz w:val="28"/>
          <w:szCs w:val="28"/>
        </w:rPr>
        <w:t xml:space="preserve">.2. </w:t>
      </w:r>
      <w:bookmarkStart w:id="2" w:name="sub_1089"/>
      <w:r w:rsidRPr="009A05F2">
        <w:rPr>
          <w:rFonts w:ascii="Times New Roman" w:hAnsi="Times New Roman" w:cs="Times New Roman"/>
          <w:sz w:val="28"/>
          <w:szCs w:val="28"/>
        </w:rPr>
        <w:t xml:space="preserve">Показателем качества оказываемой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является</w:t>
      </w:r>
      <w:bookmarkEnd w:id="2"/>
      <w:r w:rsidRPr="009A05F2">
        <w:rPr>
          <w:rFonts w:ascii="Times New Roman" w:hAnsi="Times New Roman" w:cs="Times New Roman"/>
          <w:sz w:val="28"/>
          <w:szCs w:val="28"/>
        </w:rPr>
        <w:t>:</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1) удовлетворенность </w:t>
      </w:r>
      <w:r>
        <w:rPr>
          <w:rFonts w:ascii="Times New Roman" w:hAnsi="Times New Roman" w:cs="Times New Roman"/>
          <w:sz w:val="28"/>
          <w:szCs w:val="28"/>
        </w:rPr>
        <w:t>заявителей</w:t>
      </w:r>
      <w:r w:rsidRPr="009A05F2">
        <w:rPr>
          <w:rFonts w:ascii="Times New Roman" w:hAnsi="Times New Roman" w:cs="Times New Roman"/>
          <w:sz w:val="28"/>
          <w:szCs w:val="28"/>
        </w:rPr>
        <w:t xml:space="preserve"> качеством и доступностью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w:t>
      </w:r>
      <w:r>
        <w:rPr>
          <w:rFonts w:ascii="Times New Roman" w:hAnsi="Times New Roman" w:cs="Times New Roman"/>
          <w:sz w:val="28"/>
          <w:szCs w:val="28"/>
        </w:rPr>
        <w:t xml:space="preserve">должностных лиц </w:t>
      </w:r>
      <w:r w:rsidRPr="009A05F2">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ответственных за предоставление услуги</w:t>
      </w:r>
      <w:r w:rsidRPr="009A05F2">
        <w:rPr>
          <w:rFonts w:ascii="Times New Roman" w:hAnsi="Times New Roman" w:cs="Times New Roman"/>
          <w:sz w:val="28"/>
          <w:szCs w:val="28"/>
        </w:rPr>
        <w:t>.</w:t>
      </w:r>
      <w:r>
        <w:rPr>
          <w:rFonts w:ascii="Times New Roman" w:hAnsi="Times New Roman" w:cs="Times New Roman"/>
          <w:sz w:val="28"/>
          <w:szCs w:val="28"/>
        </w:rPr>
        <w:t xml:space="preserve">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r w:rsidRPr="006D3F3E">
        <w:rPr>
          <w:rFonts w:ascii="Times New Roman" w:hAnsi="Times New Roman" w:cs="Times New Roman"/>
          <w:b/>
          <w:sz w:val="28"/>
          <w:szCs w:val="28"/>
        </w:rPr>
        <w:t>2.2</w:t>
      </w:r>
      <w:r>
        <w:rPr>
          <w:rFonts w:ascii="Times New Roman" w:hAnsi="Times New Roman" w:cs="Times New Roman"/>
          <w:b/>
          <w:sz w:val="28"/>
          <w:szCs w:val="28"/>
        </w:rPr>
        <w:t>2</w:t>
      </w:r>
      <w:r w:rsidRPr="006D3F3E">
        <w:rPr>
          <w:rFonts w:ascii="Times New Roman" w:hAnsi="Times New Roman" w:cs="Times New Roman"/>
          <w:b/>
          <w:sz w:val="28"/>
          <w:szCs w:val="28"/>
        </w:rPr>
        <w:t xml:space="preserve">. Иные требования, в том числе учитывающие особенности предоставления </w:t>
      </w:r>
      <w:r>
        <w:rPr>
          <w:rFonts w:ascii="Times New Roman" w:hAnsi="Times New Roman" w:cs="Times New Roman"/>
          <w:b/>
          <w:sz w:val="28"/>
          <w:szCs w:val="28"/>
        </w:rPr>
        <w:t xml:space="preserve">муниципальной </w:t>
      </w:r>
      <w:r w:rsidRPr="006D3F3E">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sz w:val="28"/>
          <w:szCs w:val="28"/>
        </w:rPr>
        <w:t>муниципальной  услуги в электронной форме</w:t>
      </w: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p>
    <w:p w:rsidR="00CC48EA" w:rsidRDefault="00CC48EA" w:rsidP="008C56A7">
      <w:pPr>
        <w:autoSpaceDE w:val="0"/>
        <w:autoSpaceDN w:val="0"/>
        <w:adjustRightInd w:val="0"/>
        <w:spacing w:after="0" w:line="240" w:lineRule="auto"/>
        <w:ind w:firstLine="709"/>
        <w:jc w:val="both"/>
        <w:rPr>
          <w:rFonts w:ascii="Times New Roman" w:hAnsi="Times New Roman" w:cs="Times New Roman"/>
          <w:sz w:val="28"/>
          <w:szCs w:val="28"/>
        </w:rPr>
      </w:pPr>
      <w:r w:rsidRPr="00FA296C">
        <w:rPr>
          <w:rFonts w:ascii="Times New Roman" w:hAnsi="Times New Roman" w:cs="Times New Roman"/>
          <w:sz w:val="28"/>
          <w:szCs w:val="28"/>
        </w:rPr>
        <w:t>Заявитель вправе обратиться для получени</w:t>
      </w:r>
      <w:r>
        <w:rPr>
          <w:rFonts w:ascii="Times New Roman" w:hAnsi="Times New Roman" w:cs="Times New Roman"/>
          <w:sz w:val="28"/>
          <w:szCs w:val="28"/>
        </w:rPr>
        <w:t>я</w:t>
      </w:r>
      <w:r w:rsidRPr="00FA296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FA296C">
        <w:rPr>
          <w:rFonts w:ascii="Times New Roman" w:hAnsi="Times New Roman" w:cs="Times New Roman"/>
          <w:sz w:val="28"/>
          <w:szCs w:val="28"/>
        </w:rPr>
        <w:t xml:space="preserve"> услуги </w:t>
      </w:r>
      <w:r>
        <w:rPr>
          <w:rFonts w:ascii="Times New Roman" w:hAnsi="Times New Roman" w:cs="Times New Roman"/>
          <w:sz w:val="28"/>
          <w:szCs w:val="28"/>
        </w:rPr>
        <w:t>в многофункциональный центр  предоставления  государственных и муниципальных услуг  (далее-МФЦ).</w:t>
      </w:r>
    </w:p>
    <w:p w:rsidR="00CC48EA" w:rsidRDefault="00CC48EA" w:rsidP="008C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2.22.1.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w:t>
      </w:r>
      <w:r>
        <w:rPr>
          <w:rFonts w:ascii="Times New Roman" w:hAnsi="Times New Roman" w:cs="Times New Roman"/>
          <w:sz w:val="28"/>
          <w:szCs w:val="28"/>
        </w:rPr>
        <w:t>МФЦ.</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CC48EA" w:rsidRPr="00E618F1" w:rsidRDefault="00CC48EA" w:rsidP="00112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2.22.2.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электронной форме</w:t>
      </w:r>
      <w:r>
        <w:rPr>
          <w:rFonts w:ascii="Times New Roman" w:hAnsi="Times New Roman" w:cs="Times New Roman"/>
          <w:sz w:val="28"/>
          <w:szCs w:val="28"/>
        </w:rPr>
        <w:t>.</w:t>
      </w:r>
    </w:p>
    <w:p w:rsidR="00CC48EA" w:rsidRDefault="00CC48EA" w:rsidP="00112155">
      <w:pPr>
        <w:spacing w:after="0" w:line="240" w:lineRule="auto"/>
        <w:contextualSpacing/>
        <w:jc w:val="both"/>
        <w:rPr>
          <w:rFonts w:ascii="Times New Roman" w:hAnsi="Times New Roman"/>
          <w:color w:val="000000"/>
          <w:sz w:val="28"/>
          <w:szCs w:val="28"/>
        </w:rPr>
      </w:pPr>
      <w:r>
        <w:rPr>
          <w:rFonts w:ascii="Times New Roman" w:hAnsi="Times New Roman" w:cs="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cs="Times New Roman"/>
          <w:sz w:val="28"/>
          <w:szCs w:val="28"/>
        </w:rPr>
        <w:t xml:space="preserve">Администрации </w:t>
      </w:r>
      <w:r>
        <w:rPr>
          <w:rFonts w:ascii="Times New Roman" w:hAnsi="Times New Roman"/>
          <w:color w:val="000000"/>
          <w:sz w:val="28"/>
          <w:szCs w:val="28"/>
        </w:rPr>
        <w:t xml:space="preserve">  и на Едином  Портале.</w:t>
      </w:r>
    </w:p>
    <w:p w:rsidR="00CC48EA" w:rsidRDefault="00CC48EA" w:rsidP="00F06803">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cs="Times New Roman"/>
          <w:sz w:val="28"/>
          <w:szCs w:val="28"/>
        </w:rPr>
        <w:t>Е</w:t>
      </w:r>
      <w:r w:rsidRPr="001A732E">
        <w:rPr>
          <w:rFonts w:ascii="Times New Roman" w:hAnsi="Times New Roman" w:cs="Times New Roman"/>
          <w:sz w:val="28"/>
          <w:szCs w:val="28"/>
        </w:rPr>
        <w:t>дин</w:t>
      </w:r>
      <w:r>
        <w:rPr>
          <w:rFonts w:ascii="Times New Roman" w:hAnsi="Times New Roman" w:cs="Times New Roman"/>
          <w:sz w:val="28"/>
          <w:szCs w:val="28"/>
        </w:rPr>
        <w:t>ого</w:t>
      </w:r>
      <w:r w:rsidRPr="001A732E">
        <w:rPr>
          <w:rFonts w:ascii="Times New Roman" w:hAnsi="Times New Roman" w:cs="Times New Roman"/>
          <w:sz w:val="28"/>
          <w:szCs w:val="28"/>
        </w:rPr>
        <w:t xml:space="preserve"> </w:t>
      </w:r>
      <w:r>
        <w:rPr>
          <w:rFonts w:ascii="Times New Roman" w:hAnsi="Times New Roman" w:cs="Times New Roman"/>
          <w:sz w:val="28"/>
          <w:szCs w:val="28"/>
        </w:rPr>
        <w:t>По</w:t>
      </w:r>
      <w:r w:rsidRPr="001A732E">
        <w:rPr>
          <w:rFonts w:ascii="Times New Roman" w:hAnsi="Times New Roman" w:cs="Times New Roman"/>
          <w:sz w:val="28"/>
          <w:szCs w:val="28"/>
        </w:rPr>
        <w:t>ртал</w:t>
      </w:r>
      <w:r>
        <w:rPr>
          <w:rFonts w:ascii="Times New Roman" w:hAnsi="Times New Roman" w:cs="Times New Roman"/>
          <w:sz w:val="28"/>
          <w:szCs w:val="28"/>
        </w:rPr>
        <w:t>а</w:t>
      </w:r>
      <w:r w:rsidRPr="001A732E">
        <w:rPr>
          <w:rFonts w:ascii="Times New Roman" w:hAnsi="Times New Roman" w:cs="Times New Roman"/>
          <w:sz w:val="28"/>
          <w:szCs w:val="28"/>
        </w:rPr>
        <w:t xml:space="preserve"> </w:t>
      </w:r>
      <w:r>
        <w:rPr>
          <w:rFonts w:ascii="Times New Roman" w:hAnsi="Times New Roman"/>
          <w:color w:val="000000"/>
          <w:sz w:val="28"/>
          <w:szCs w:val="28"/>
        </w:rPr>
        <w:t xml:space="preserve">подачи заявления  о предоставлении </w:t>
      </w:r>
      <w:r>
        <w:rPr>
          <w:rFonts w:ascii="Times New Roman" w:hAnsi="Times New Roman" w:cs="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w:t>
      </w:r>
    </w:p>
    <w:p w:rsidR="00CC48EA" w:rsidRDefault="00CC48EA" w:rsidP="0011215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Обеспечение возможности, в целях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представлять документы  в электронном виде  с использованием  официального Интернет сайта  </w:t>
      </w:r>
      <w:r>
        <w:rPr>
          <w:rFonts w:ascii="Times New Roman" w:hAnsi="Times New Roman" w:cs="Times New Roman"/>
          <w:sz w:val="28"/>
          <w:szCs w:val="28"/>
        </w:rPr>
        <w:t>Администрации</w:t>
      </w:r>
      <w:r>
        <w:rPr>
          <w:rFonts w:ascii="Times New Roman" w:hAnsi="Times New Roman"/>
          <w:color w:val="000000"/>
          <w:sz w:val="28"/>
          <w:szCs w:val="28"/>
        </w:rPr>
        <w:t>.</w:t>
      </w:r>
    </w:p>
    <w:p w:rsidR="00CC48EA" w:rsidRDefault="00CC48EA" w:rsidP="00F06803">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CC48EA" w:rsidRPr="002F58F1"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t xml:space="preserve">Класс электронной подписи, используемый </w:t>
      </w:r>
      <w:r>
        <w:rPr>
          <w:rFonts w:ascii="Times New Roman" w:hAnsi="Times New Roman" w:cs="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относится к классу 1СА.</w:t>
      </w:r>
    </w:p>
    <w:p w:rsidR="00CC48EA" w:rsidRDefault="00CC48EA" w:rsidP="008C56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CC48EA" w:rsidRDefault="00CC48EA" w:rsidP="00F06803">
      <w:pPr>
        <w:autoSpaceDE w:val="0"/>
        <w:autoSpaceDN w:val="0"/>
        <w:adjustRightInd w:val="0"/>
        <w:spacing w:after="0" w:line="240" w:lineRule="auto"/>
        <w:rPr>
          <w:rFonts w:ascii="Times New Roman" w:hAnsi="Times New Roman"/>
          <w:color w:val="000000"/>
          <w:sz w:val="28"/>
          <w:szCs w:val="28"/>
        </w:rPr>
      </w:pPr>
    </w:p>
    <w:p w:rsidR="00CC48EA" w:rsidRPr="00027D5F"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3. Состав, последовательность и сроки выполнения</w:t>
      </w:r>
    </w:p>
    <w:p w:rsidR="00CC48EA" w:rsidRPr="00027D5F"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 xml:space="preserve">административных процедур, требования к порядку их выполнения, </w:t>
      </w:r>
      <w:proofErr w:type="gramStart"/>
      <w:r w:rsidRPr="00027D5F">
        <w:rPr>
          <w:rFonts w:ascii="Times New Roman" w:hAnsi="Times New Roman" w:cs="Times New Roman"/>
          <w:b/>
          <w:bCs/>
          <w:sz w:val="28"/>
          <w:szCs w:val="28"/>
        </w:rPr>
        <w:t>в</w:t>
      </w:r>
      <w:proofErr w:type="gramEnd"/>
    </w:p>
    <w:p w:rsidR="00CC48EA" w:rsidRPr="00027D5F"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 xml:space="preserve">том числе особенности выполнения административных процедур </w:t>
      </w:r>
      <w:proofErr w:type="gramStart"/>
      <w:r w:rsidRPr="00027D5F">
        <w:rPr>
          <w:rFonts w:ascii="Times New Roman" w:hAnsi="Times New Roman" w:cs="Times New Roman"/>
          <w:b/>
          <w:bCs/>
          <w:sz w:val="28"/>
          <w:szCs w:val="28"/>
        </w:rPr>
        <w:t>в</w:t>
      </w:r>
      <w:proofErr w:type="gramEnd"/>
    </w:p>
    <w:p w:rsidR="00CC48EA" w:rsidRPr="00027D5F" w:rsidRDefault="00CC48EA" w:rsidP="00BF277E">
      <w:pPr>
        <w:autoSpaceDE w:val="0"/>
        <w:autoSpaceDN w:val="0"/>
        <w:adjustRightInd w:val="0"/>
        <w:spacing w:after="0" w:line="240" w:lineRule="auto"/>
        <w:jc w:val="center"/>
        <w:rPr>
          <w:rFonts w:ascii="Times New Roman" w:hAnsi="Times New Roman" w:cs="Times New Roman"/>
          <w:b/>
          <w:bCs/>
          <w:sz w:val="28"/>
          <w:szCs w:val="28"/>
        </w:rPr>
      </w:pPr>
      <w:r w:rsidRPr="00027D5F">
        <w:rPr>
          <w:rFonts w:ascii="Times New Roman" w:hAnsi="Times New Roman" w:cs="Times New Roman"/>
          <w:b/>
          <w:bCs/>
          <w:sz w:val="28"/>
          <w:szCs w:val="28"/>
        </w:rPr>
        <w:t>электронной форме</w:t>
      </w:r>
    </w:p>
    <w:p w:rsidR="00CC48EA" w:rsidRPr="00027D5F" w:rsidRDefault="00CC48EA" w:rsidP="00F06803">
      <w:pPr>
        <w:pStyle w:val="1"/>
        <w:ind w:firstLine="540"/>
        <w:jc w:val="both"/>
        <w:rPr>
          <w:b/>
          <w:sz w:val="28"/>
          <w:szCs w:val="28"/>
        </w:rPr>
      </w:pPr>
      <w:bookmarkStart w:id="3" w:name="sub_1305"/>
      <w:r w:rsidRPr="00027D5F">
        <w:rPr>
          <w:b/>
          <w:sz w:val="28"/>
          <w:szCs w:val="28"/>
        </w:rPr>
        <w:t>3.1. Порядок осуществления административных процедур в электронной форме, в том числе с использованием Единого портала</w:t>
      </w:r>
    </w:p>
    <w:bookmarkEnd w:id="3"/>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за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услугой в электронной форме, через Единый </w:t>
      </w:r>
      <w:r>
        <w:rPr>
          <w:rFonts w:ascii="Times New Roman" w:hAnsi="Times New Roman" w:cs="Times New Roman"/>
          <w:sz w:val="28"/>
          <w:szCs w:val="28"/>
        </w:rPr>
        <w:t>П</w:t>
      </w:r>
      <w:r w:rsidRPr="008C4FB5">
        <w:rPr>
          <w:rFonts w:ascii="Times New Roman" w:hAnsi="Times New Roman" w:cs="Times New Roman"/>
          <w:sz w:val="28"/>
          <w:szCs w:val="28"/>
        </w:rPr>
        <w:t xml:space="preserve">ортал.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логина/пароля,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электронной подписи.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w:t>
      </w:r>
      <w:r w:rsidRPr="008C4FB5">
        <w:rPr>
          <w:rFonts w:ascii="Times New Roman" w:hAnsi="Times New Roman" w:cs="Times New Roman"/>
          <w:sz w:val="28"/>
          <w:szCs w:val="28"/>
        </w:rPr>
        <w:t xml:space="preserve"> реализована концепция «личного кабинета» пользователя, обеспечивающая после его регистрации на портал</w:t>
      </w:r>
      <w:r>
        <w:rPr>
          <w:rFonts w:ascii="Times New Roman" w:hAnsi="Times New Roman" w:cs="Times New Roman"/>
          <w:sz w:val="28"/>
          <w:szCs w:val="28"/>
        </w:rPr>
        <w:t xml:space="preserve">е </w:t>
      </w:r>
      <w:r w:rsidRPr="008C4FB5">
        <w:rPr>
          <w:rFonts w:ascii="Times New Roman" w:hAnsi="Times New Roman" w:cs="Times New Roman"/>
          <w:sz w:val="28"/>
          <w:szCs w:val="28"/>
        </w:rPr>
        <w:t>следующие возможности: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информацией о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обеспечение доступа к формам заявлений и иных документов, необходимых для получения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 их заполнение и представление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обращение в электронной форме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осуществление мониторинга хода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хранение реквизитов пользователя;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ознакомление с настоящим регламентом;</w:t>
      </w:r>
      <w:r>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обмена мнениями по вопросам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C48EA"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917745" w:rsidRDefault="00CC48EA" w:rsidP="00F06803">
      <w:pPr>
        <w:widowControl w:val="0"/>
        <w:autoSpaceDE w:val="0"/>
        <w:autoSpaceDN w:val="0"/>
        <w:adjustRightInd w:val="0"/>
        <w:spacing w:after="0" w:line="240" w:lineRule="auto"/>
        <w:jc w:val="both"/>
        <w:rPr>
          <w:rFonts w:ascii="Times New Roman" w:hAnsi="Times New Roman" w:cs="Times New Roman"/>
          <w:b/>
          <w:sz w:val="28"/>
          <w:szCs w:val="28"/>
        </w:rPr>
      </w:pPr>
      <w:r w:rsidRPr="00917745">
        <w:rPr>
          <w:rFonts w:ascii="Times New Roman" w:hAnsi="Times New Roman" w:cs="Times New Roman"/>
          <w:b/>
          <w:sz w:val="28"/>
          <w:szCs w:val="28"/>
        </w:rPr>
        <w:t xml:space="preserve">         3.</w:t>
      </w:r>
      <w:r>
        <w:rPr>
          <w:rFonts w:ascii="Times New Roman" w:hAnsi="Times New Roman" w:cs="Times New Roman"/>
          <w:b/>
          <w:sz w:val="28"/>
          <w:szCs w:val="28"/>
        </w:rPr>
        <w:t>2</w:t>
      </w:r>
      <w:r w:rsidRPr="00917745">
        <w:rPr>
          <w:rFonts w:ascii="Times New Roman" w:hAnsi="Times New Roman" w:cs="Times New Roman"/>
          <w:b/>
          <w:sz w:val="28"/>
          <w:szCs w:val="28"/>
        </w:rPr>
        <w:t xml:space="preserve">.    </w:t>
      </w:r>
      <w:proofErr w:type="gramStart"/>
      <w:r w:rsidRPr="00917745">
        <w:rPr>
          <w:rFonts w:ascii="Times New Roman" w:hAnsi="Times New Roman" w:cs="Times New Roman"/>
          <w:b/>
          <w:sz w:val="28"/>
          <w:szCs w:val="28"/>
        </w:rPr>
        <w:t xml:space="preserve">Иные действия, необходимые для предоставления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17745">
        <w:rPr>
          <w:rFonts w:ascii="Times New Roman" w:hAnsi="Times New Roman" w:cs="Times New Roman"/>
          <w:b/>
          <w:sz w:val="28"/>
          <w:szCs w:val="28"/>
        </w:rPr>
        <w:t xml:space="preserve"> Федерации </w:t>
      </w:r>
      <w:r w:rsidRPr="00917745">
        <w:rPr>
          <w:rFonts w:ascii="Times New Roman" w:hAnsi="Times New Roman" w:cs="Times New Roman"/>
          <w:b/>
          <w:sz w:val="28"/>
          <w:szCs w:val="28"/>
        </w:rPr>
        <w:lastRenderedPageBreak/>
        <w:t xml:space="preserve">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и (и</w:t>
      </w:r>
      <w:r>
        <w:rPr>
          <w:rFonts w:ascii="Times New Roman" w:hAnsi="Times New Roman" w:cs="Times New Roman"/>
          <w:b/>
          <w:sz w:val="28"/>
          <w:szCs w:val="28"/>
        </w:rPr>
        <w:t>ли) предоставления такой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 xml:space="preserve">Администрацию </w:t>
      </w:r>
      <w:r w:rsidRPr="008C4FB5">
        <w:rPr>
          <w:rFonts w:ascii="Times New Roman" w:hAnsi="Times New Roman" w:cs="Times New Roman"/>
          <w:sz w:val="28"/>
          <w:szCs w:val="28"/>
        </w:rPr>
        <w:t xml:space="preserve">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При поступлении обращения заявителя за получением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в форме электронного документа </w:t>
      </w:r>
      <w:r>
        <w:rPr>
          <w:rFonts w:ascii="Times New Roman" w:hAnsi="Times New Roman" w:cs="Times New Roman"/>
          <w:sz w:val="28"/>
          <w:szCs w:val="28"/>
        </w:rPr>
        <w:t xml:space="preserve">должностное лицо Администрации </w:t>
      </w:r>
      <w:r w:rsidRPr="008C4FB5">
        <w:rPr>
          <w:rFonts w:ascii="Times New Roman" w:hAnsi="Times New Roman" w:cs="Times New Roman"/>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Процедура проверки квалифицированной подписи заявителя осуществляется  </w:t>
      </w:r>
      <w:r>
        <w:rPr>
          <w:rFonts w:ascii="Times New Roman" w:hAnsi="Times New Roman" w:cs="Times New Roman"/>
          <w:sz w:val="28"/>
          <w:szCs w:val="28"/>
        </w:rPr>
        <w:t>должностным лицом</w:t>
      </w:r>
      <w:r w:rsidRPr="008C4FB5">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C48EA" w:rsidRPr="008C4FB5" w:rsidRDefault="00CC48EA" w:rsidP="00F06803">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Должностное лицо </w:t>
      </w:r>
      <w:r w:rsidRPr="008C4FB5">
        <w:rPr>
          <w:rFonts w:ascii="Times New Roman" w:hAnsi="Times New Roman" w:cs="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C4FB5">
        <w:rPr>
          <w:rFonts w:ascii="Times New Roman" w:hAnsi="Times New Roman" w:cs="Times New Roman"/>
          <w:sz w:val="28"/>
          <w:szCs w:val="28"/>
        </w:rPr>
        <w:t>Минкомсвязи</w:t>
      </w:r>
      <w:proofErr w:type="spellEnd"/>
      <w:r w:rsidRPr="008C4FB5">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sz w:val="28"/>
          <w:szCs w:val="28"/>
        </w:rPr>
        <w:t>муниципальной</w:t>
      </w:r>
      <w:proofErr w:type="gramEnd"/>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z w:val="28"/>
          <w:szCs w:val="28"/>
        </w:rPr>
        <w:t>должностное лицо</w:t>
      </w:r>
      <w:r w:rsidRPr="008C4FB5">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8C4FB5">
        <w:rPr>
          <w:rFonts w:ascii="Times New Roman" w:hAnsi="Times New Roman" w:cs="Times New Roman"/>
          <w:sz w:val="28"/>
          <w:szCs w:val="28"/>
        </w:rPr>
        <w:t xml:space="preserve"> решения.</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должны быть не ниже класса КС</w:t>
      </w:r>
      <w:proofErr w:type="gramStart"/>
      <w:r w:rsidRPr="008C4FB5">
        <w:rPr>
          <w:rFonts w:ascii="Times New Roman" w:hAnsi="Times New Roman" w:cs="Times New Roman"/>
          <w:sz w:val="28"/>
          <w:szCs w:val="28"/>
        </w:rPr>
        <w:t>1</w:t>
      </w:r>
      <w:proofErr w:type="gramEnd"/>
      <w:r w:rsidRPr="008C4FB5">
        <w:rPr>
          <w:rFonts w:ascii="Times New Roman" w:hAnsi="Times New Roman" w:cs="Times New Roman"/>
          <w:sz w:val="28"/>
          <w:szCs w:val="28"/>
        </w:rPr>
        <w:t xml:space="preserve"> и обеспечивать защиту конфиденциальной информации.</w:t>
      </w:r>
    </w:p>
    <w:p w:rsidR="00CC48EA" w:rsidRDefault="00CC48EA" w:rsidP="00F06803">
      <w:pPr>
        <w:autoSpaceDE w:val="0"/>
        <w:autoSpaceDN w:val="0"/>
        <w:adjustRightInd w:val="0"/>
        <w:spacing w:after="0" w:line="240" w:lineRule="auto"/>
        <w:jc w:val="center"/>
        <w:rPr>
          <w:rFonts w:ascii="Times New Roman" w:hAnsi="Times New Roman" w:cs="Times New Roman"/>
          <w:b/>
          <w:bCs/>
          <w:sz w:val="28"/>
          <w:szCs w:val="28"/>
        </w:rPr>
      </w:pPr>
    </w:p>
    <w:p w:rsidR="00CC48EA" w:rsidRDefault="00CC48EA" w:rsidP="00917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17745">
        <w:rPr>
          <w:rFonts w:ascii="Times New Roman" w:hAnsi="Times New Roman" w:cs="Times New Roman"/>
          <w:b/>
          <w:sz w:val="28"/>
          <w:szCs w:val="28"/>
        </w:rPr>
        <w:t>3.</w:t>
      </w:r>
      <w:r>
        <w:rPr>
          <w:rFonts w:ascii="Times New Roman" w:hAnsi="Times New Roman" w:cs="Times New Roman"/>
          <w:b/>
          <w:sz w:val="28"/>
          <w:szCs w:val="28"/>
        </w:rPr>
        <w:t>3</w:t>
      </w:r>
      <w:r w:rsidRPr="00917745">
        <w:rPr>
          <w:rFonts w:ascii="Times New Roman" w:hAnsi="Times New Roman" w:cs="Times New Roman"/>
          <w:b/>
          <w:sz w:val="28"/>
          <w:szCs w:val="28"/>
        </w:rPr>
        <w:t>.</w:t>
      </w:r>
      <w:r>
        <w:rPr>
          <w:rFonts w:ascii="Times New Roman" w:hAnsi="Times New Roman" w:cs="Times New Roman"/>
          <w:b/>
          <w:sz w:val="28"/>
          <w:szCs w:val="28"/>
        </w:rPr>
        <w:t xml:space="preserve"> </w:t>
      </w:r>
      <w:r w:rsidRPr="00917745">
        <w:rPr>
          <w:rFonts w:ascii="Times New Roman" w:hAnsi="Times New Roman" w:cs="Times New Roman"/>
          <w:b/>
          <w:sz w:val="28"/>
          <w:szCs w:val="28"/>
        </w:rPr>
        <w:t>Перечень административных  процедур</w:t>
      </w:r>
      <w:r>
        <w:rPr>
          <w:rFonts w:ascii="Times New Roman" w:hAnsi="Times New Roman" w:cs="Times New Roman"/>
          <w:sz w:val="28"/>
          <w:szCs w:val="28"/>
        </w:rPr>
        <w:t>:</w:t>
      </w:r>
    </w:p>
    <w:p w:rsidR="00CC48EA" w:rsidRPr="00876332" w:rsidRDefault="00CC48EA" w:rsidP="007E1E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 </w:t>
      </w:r>
      <w:r w:rsidRPr="00876332">
        <w:rPr>
          <w:rFonts w:ascii="Times New Roman" w:hAnsi="Times New Roman" w:cs="Times New Roman"/>
          <w:sz w:val="28"/>
          <w:szCs w:val="28"/>
        </w:rPr>
        <w:t xml:space="preserve">прием и регистрация заявления и прилагаемых к нему документов; </w:t>
      </w:r>
    </w:p>
    <w:p w:rsidR="00CC48EA" w:rsidRDefault="00CC48EA" w:rsidP="00F068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проведение документарной проверки путем проведения экспертизы документов и проверки полноты и достоверности сведений;</w:t>
      </w:r>
      <w:r w:rsidRPr="00876332">
        <w:rPr>
          <w:rFonts w:ascii="Times New Roman" w:hAnsi="Times New Roman" w:cs="Times New Roman"/>
          <w:sz w:val="28"/>
          <w:szCs w:val="28"/>
        </w:rPr>
        <w:t xml:space="preserve"> </w:t>
      </w:r>
    </w:p>
    <w:p w:rsidR="00CC48EA" w:rsidRPr="00876332"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1A732E">
        <w:rPr>
          <w:rFonts w:ascii="Times New Roman" w:hAnsi="Times New Roman" w:cs="Times New Roman"/>
          <w:sz w:val="28"/>
          <w:szCs w:val="28"/>
        </w:rPr>
        <w:t xml:space="preserve"> </w:t>
      </w: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(при необходимости);</w:t>
      </w:r>
    </w:p>
    <w:p w:rsidR="00CC48EA" w:rsidRPr="005A741E" w:rsidRDefault="00CC48EA" w:rsidP="005A74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5A74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5A741E">
        <w:rPr>
          <w:rFonts w:ascii="Times New Roman" w:hAnsi="Times New Roman" w:cs="Times New Roman"/>
          <w:sz w:val="28"/>
          <w:szCs w:val="28"/>
          <w:lang w:eastAsia="ru-RU"/>
        </w:rPr>
        <w:t xml:space="preserve">одготовка результата  оказания </w:t>
      </w:r>
      <w:r>
        <w:rPr>
          <w:rFonts w:ascii="Times New Roman" w:hAnsi="Times New Roman" w:cs="Times New Roman"/>
          <w:sz w:val="28"/>
          <w:szCs w:val="28"/>
        </w:rPr>
        <w:t>муниципальной</w:t>
      </w:r>
      <w:r w:rsidRPr="005A741E">
        <w:rPr>
          <w:rFonts w:ascii="Times New Roman" w:hAnsi="Times New Roman" w:cs="Times New Roman"/>
          <w:sz w:val="28"/>
          <w:szCs w:val="28"/>
          <w:lang w:eastAsia="ru-RU"/>
        </w:rPr>
        <w:t xml:space="preserve"> услуги</w:t>
      </w:r>
      <w:r>
        <w:rPr>
          <w:rFonts w:ascii="Times New Roman" w:hAnsi="Times New Roman" w:cs="Times New Roman"/>
          <w:sz w:val="28"/>
          <w:szCs w:val="28"/>
          <w:lang w:eastAsia="ru-RU"/>
        </w:rPr>
        <w:t>;</w:t>
      </w:r>
    </w:p>
    <w:p w:rsidR="00CC48EA" w:rsidRPr="001A732E" w:rsidRDefault="00CC48EA" w:rsidP="00F068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выдача результата оказания    муниципальной услуги.</w:t>
      </w:r>
    </w:p>
    <w:p w:rsidR="00CC48EA" w:rsidRDefault="00CC48EA" w:rsidP="00F06803">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CC48EA" w:rsidRDefault="00CC48EA" w:rsidP="00F068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32E">
        <w:rPr>
          <w:rFonts w:ascii="Times New Roman" w:hAnsi="Times New Roman" w:cs="Times New Roman"/>
          <w:sz w:val="28"/>
          <w:szCs w:val="28"/>
        </w:rPr>
        <w:t xml:space="preserve">Блок-схема последовательности действий при предоставлении </w:t>
      </w:r>
      <w:r>
        <w:rPr>
          <w:rFonts w:ascii="Times New Roman" w:hAnsi="Times New Roman" w:cs="Times New Roman"/>
          <w:sz w:val="28"/>
          <w:szCs w:val="28"/>
        </w:rPr>
        <w:t>муниципальной</w:t>
      </w:r>
      <w:r w:rsidRPr="001A732E">
        <w:rPr>
          <w:rFonts w:ascii="Times New Roman" w:hAnsi="Times New Roman" w:cs="Times New Roman"/>
          <w:sz w:val="28"/>
          <w:szCs w:val="28"/>
        </w:rPr>
        <w:t xml:space="preserve"> услуги приведена в приложении № </w:t>
      </w:r>
      <w:r>
        <w:rPr>
          <w:rFonts w:ascii="Times New Roman" w:hAnsi="Times New Roman" w:cs="Times New Roman"/>
          <w:sz w:val="28"/>
          <w:szCs w:val="28"/>
        </w:rPr>
        <w:t>1</w:t>
      </w:r>
      <w:r w:rsidRPr="001A732E">
        <w:rPr>
          <w:rFonts w:ascii="Times New Roman" w:hAnsi="Times New Roman" w:cs="Times New Roman"/>
          <w:sz w:val="28"/>
          <w:szCs w:val="28"/>
        </w:rPr>
        <w:t xml:space="preserve"> к настоящему Регламенту.</w:t>
      </w:r>
    </w:p>
    <w:p w:rsidR="00CC48EA" w:rsidRPr="009701D8" w:rsidRDefault="00CC48EA" w:rsidP="00F06803">
      <w:pPr>
        <w:spacing w:after="0" w:line="240" w:lineRule="auto"/>
        <w:ind w:firstLine="540"/>
        <w:jc w:val="both"/>
        <w:rPr>
          <w:rFonts w:ascii="Times New Roman" w:hAnsi="Times New Roman" w:cs="Times New Roman"/>
          <w:color w:val="C0504D"/>
          <w:sz w:val="28"/>
          <w:szCs w:val="28"/>
        </w:rPr>
      </w:pPr>
    </w:p>
    <w:p w:rsidR="00CC48EA" w:rsidRPr="00D068A4" w:rsidRDefault="00CC48EA" w:rsidP="00737E97">
      <w:pPr>
        <w:spacing w:after="0" w:line="240" w:lineRule="auto"/>
        <w:ind w:firstLine="540"/>
        <w:jc w:val="both"/>
        <w:rPr>
          <w:rFonts w:ascii="Times New Roman" w:hAnsi="Times New Roman" w:cs="Times New Roman"/>
          <w:b/>
          <w:sz w:val="28"/>
          <w:szCs w:val="28"/>
        </w:rPr>
      </w:pPr>
      <w:r w:rsidRPr="00D068A4">
        <w:rPr>
          <w:rFonts w:ascii="Times New Roman" w:hAnsi="Times New Roman" w:cs="Times New Roman"/>
          <w:b/>
          <w:sz w:val="28"/>
          <w:szCs w:val="28"/>
        </w:rPr>
        <w:lastRenderedPageBreak/>
        <w:t xml:space="preserve">3.4. Прием и регистрация заявления и прилагаемых к нему документов </w:t>
      </w:r>
    </w:p>
    <w:p w:rsidR="00CC48EA" w:rsidRPr="00D068A4" w:rsidRDefault="00CC48EA" w:rsidP="00737E97">
      <w:pPr>
        <w:spacing w:after="0" w:line="240" w:lineRule="auto"/>
        <w:ind w:firstLine="540"/>
        <w:jc w:val="both"/>
        <w:rPr>
          <w:rFonts w:ascii="Times New Roman" w:hAnsi="Times New Roman" w:cs="Times New Roman"/>
          <w:b/>
          <w:sz w:val="28"/>
          <w:szCs w:val="28"/>
        </w:rPr>
      </w:pPr>
    </w:p>
    <w:p w:rsidR="00CC48EA" w:rsidRPr="008C4FB5" w:rsidRDefault="00CC48EA" w:rsidP="00F06803">
      <w:pPr>
        <w:spacing w:after="0" w:line="240" w:lineRule="auto"/>
        <w:ind w:firstLine="540"/>
        <w:jc w:val="both"/>
        <w:rPr>
          <w:rFonts w:ascii="Times New Roman" w:hAnsi="Times New Roman" w:cs="Times New Roman"/>
          <w:sz w:val="28"/>
          <w:szCs w:val="28"/>
        </w:rPr>
      </w:pPr>
      <w:r w:rsidRPr="00D068A4">
        <w:rPr>
          <w:rFonts w:ascii="Times New Roman" w:hAnsi="Times New Roman" w:cs="Times New Roman"/>
          <w:sz w:val="28"/>
          <w:szCs w:val="28"/>
        </w:rPr>
        <w:t>3.4.1. Основанием для начала административной процедуры является получение Администрацией заявления о предоставлении услуги (приложения №2)  или уведомления и прилагаемых</w:t>
      </w:r>
      <w:r w:rsidRPr="008C4FB5">
        <w:rPr>
          <w:rFonts w:ascii="Times New Roman" w:hAnsi="Times New Roman" w:cs="Times New Roman"/>
          <w:sz w:val="28"/>
          <w:szCs w:val="28"/>
        </w:rPr>
        <w:t xml:space="preserve">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в соответствии с пункт</w:t>
      </w:r>
      <w:r>
        <w:rPr>
          <w:rFonts w:ascii="Times New Roman" w:hAnsi="Times New Roman" w:cs="Times New Roman"/>
          <w:sz w:val="28"/>
          <w:szCs w:val="28"/>
        </w:rPr>
        <w:t xml:space="preserve">ами 2.9 и 2.11  раздела 2 </w:t>
      </w:r>
      <w:r w:rsidRPr="008C4FB5">
        <w:rPr>
          <w:rFonts w:ascii="Times New Roman" w:hAnsi="Times New Roman" w:cs="Times New Roman"/>
          <w:sz w:val="28"/>
          <w:szCs w:val="28"/>
        </w:rPr>
        <w:t>настоящего регламента;</w:t>
      </w:r>
    </w:p>
    <w:p w:rsidR="00CC48EA" w:rsidRPr="00027D5F"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8C4FB5">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или уведомление</w:t>
      </w:r>
      <w:r w:rsidRPr="008C4FB5">
        <w:rPr>
          <w:rFonts w:ascii="Times New Roman" w:hAnsi="Times New Roman" w:cs="Times New Roman"/>
          <w:sz w:val="28"/>
          <w:szCs w:val="28"/>
        </w:rPr>
        <w:t xml:space="preserve"> представляется заявителем или уполномоченным представителем заявителя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лично</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 посредством почтовой связи в виде почтового отправления – заказным письмом с описью; </w:t>
      </w:r>
      <w:r>
        <w:rPr>
          <w:rFonts w:ascii="Times New Roman" w:hAnsi="Times New Roman" w:cs="Times New Roman"/>
          <w:sz w:val="28"/>
          <w:szCs w:val="28"/>
        </w:rPr>
        <w:t>Е</w:t>
      </w:r>
      <w:r w:rsidRPr="008C4FB5">
        <w:rPr>
          <w:rFonts w:ascii="Times New Roman" w:hAnsi="Times New Roman" w:cs="Times New Roman"/>
          <w:sz w:val="28"/>
          <w:szCs w:val="28"/>
        </w:rPr>
        <w:t xml:space="preserve">диного </w:t>
      </w:r>
      <w:r>
        <w:rPr>
          <w:rFonts w:ascii="Times New Roman" w:hAnsi="Times New Roman" w:cs="Times New Roman"/>
          <w:sz w:val="28"/>
          <w:szCs w:val="28"/>
        </w:rPr>
        <w:t>П</w:t>
      </w:r>
      <w:r w:rsidRPr="008C4FB5">
        <w:rPr>
          <w:rFonts w:ascii="Times New Roman" w:hAnsi="Times New Roman" w:cs="Times New Roman"/>
          <w:sz w:val="28"/>
          <w:szCs w:val="28"/>
        </w:rPr>
        <w:t xml:space="preserve">ортала и официального сайта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форме электронных документов.</w:t>
      </w:r>
    </w:p>
    <w:p w:rsidR="00CC48EA" w:rsidRPr="00027D5F" w:rsidRDefault="00CC48EA" w:rsidP="00F06803">
      <w:pPr>
        <w:spacing w:after="0" w:line="240" w:lineRule="auto"/>
        <w:ind w:firstLine="540"/>
        <w:jc w:val="both"/>
        <w:rPr>
          <w:rFonts w:ascii="Times New Roman" w:hAnsi="Times New Roman" w:cs="Times New Roman"/>
          <w:sz w:val="28"/>
          <w:szCs w:val="28"/>
        </w:rPr>
      </w:pPr>
      <w:r w:rsidRPr="00027D5F">
        <w:rPr>
          <w:rFonts w:ascii="Times New Roman" w:hAnsi="Times New Roman" w:cs="Times New Roman"/>
          <w:sz w:val="28"/>
          <w:szCs w:val="28"/>
        </w:rPr>
        <w:t xml:space="preserve">3.4.3. Должностным лицом, ответственным  за прием заявления о предоставлении муниципальной услуги или уведомления, является </w:t>
      </w:r>
      <w:r w:rsidR="00027D5F" w:rsidRPr="00027D5F">
        <w:rPr>
          <w:rFonts w:ascii="Times New Roman" w:hAnsi="Times New Roman" w:cs="Times New Roman"/>
          <w:sz w:val="28"/>
          <w:szCs w:val="28"/>
        </w:rPr>
        <w:t xml:space="preserve">заместитель начальника отдела </w:t>
      </w:r>
      <w:r w:rsidR="00027D5F" w:rsidRPr="00027D5F">
        <w:rPr>
          <w:rFonts w:ascii="Times New Roman" w:hAnsi="Times New Roman"/>
          <w:sz w:val="28"/>
          <w:szCs w:val="28"/>
        </w:rPr>
        <w:t xml:space="preserve">по организационным и общим вопросам, кадровому и правовому обеспечению </w:t>
      </w:r>
      <w:r w:rsidR="00027D5F" w:rsidRPr="00027D5F">
        <w:rPr>
          <w:rFonts w:ascii="Times New Roman" w:hAnsi="Times New Roman" w:cs="Times New Roman"/>
          <w:sz w:val="28"/>
          <w:szCs w:val="28"/>
        </w:rPr>
        <w:t xml:space="preserve">и мобилизационной работе </w:t>
      </w:r>
      <w:r w:rsidRPr="00027D5F">
        <w:rPr>
          <w:rFonts w:ascii="Times New Roman" w:hAnsi="Times New Roman" w:cs="Times New Roman"/>
          <w:sz w:val="28"/>
          <w:szCs w:val="28"/>
        </w:rPr>
        <w:t xml:space="preserve">ответственный за  прием корреспонденции в Администрации.   </w:t>
      </w:r>
    </w:p>
    <w:p w:rsidR="00027D5F" w:rsidRPr="00027D5F" w:rsidRDefault="00027D5F" w:rsidP="00027D5F">
      <w:pPr>
        <w:spacing w:after="0" w:line="240" w:lineRule="auto"/>
        <w:ind w:firstLine="540"/>
        <w:jc w:val="both"/>
        <w:rPr>
          <w:rFonts w:ascii="Times New Roman" w:hAnsi="Times New Roman" w:cs="Times New Roman"/>
          <w:sz w:val="28"/>
          <w:szCs w:val="28"/>
        </w:rPr>
      </w:pPr>
      <w:r w:rsidRPr="00027D5F">
        <w:rPr>
          <w:rFonts w:ascii="Times New Roman" w:hAnsi="Times New Roman" w:cs="Times New Roman"/>
          <w:sz w:val="28"/>
          <w:szCs w:val="28"/>
        </w:rPr>
        <w:t>Заместитель начальника отдела по организационным и общим вопросам, кадровому и правовому обеспечению и мобилизационной работе:</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заявление или уведомление и приложенные документы;</w:t>
      </w:r>
    </w:p>
    <w:p w:rsidR="00CC48EA" w:rsidRDefault="00CC48EA" w:rsidP="00F06803">
      <w:pPr>
        <w:spacing w:after="0" w:line="240" w:lineRule="auto"/>
        <w:ind w:firstLine="540"/>
        <w:jc w:val="both"/>
        <w:rPr>
          <w:rFonts w:ascii="Times New Roman" w:hAnsi="Times New Roman" w:cs="Times New Roman"/>
          <w:sz w:val="28"/>
          <w:szCs w:val="28"/>
        </w:rPr>
      </w:pPr>
      <w:bookmarkStart w:id="4" w:name="sub_3434"/>
      <w:r>
        <w:rPr>
          <w:rFonts w:ascii="Times New Roman" w:hAnsi="Times New Roman" w:cs="Times New Roman"/>
          <w:sz w:val="28"/>
          <w:szCs w:val="28"/>
        </w:rPr>
        <w:t xml:space="preserve">- </w:t>
      </w:r>
      <w:r w:rsidRPr="008C4FB5">
        <w:rPr>
          <w:rFonts w:ascii="Times New Roman" w:hAnsi="Times New Roman" w:cs="Times New Roman"/>
          <w:sz w:val="28"/>
          <w:szCs w:val="28"/>
        </w:rPr>
        <w:t xml:space="preserve">сверяет представленные экземпляры оригиналов </w:t>
      </w:r>
      <w:r>
        <w:rPr>
          <w:rFonts w:ascii="Times New Roman" w:hAnsi="Times New Roman" w:cs="Times New Roman"/>
          <w:sz w:val="28"/>
          <w:szCs w:val="28"/>
        </w:rPr>
        <w:t>и копий документов</w:t>
      </w:r>
      <w:bookmarkEnd w:id="4"/>
      <w:r>
        <w:rPr>
          <w:rFonts w:ascii="Times New Roman" w:hAnsi="Times New Roman" w:cs="Times New Roman"/>
          <w:sz w:val="28"/>
          <w:szCs w:val="28"/>
        </w:rPr>
        <w:t xml:space="preserve">;    </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ставит штампы  Администрации  и регистрационные номера  на двух экземплярах заявления или уведомления;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один экземпляр  возвращает заявителю;</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второй экземпляр передает на подпись Главе Администрации  для ознакомления и  дачи поручения;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8C4FB5">
        <w:rPr>
          <w:rFonts w:ascii="Times New Roman" w:hAnsi="Times New Roman" w:cs="Times New Roman"/>
          <w:sz w:val="28"/>
          <w:szCs w:val="28"/>
        </w:rPr>
        <w:t xml:space="preserve"> При личном обращении заявителя </w:t>
      </w:r>
      <w:r w:rsidR="00B46BC1">
        <w:rPr>
          <w:rFonts w:ascii="Times New Roman" w:hAnsi="Times New Roman" w:cs="Times New Roman"/>
          <w:sz w:val="28"/>
          <w:szCs w:val="28"/>
        </w:rPr>
        <w:t>начальник отдела</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проверяет наличие всех необходи</w:t>
      </w:r>
      <w:r>
        <w:rPr>
          <w:rFonts w:ascii="Times New Roman" w:hAnsi="Times New Roman" w:cs="Times New Roman"/>
          <w:sz w:val="28"/>
          <w:szCs w:val="28"/>
        </w:rPr>
        <w:t>мых документов.</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При обращении заявителя посредством почтовой связи и сети Интернета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 xml:space="preserve"> регистрируется </w:t>
      </w:r>
      <w:r>
        <w:rPr>
          <w:rFonts w:ascii="Times New Roman" w:hAnsi="Times New Roman" w:cs="Times New Roman"/>
          <w:sz w:val="28"/>
          <w:szCs w:val="28"/>
        </w:rPr>
        <w:t>специалистом Администрации, ответственным за прием и регистрацию входящей корреспонденции</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8C4FB5">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 xml:space="preserve"> и прилагаемых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пунк</w:t>
      </w:r>
      <w:r>
        <w:rPr>
          <w:rFonts w:ascii="Times New Roman" w:hAnsi="Times New Roman" w:cs="Times New Roman"/>
          <w:sz w:val="28"/>
          <w:szCs w:val="28"/>
        </w:rPr>
        <w:t>там</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2.9  и 2.11 </w:t>
      </w:r>
      <w:r w:rsidRPr="006D051E">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8C4FB5">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w:t>
      </w:r>
    </w:p>
    <w:p w:rsidR="00CC48EA" w:rsidRPr="008C4FB5"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3.4.7.</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Pr="008C4FB5">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 xml:space="preserve"> или уведомления </w:t>
      </w:r>
      <w:r w:rsidRPr="008C4FB5">
        <w:rPr>
          <w:rFonts w:ascii="Times New Roman" w:hAnsi="Times New Roman" w:cs="Times New Roman"/>
          <w:sz w:val="28"/>
          <w:szCs w:val="28"/>
        </w:rPr>
        <w:t xml:space="preserve">в соответствии с правилами делопроизводства. </w:t>
      </w:r>
    </w:p>
    <w:p w:rsidR="00CC48EA" w:rsidRDefault="00CC48EA" w:rsidP="007E1EB8">
      <w:pPr>
        <w:spacing w:after="0" w:line="240" w:lineRule="auto"/>
        <w:ind w:firstLine="540"/>
        <w:jc w:val="center"/>
        <w:rPr>
          <w:rFonts w:ascii="Times New Roman" w:hAnsi="Times New Roman" w:cs="Times New Roman"/>
          <w:b/>
          <w:sz w:val="28"/>
          <w:szCs w:val="28"/>
        </w:rPr>
      </w:pPr>
    </w:p>
    <w:p w:rsidR="00CC48EA" w:rsidRPr="003F7DB0" w:rsidRDefault="00CC48EA" w:rsidP="007E1EB8">
      <w:pPr>
        <w:spacing w:after="0" w:line="240" w:lineRule="auto"/>
        <w:ind w:firstLine="540"/>
        <w:jc w:val="center"/>
        <w:rPr>
          <w:rFonts w:ascii="Times New Roman" w:hAnsi="Times New Roman" w:cs="Times New Roman"/>
          <w:b/>
          <w:sz w:val="28"/>
          <w:szCs w:val="28"/>
        </w:rPr>
      </w:pPr>
      <w:r w:rsidRPr="003F7DB0">
        <w:rPr>
          <w:rFonts w:ascii="Times New Roman" w:hAnsi="Times New Roman" w:cs="Times New Roman"/>
          <w:b/>
          <w:sz w:val="28"/>
          <w:szCs w:val="28"/>
        </w:rPr>
        <w:lastRenderedPageBreak/>
        <w:t>3.</w:t>
      </w:r>
      <w:r>
        <w:rPr>
          <w:rFonts w:ascii="Times New Roman" w:hAnsi="Times New Roman" w:cs="Times New Roman"/>
          <w:b/>
          <w:sz w:val="28"/>
          <w:szCs w:val="28"/>
        </w:rPr>
        <w:t>5</w:t>
      </w:r>
      <w:r w:rsidRPr="003F7DB0">
        <w:rPr>
          <w:rFonts w:ascii="Times New Roman" w:hAnsi="Times New Roman" w:cs="Times New Roman"/>
          <w:b/>
          <w:sz w:val="28"/>
          <w:szCs w:val="28"/>
        </w:rPr>
        <w:t>.  Проведение документарной проверки путем проведения экспертизы документов и проверки полноты и достоверности сведений</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987D51">
        <w:rPr>
          <w:rFonts w:ascii="Times New Roman" w:hAnsi="Times New Roman" w:cs="Times New Roman"/>
          <w:sz w:val="28"/>
          <w:szCs w:val="28"/>
        </w:rPr>
        <w:t>1</w:t>
      </w:r>
      <w:r>
        <w:rPr>
          <w:rFonts w:ascii="Times New Roman" w:hAnsi="Times New Roman" w:cs="Times New Roman"/>
          <w:sz w:val="28"/>
          <w:szCs w:val="28"/>
        </w:rPr>
        <w:t>.</w:t>
      </w:r>
      <w:r w:rsidRPr="00987D51">
        <w:rPr>
          <w:rFonts w:ascii="Times New Roman" w:hAnsi="Times New Roman" w:cs="Times New Roman"/>
          <w:sz w:val="28"/>
          <w:szCs w:val="28"/>
        </w:rPr>
        <w:t xml:space="preserve"> </w:t>
      </w:r>
      <w:r w:rsidRPr="008C4FB5">
        <w:rPr>
          <w:rFonts w:ascii="Times New Roman" w:hAnsi="Times New Roman" w:cs="Times New Roman"/>
          <w:sz w:val="28"/>
          <w:szCs w:val="28"/>
        </w:rPr>
        <w:t xml:space="preserve"> Должностным лицом, ответственным за проведение документарной проверки, является </w:t>
      </w:r>
      <w:r w:rsidR="00B46BC1">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r w:rsidRPr="008C4FB5">
        <w:rPr>
          <w:rFonts w:ascii="Times New Roman" w:hAnsi="Times New Roman" w:cs="Times New Roman"/>
          <w:sz w:val="28"/>
          <w:szCs w:val="28"/>
        </w:rPr>
        <w:t xml:space="preserve">Основанием для начала административной процедуры является регистрация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8C4FB5">
        <w:rPr>
          <w:rFonts w:ascii="Times New Roman" w:hAnsi="Times New Roman" w:cs="Times New Roman"/>
          <w:sz w:val="28"/>
          <w:szCs w:val="28"/>
        </w:rPr>
        <w:t xml:space="preserve"> </w:t>
      </w:r>
      <w:r w:rsidR="00B46BC1">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8C4FB5">
        <w:rPr>
          <w:rFonts w:ascii="Times New Roman" w:hAnsi="Times New Roman" w:cs="Times New Roman"/>
          <w:sz w:val="28"/>
          <w:szCs w:val="28"/>
        </w:rPr>
        <w:t>:</w:t>
      </w:r>
    </w:p>
    <w:p w:rsidR="00CC48EA" w:rsidRDefault="00CC48EA" w:rsidP="00A47FC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w:t>
      </w:r>
      <w:bookmarkStart w:id="5" w:name="sub_3344"/>
      <w:r>
        <w:rPr>
          <w:rFonts w:ascii="Times New Roman" w:hAnsi="Times New Roman" w:cs="Times New Roman"/>
          <w:sz w:val="28"/>
          <w:szCs w:val="28"/>
        </w:rPr>
        <w:t>ательством Российской Федерации.</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00B46BC1">
        <w:rPr>
          <w:rFonts w:ascii="Times New Roman" w:hAnsi="Times New Roman" w:cs="Times New Roman"/>
          <w:sz w:val="28"/>
          <w:szCs w:val="28"/>
        </w:rPr>
        <w:t xml:space="preserve">Специалист </w:t>
      </w:r>
      <w:r>
        <w:rPr>
          <w:rFonts w:ascii="Times New Roman" w:hAnsi="Times New Roman" w:cs="Times New Roman"/>
          <w:sz w:val="28"/>
          <w:szCs w:val="28"/>
        </w:rPr>
        <w:t>отдела в течение одного дня</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формирует </w:t>
      </w:r>
      <w:r w:rsidRPr="008C4FB5">
        <w:rPr>
          <w:rFonts w:ascii="Times New Roman" w:hAnsi="Times New Roman" w:cs="Times New Roman"/>
          <w:sz w:val="28"/>
          <w:szCs w:val="28"/>
        </w:rPr>
        <w:t xml:space="preserve"> дело, в которое  подшивает все документы, а также заявление о предос</w:t>
      </w:r>
      <w:r>
        <w:rPr>
          <w:rFonts w:ascii="Times New Roman" w:hAnsi="Times New Roman" w:cs="Times New Roman"/>
          <w:sz w:val="28"/>
          <w:szCs w:val="28"/>
        </w:rPr>
        <w:t>тавлении муниципальной услуги или уведомление.</w:t>
      </w:r>
    </w:p>
    <w:p w:rsidR="00CC48EA" w:rsidRPr="008C4FB5" w:rsidRDefault="00CC48EA" w:rsidP="00475C44">
      <w:pPr>
        <w:tabs>
          <w:tab w:val="left" w:pos="3600"/>
        </w:tabs>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если взаимодействие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и заявителя осуществлялось с использованием сети Интернет, в том числе Единого п</w:t>
      </w:r>
      <w:r>
        <w:rPr>
          <w:rFonts w:ascii="Times New Roman" w:hAnsi="Times New Roman" w:cs="Times New Roman"/>
          <w:sz w:val="28"/>
          <w:szCs w:val="28"/>
        </w:rPr>
        <w:t xml:space="preserve">ортала, </w:t>
      </w:r>
      <w:r w:rsidRPr="008C4FB5">
        <w:rPr>
          <w:rFonts w:ascii="Times New Roman" w:hAnsi="Times New Roman" w:cs="Times New Roman"/>
          <w:sz w:val="28"/>
          <w:szCs w:val="28"/>
        </w:rPr>
        <w:t xml:space="preserve">дело формируется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в форме электронного документа, подписанного электронной подписью в соответствии с Федеральным </w:t>
      </w:r>
      <w:hyperlink r:id="rId12" w:history="1">
        <w:r w:rsidRPr="008C4FB5">
          <w:rPr>
            <w:rFonts w:ascii="Times New Roman" w:hAnsi="Times New Roman" w:cs="Times New Roman"/>
            <w:sz w:val="28"/>
            <w:szCs w:val="28"/>
          </w:rPr>
          <w:t>законом</w:t>
        </w:r>
      </w:hyperlink>
      <w:r w:rsidRPr="008C4FB5">
        <w:rPr>
          <w:rFonts w:ascii="Times New Roman" w:hAnsi="Times New Roman" w:cs="Times New Roman"/>
          <w:sz w:val="28"/>
          <w:szCs w:val="28"/>
        </w:rPr>
        <w:t xml:space="preserve">  № 63-ФЗ.</w:t>
      </w:r>
    </w:p>
    <w:p w:rsidR="00CC48EA" w:rsidRPr="008C4FB5" w:rsidRDefault="00CC48EA" w:rsidP="00F06803">
      <w:pPr>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3.5.5. </w:t>
      </w:r>
      <w:r w:rsidRPr="008C4FB5">
        <w:rPr>
          <w:rFonts w:ascii="Times New Roman" w:hAnsi="Times New Roman" w:cs="Times New Roman"/>
          <w:sz w:val="28"/>
          <w:szCs w:val="28"/>
        </w:rPr>
        <w:t xml:space="preserve">Срок </w:t>
      </w:r>
      <w:r>
        <w:rPr>
          <w:rFonts w:ascii="Times New Roman" w:hAnsi="Times New Roman" w:cs="Times New Roman"/>
          <w:sz w:val="28"/>
          <w:szCs w:val="28"/>
        </w:rPr>
        <w:t xml:space="preserve"> 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 xml:space="preserve">не более 1 </w:t>
      </w:r>
      <w:r w:rsidRPr="008C4FB5">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8C4FB5">
        <w:rPr>
          <w:rFonts w:ascii="Times New Roman" w:hAnsi="Times New Roman" w:cs="Times New Roman"/>
          <w:sz w:val="28"/>
          <w:szCs w:val="28"/>
        </w:rPr>
        <w:t xml:space="preserve">со дня формирования   дела в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8C4FB5">
        <w:rPr>
          <w:rFonts w:ascii="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требованиям</w:t>
      </w:r>
      <w:r>
        <w:rPr>
          <w:rFonts w:ascii="Times New Roman" w:hAnsi="Times New Roman" w:cs="Times New Roman"/>
          <w:sz w:val="28"/>
          <w:szCs w:val="28"/>
        </w:rPr>
        <w:t>.</w:t>
      </w:r>
    </w:p>
    <w:bookmarkEnd w:id="5"/>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8C4FB5">
        <w:rPr>
          <w:rFonts w:ascii="Times New Roman" w:hAnsi="Times New Roman" w:cs="Times New Roman"/>
          <w:sz w:val="28"/>
          <w:szCs w:val="28"/>
        </w:rPr>
        <w:t xml:space="preserve">Результатами административной процедуры является: </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соответствия представленных документов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ормирование дела заявителя;</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несоответствия представленных документов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одготовка проекта отказа в  предоставлении</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с указанием причин.</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3.5.8. </w:t>
      </w:r>
      <w:r w:rsidRPr="008C4FB5">
        <w:rPr>
          <w:rFonts w:ascii="Times New Roman" w:hAnsi="Times New Roman" w:cs="Times New Roman"/>
          <w:sz w:val="28"/>
          <w:szCs w:val="28"/>
        </w:rPr>
        <w:t xml:space="preserve">Способом фиксации результата является </w:t>
      </w:r>
      <w:r>
        <w:rPr>
          <w:rFonts w:ascii="Times New Roman" w:hAnsi="Times New Roman" w:cs="Times New Roman"/>
          <w:sz w:val="28"/>
          <w:szCs w:val="28"/>
        </w:rPr>
        <w:t>сформированное дело заявителя  либо проект отказа  в предоставлении муниципальной услуги</w:t>
      </w:r>
      <w:r w:rsidRPr="008C4FB5">
        <w:rPr>
          <w:rFonts w:ascii="Times New Roman" w:hAnsi="Times New Roman" w:cs="Times New Roman"/>
          <w:sz w:val="28"/>
          <w:szCs w:val="28"/>
        </w:rPr>
        <w:t>.</w:t>
      </w:r>
    </w:p>
    <w:p w:rsidR="00CC48EA" w:rsidRDefault="00CC48EA" w:rsidP="00F06803">
      <w:pPr>
        <w:spacing w:after="0" w:line="240" w:lineRule="auto"/>
        <w:ind w:firstLine="540"/>
        <w:jc w:val="center"/>
        <w:rPr>
          <w:rFonts w:ascii="Times New Roman" w:hAnsi="Times New Roman" w:cs="Times New Roman"/>
          <w:sz w:val="28"/>
          <w:szCs w:val="28"/>
        </w:rPr>
      </w:pPr>
    </w:p>
    <w:p w:rsidR="00CC48EA" w:rsidRPr="003F7DB0" w:rsidRDefault="00CC48EA" w:rsidP="00042666">
      <w:pPr>
        <w:spacing w:after="0" w:line="240" w:lineRule="auto"/>
        <w:ind w:firstLine="540"/>
        <w:jc w:val="both"/>
        <w:rPr>
          <w:rFonts w:ascii="Times New Roman" w:hAnsi="Times New Roman" w:cs="Times New Roman"/>
          <w:b/>
          <w:sz w:val="28"/>
          <w:szCs w:val="28"/>
        </w:rPr>
      </w:pPr>
      <w:r w:rsidRPr="003F7DB0">
        <w:rPr>
          <w:rFonts w:ascii="Times New Roman" w:hAnsi="Times New Roman" w:cs="Times New Roman"/>
          <w:b/>
          <w:sz w:val="28"/>
          <w:szCs w:val="28"/>
        </w:rPr>
        <w:t xml:space="preserve"> 3.</w:t>
      </w:r>
      <w:r>
        <w:rPr>
          <w:rFonts w:ascii="Times New Roman" w:hAnsi="Times New Roman" w:cs="Times New Roman"/>
          <w:b/>
          <w:sz w:val="28"/>
          <w:szCs w:val="28"/>
        </w:rPr>
        <w:t>6</w:t>
      </w:r>
      <w:r w:rsidRPr="003F7DB0">
        <w:rPr>
          <w:rFonts w:ascii="Times New Roman" w:hAnsi="Times New Roman" w:cs="Times New Roman"/>
          <w:b/>
          <w:sz w:val="28"/>
          <w:szCs w:val="28"/>
        </w:rPr>
        <w:t>. Формирование и направление межведомственн</w:t>
      </w:r>
      <w:r>
        <w:rPr>
          <w:rFonts w:ascii="Times New Roman" w:hAnsi="Times New Roman" w:cs="Times New Roman"/>
          <w:b/>
          <w:sz w:val="28"/>
          <w:szCs w:val="28"/>
        </w:rPr>
        <w:t>ых</w:t>
      </w:r>
      <w:r w:rsidRPr="003F7DB0">
        <w:rPr>
          <w:rFonts w:ascii="Times New Roman" w:hAnsi="Times New Roman" w:cs="Times New Roman"/>
          <w:b/>
          <w:sz w:val="28"/>
          <w:szCs w:val="28"/>
        </w:rPr>
        <w:t xml:space="preserve"> запрос</w:t>
      </w:r>
      <w:r>
        <w:rPr>
          <w:rFonts w:ascii="Times New Roman" w:hAnsi="Times New Roman" w:cs="Times New Roman"/>
          <w:b/>
          <w:sz w:val="28"/>
          <w:szCs w:val="28"/>
        </w:rPr>
        <w:t>ов</w:t>
      </w:r>
      <w:r w:rsidRPr="003F7DB0">
        <w:rPr>
          <w:rFonts w:ascii="Times New Roman" w:hAnsi="Times New Roman" w:cs="Times New Roman"/>
          <w:b/>
          <w:sz w:val="28"/>
          <w:szCs w:val="28"/>
        </w:rPr>
        <w:t xml:space="preserve"> в органы, участвующие в предоставлении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987D51" w:rsidRDefault="00CC48EA" w:rsidP="00F06803">
      <w:pPr>
        <w:spacing w:after="0" w:line="240" w:lineRule="auto"/>
        <w:ind w:firstLine="540"/>
        <w:jc w:val="center"/>
        <w:rPr>
          <w:rFonts w:ascii="Times New Roman" w:hAnsi="Times New Roman" w:cs="Times New Roman"/>
          <w:sz w:val="28"/>
          <w:szCs w:val="28"/>
        </w:rPr>
      </w:pP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6D721C">
        <w:rPr>
          <w:rFonts w:ascii="Times New Roman" w:hAnsi="Times New Roman" w:cs="Times New Roman"/>
          <w:sz w:val="28"/>
          <w:szCs w:val="28"/>
        </w:rPr>
        <w:t xml:space="preserve">1. </w:t>
      </w:r>
      <w:r w:rsidRPr="008C4FB5">
        <w:rPr>
          <w:rFonts w:ascii="Times New Roman" w:hAnsi="Times New Roman" w:cs="Times New Roman"/>
          <w:sz w:val="28"/>
          <w:szCs w:val="28"/>
        </w:rPr>
        <w:t>Основанием для начала административной процедуры является не предоставление заявител</w:t>
      </w:r>
      <w:r>
        <w:rPr>
          <w:rFonts w:ascii="Times New Roman" w:hAnsi="Times New Roman" w:cs="Times New Roman"/>
          <w:sz w:val="28"/>
          <w:szCs w:val="28"/>
        </w:rPr>
        <w:t xml:space="preserve">ем документов, указанных в пункте </w:t>
      </w:r>
      <w:r w:rsidRPr="00CB41AB">
        <w:rPr>
          <w:rFonts w:ascii="Times New Roman" w:hAnsi="Times New Roman" w:cs="Times New Roman"/>
          <w:sz w:val="28"/>
          <w:szCs w:val="28"/>
        </w:rPr>
        <w:t>2.11. раздела 2</w:t>
      </w:r>
      <w:r>
        <w:rPr>
          <w:rFonts w:ascii="Times New Roman" w:hAnsi="Times New Roman" w:cs="Times New Roman"/>
          <w:sz w:val="28"/>
          <w:szCs w:val="28"/>
        </w:rPr>
        <w:t xml:space="preserve">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4E09B9">
        <w:rPr>
          <w:rFonts w:ascii="Times New Roman" w:hAnsi="Times New Roman" w:cs="Times New Roman"/>
          <w:color w:val="000000"/>
          <w:sz w:val="28"/>
          <w:szCs w:val="28"/>
        </w:rPr>
        <w:t xml:space="preserve">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 </w:t>
      </w:r>
      <w:r w:rsidR="00B46BC1">
        <w:rPr>
          <w:rFonts w:ascii="Times New Roman" w:hAnsi="Times New Roman" w:cs="Times New Roman"/>
          <w:color w:val="000000"/>
          <w:sz w:val="28"/>
          <w:szCs w:val="28"/>
        </w:rPr>
        <w:t xml:space="preserve">начальник </w:t>
      </w:r>
      <w:r w:rsidRPr="00AB63FB">
        <w:rPr>
          <w:rFonts w:ascii="Times New Roman" w:hAnsi="Times New Roman" w:cs="Times New Roman"/>
          <w:sz w:val="28"/>
          <w:szCs w:val="28"/>
        </w:rPr>
        <w:t>отдела.</w:t>
      </w:r>
      <w:r>
        <w:rPr>
          <w:rFonts w:ascii="Times New Roman" w:hAnsi="Times New Roman" w:cs="Times New Roman"/>
          <w:sz w:val="28"/>
          <w:szCs w:val="28"/>
        </w:rPr>
        <w:t xml:space="preserve"> </w:t>
      </w:r>
    </w:p>
    <w:p w:rsidR="00CC48EA" w:rsidRPr="00D068A4"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3.6.3</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В случае необходимости получения документов путем</w:t>
      </w:r>
      <w:r w:rsidRPr="008C4FB5">
        <w:rPr>
          <w:rFonts w:ascii="Times New Roman" w:hAnsi="Times New Roman" w:cs="Times New Roman"/>
          <w:color w:val="C00000"/>
          <w:sz w:val="28"/>
          <w:szCs w:val="28"/>
        </w:rPr>
        <w:t xml:space="preserve"> </w:t>
      </w:r>
      <w:r w:rsidRPr="008C4FB5">
        <w:rPr>
          <w:rFonts w:ascii="Times New Roman" w:hAnsi="Times New Roman" w:cs="Times New Roman"/>
          <w:sz w:val="28"/>
          <w:szCs w:val="28"/>
        </w:rPr>
        <w:t xml:space="preserve">межведомственного запроса,  </w:t>
      </w:r>
      <w:r w:rsidR="00B46BC1">
        <w:rPr>
          <w:rFonts w:ascii="Times New Roman" w:hAnsi="Times New Roman" w:cs="Times New Roman"/>
          <w:sz w:val="28"/>
          <w:szCs w:val="28"/>
        </w:rPr>
        <w:t>начальник</w:t>
      </w:r>
      <w:r>
        <w:rPr>
          <w:rFonts w:ascii="Times New Roman" w:hAnsi="Times New Roman" w:cs="Times New Roman"/>
          <w:sz w:val="28"/>
          <w:szCs w:val="28"/>
        </w:rPr>
        <w:t xml:space="preserve">  отдела</w:t>
      </w:r>
      <w:r w:rsidRPr="008C4FB5">
        <w:rPr>
          <w:rFonts w:ascii="Times New Roman" w:hAnsi="Times New Roman" w:cs="Times New Roman"/>
          <w:sz w:val="28"/>
          <w:szCs w:val="28"/>
        </w:rPr>
        <w:t xml:space="preserve"> в день </w:t>
      </w:r>
      <w:r>
        <w:rPr>
          <w:rFonts w:ascii="Times New Roman" w:hAnsi="Times New Roman" w:cs="Times New Roman"/>
          <w:sz w:val="28"/>
          <w:szCs w:val="28"/>
        </w:rPr>
        <w:t>окончания проведения документарной проверки</w:t>
      </w:r>
      <w:r w:rsidRPr="008C4FB5">
        <w:rPr>
          <w:rFonts w:ascii="Times New Roman" w:hAnsi="Times New Roman" w:cs="Times New Roman"/>
          <w:sz w:val="28"/>
          <w:szCs w:val="28"/>
        </w:rPr>
        <w:t xml:space="preserve">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sidRPr="00D068A4">
        <w:rPr>
          <w:rFonts w:ascii="Times New Roman" w:hAnsi="Times New Roman" w:cs="Times New Roman"/>
          <w:sz w:val="28"/>
          <w:szCs w:val="28"/>
        </w:rPr>
        <w:t xml:space="preserve">Республике  о предоставлении свидетельства о регистрации права на земельный участок на нового правообладателя.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При отсутствии технической возможности направления межведомственного запроса по каналам системы межведомственного </w:t>
      </w:r>
      <w:r w:rsidRPr="008C4FB5">
        <w:rPr>
          <w:rFonts w:ascii="Times New Roman" w:hAnsi="Times New Roman" w:cs="Times New Roman"/>
          <w:sz w:val="28"/>
          <w:szCs w:val="28"/>
        </w:rPr>
        <w:lastRenderedPageBreak/>
        <w:t xml:space="preserve">электронного взаимодействия  </w:t>
      </w:r>
      <w:r>
        <w:rPr>
          <w:rFonts w:ascii="Times New Roman" w:hAnsi="Times New Roman" w:cs="Times New Roman"/>
          <w:sz w:val="28"/>
          <w:szCs w:val="28"/>
        </w:rPr>
        <w:t>консультант отдела</w:t>
      </w:r>
      <w:r w:rsidRPr="008C4FB5">
        <w:rPr>
          <w:rFonts w:ascii="Times New Roman" w:hAnsi="Times New Roman" w:cs="Times New Roman"/>
          <w:sz w:val="28"/>
          <w:szCs w:val="28"/>
        </w:rPr>
        <w:t xml:space="preserve"> направляет соответствующий межведомственный запрос:</w:t>
      </w:r>
      <w:r w:rsidRPr="008C4FB5">
        <w:rPr>
          <w:rFonts w:ascii="Times New Roman" w:hAnsi="Times New Roman" w:cs="Times New Roman"/>
          <w:color w:val="0000FF"/>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почтовым отправлением;</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курьером под расписку;</w:t>
      </w:r>
    </w:p>
    <w:p w:rsidR="00CC48EA" w:rsidRPr="008C4FB5" w:rsidRDefault="00CC48EA" w:rsidP="00F06803">
      <w:pPr>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иными способами, не противоречащими законодательству.</w:t>
      </w:r>
      <w:r w:rsidRPr="008C4FB5">
        <w:rPr>
          <w:rFonts w:ascii="Times New Roman" w:hAnsi="Times New Roman" w:cs="Times New Roman"/>
          <w:color w:val="FF0000"/>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w:t>
      </w:r>
      <w:r w:rsidRPr="006D72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Результатом административной процедуры является полученный  </w:t>
      </w:r>
      <w:r w:rsidR="00B46BC1">
        <w:rPr>
          <w:rFonts w:ascii="Times New Roman" w:hAnsi="Times New Roman" w:cs="Times New Roman"/>
          <w:sz w:val="28"/>
          <w:szCs w:val="28"/>
        </w:rPr>
        <w:t>начальником</w:t>
      </w:r>
      <w:r>
        <w:rPr>
          <w:rFonts w:ascii="Times New Roman" w:hAnsi="Times New Roman" w:cs="Times New Roman"/>
          <w:sz w:val="28"/>
          <w:szCs w:val="28"/>
        </w:rPr>
        <w:t xml:space="preserve"> отдела ответ на запрос </w:t>
      </w:r>
      <w:r w:rsidRPr="008C4FB5">
        <w:rPr>
          <w:rFonts w:ascii="Times New Roman" w:hAnsi="Times New Roman" w:cs="Times New Roman"/>
          <w:sz w:val="28"/>
          <w:szCs w:val="28"/>
        </w:rPr>
        <w:t xml:space="preserve">от Управления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Республике.</w:t>
      </w:r>
      <w:r w:rsidRPr="008C4FB5">
        <w:rPr>
          <w:rFonts w:ascii="Times New Roman" w:hAnsi="Times New Roman" w:cs="Times New Roman"/>
          <w:color w:val="C00000"/>
          <w:sz w:val="28"/>
          <w:szCs w:val="28"/>
        </w:rPr>
        <w:t xml:space="preserve"> </w:t>
      </w:r>
      <w:r w:rsidRPr="008C4FB5">
        <w:rPr>
          <w:rFonts w:ascii="Times New Roman" w:hAnsi="Times New Roman" w:cs="Times New Roman"/>
          <w:sz w:val="28"/>
          <w:szCs w:val="28"/>
        </w:rPr>
        <w:t>Полученный ответ  на запрос приобщают в дело заявителя.</w:t>
      </w:r>
    </w:p>
    <w:p w:rsidR="00CC48EA" w:rsidRDefault="00CC48EA" w:rsidP="005A741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поступившего ответа на запрос в журнале регистрации запросов в </w:t>
      </w:r>
      <w:r>
        <w:rPr>
          <w:rFonts w:ascii="Times New Roman" w:hAnsi="Times New Roman" w:cs="Times New Roman"/>
          <w:sz w:val="28"/>
          <w:szCs w:val="28"/>
        </w:rPr>
        <w:t>отделе</w:t>
      </w:r>
      <w:r w:rsidRPr="008C4FB5">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color w:val="993366"/>
          <w:sz w:val="28"/>
          <w:szCs w:val="28"/>
          <w:lang w:eastAsia="ru-RU"/>
        </w:rPr>
      </w:pPr>
    </w:p>
    <w:p w:rsidR="00CC48EA" w:rsidRPr="005A741E" w:rsidRDefault="00CC48EA" w:rsidP="00F0680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A741E">
        <w:rPr>
          <w:rFonts w:ascii="Times New Roman" w:hAnsi="Times New Roman" w:cs="Times New Roman"/>
          <w:b/>
          <w:sz w:val="28"/>
          <w:szCs w:val="28"/>
          <w:lang w:eastAsia="ru-RU"/>
        </w:rPr>
        <w:t>3.</w:t>
      </w:r>
      <w:r>
        <w:rPr>
          <w:rFonts w:ascii="Times New Roman" w:hAnsi="Times New Roman" w:cs="Times New Roman"/>
          <w:b/>
          <w:sz w:val="28"/>
          <w:szCs w:val="28"/>
          <w:lang w:eastAsia="ru-RU"/>
        </w:rPr>
        <w:t>7</w:t>
      </w:r>
      <w:r w:rsidRPr="005A741E">
        <w:rPr>
          <w:rFonts w:ascii="Times New Roman" w:hAnsi="Times New Roman" w:cs="Times New Roman"/>
          <w:b/>
          <w:sz w:val="28"/>
          <w:szCs w:val="28"/>
          <w:lang w:eastAsia="ru-RU"/>
        </w:rPr>
        <w:t xml:space="preserve">. Подготовка результата  оказания </w:t>
      </w:r>
      <w:r>
        <w:rPr>
          <w:rFonts w:ascii="Times New Roman" w:hAnsi="Times New Roman" w:cs="Times New Roman"/>
          <w:b/>
          <w:sz w:val="28"/>
          <w:szCs w:val="28"/>
        </w:rPr>
        <w:t xml:space="preserve">муниципальной </w:t>
      </w:r>
      <w:r w:rsidRPr="005A741E">
        <w:rPr>
          <w:rFonts w:ascii="Times New Roman" w:hAnsi="Times New Roman" w:cs="Times New Roman"/>
          <w:b/>
          <w:sz w:val="28"/>
          <w:szCs w:val="28"/>
          <w:lang w:eastAsia="ru-RU"/>
        </w:rPr>
        <w:t xml:space="preserve"> услуги</w:t>
      </w:r>
    </w:p>
    <w:p w:rsidR="00CC48EA" w:rsidRPr="00CB41AB" w:rsidRDefault="00CC48EA" w:rsidP="0007560F">
      <w:pPr>
        <w:spacing w:after="0" w:line="240" w:lineRule="auto"/>
        <w:rPr>
          <w:rFonts w:ascii="Times New Roman" w:hAnsi="Times New Roman" w:cs="Times New Roman"/>
          <w:sz w:val="28"/>
          <w:szCs w:val="28"/>
        </w:rPr>
      </w:pPr>
      <w:r w:rsidRPr="00CB41AB">
        <w:rPr>
          <w:rFonts w:ascii="Times New Roman" w:hAnsi="Times New Roman" w:cs="Times New Roman"/>
          <w:sz w:val="28"/>
          <w:szCs w:val="28"/>
        </w:rPr>
        <w:t xml:space="preserve">        3.</w:t>
      </w:r>
      <w:r>
        <w:rPr>
          <w:rFonts w:ascii="Times New Roman" w:hAnsi="Times New Roman" w:cs="Times New Roman"/>
          <w:sz w:val="28"/>
          <w:szCs w:val="28"/>
        </w:rPr>
        <w:t>7</w:t>
      </w:r>
      <w:r w:rsidRPr="00CB41AB">
        <w:rPr>
          <w:rFonts w:ascii="Times New Roman" w:hAnsi="Times New Roman" w:cs="Times New Roman"/>
          <w:sz w:val="28"/>
          <w:szCs w:val="28"/>
        </w:rPr>
        <w:t xml:space="preserve">.1. Основанием для начала административной процедуры является завершение документарной проверки и получение ответов на запросы. </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.2. Должностным</w:t>
      </w:r>
      <w:r>
        <w:rPr>
          <w:rFonts w:ascii="Times New Roman" w:hAnsi="Times New Roman" w:cs="Times New Roman"/>
          <w:sz w:val="28"/>
          <w:szCs w:val="28"/>
        </w:rPr>
        <w:t>и лица</w:t>
      </w:r>
      <w:r w:rsidRPr="00CB41AB">
        <w:rPr>
          <w:rFonts w:ascii="Times New Roman" w:hAnsi="Times New Roman" w:cs="Times New Roman"/>
          <w:sz w:val="28"/>
          <w:szCs w:val="28"/>
        </w:rPr>
        <w:t>м</w:t>
      </w:r>
      <w:r>
        <w:rPr>
          <w:rFonts w:ascii="Times New Roman" w:hAnsi="Times New Roman" w:cs="Times New Roman"/>
          <w:sz w:val="28"/>
          <w:szCs w:val="28"/>
        </w:rPr>
        <w:t>и</w:t>
      </w:r>
      <w:r w:rsidRPr="00CB41AB">
        <w:rPr>
          <w:rFonts w:ascii="Times New Roman" w:hAnsi="Times New Roman" w:cs="Times New Roman"/>
          <w:sz w:val="28"/>
          <w:szCs w:val="28"/>
        </w:rPr>
        <w:t>, ответственным</w:t>
      </w:r>
      <w:r>
        <w:rPr>
          <w:rFonts w:ascii="Times New Roman" w:hAnsi="Times New Roman" w:cs="Times New Roman"/>
          <w:sz w:val="28"/>
          <w:szCs w:val="28"/>
        </w:rPr>
        <w:t>и</w:t>
      </w:r>
      <w:r w:rsidRPr="00CB41AB">
        <w:rPr>
          <w:rFonts w:ascii="Times New Roman" w:hAnsi="Times New Roman" w:cs="Times New Roman"/>
          <w:sz w:val="28"/>
          <w:szCs w:val="28"/>
        </w:rPr>
        <w:t xml:space="preserve"> за </w:t>
      </w:r>
      <w:r w:rsidRPr="00CB41AB">
        <w:rPr>
          <w:rFonts w:ascii="Times New Roman" w:hAnsi="Times New Roman" w:cs="Times New Roman"/>
          <w:sz w:val="28"/>
          <w:szCs w:val="28"/>
          <w:lang w:eastAsia="ru-RU"/>
        </w:rPr>
        <w:t xml:space="preserve">подготовку результата  оказания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lang w:eastAsia="ru-RU"/>
        </w:rPr>
        <w:t>услуги</w:t>
      </w:r>
      <w:r w:rsidRPr="00CB41AB">
        <w:rPr>
          <w:rFonts w:ascii="Times New Roman" w:hAnsi="Times New Roman" w:cs="Times New Roman"/>
          <w:sz w:val="28"/>
          <w:szCs w:val="28"/>
        </w:rPr>
        <w:t xml:space="preserve">, являются </w:t>
      </w:r>
      <w:r w:rsidR="00B46BC1">
        <w:rPr>
          <w:rFonts w:ascii="Times New Roman" w:hAnsi="Times New Roman" w:cs="Times New Roman"/>
          <w:sz w:val="28"/>
          <w:szCs w:val="28"/>
        </w:rPr>
        <w:t xml:space="preserve">начальник и специалист </w:t>
      </w:r>
      <w:r>
        <w:rPr>
          <w:rFonts w:ascii="Times New Roman" w:hAnsi="Times New Roman" w:cs="Times New Roman"/>
          <w:sz w:val="28"/>
          <w:szCs w:val="28"/>
        </w:rPr>
        <w:t xml:space="preserve"> </w:t>
      </w:r>
      <w:r w:rsidRPr="00CB41AB">
        <w:rPr>
          <w:rFonts w:ascii="Times New Roman" w:hAnsi="Times New Roman" w:cs="Times New Roman"/>
          <w:sz w:val="28"/>
          <w:szCs w:val="28"/>
        </w:rPr>
        <w:t>отдела.</w:t>
      </w:r>
    </w:p>
    <w:p w:rsidR="00CC48EA" w:rsidRPr="00CB41AB" w:rsidRDefault="00CC48EA" w:rsidP="0007560F">
      <w:pPr>
        <w:autoSpaceDE w:val="0"/>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.3. </w:t>
      </w:r>
      <w:r w:rsidR="00B46BC1">
        <w:rPr>
          <w:rFonts w:ascii="Times New Roman" w:hAnsi="Times New Roman" w:cs="Times New Roman"/>
          <w:sz w:val="28"/>
          <w:szCs w:val="28"/>
        </w:rPr>
        <w:t>Начальник отдела</w:t>
      </w:r>
      <w:r>
        <w:rPr>
          <w:rFonts w:ascii="Times New Roman" w:hAnsi="Times New Roman" w:cs="Times New Roman"/>
          <w:sz w:val="28"/>
          <w:szCs w:val="28"/>
        </w:rPr>
        <w:t xml:space="preserve"> </w:t>
      </w:r>
      <w:r w:rsidRPr="00CB41AB">
        <w:rPr>
          <w:rFonts w:ascii="Times New Roman" w:hAnsi="Times New Roman" w:cs="Times New Roman"/>
          <w:sz w:val="28"/>
          <w:szCs w:val="28"/>
        </w:rPr>
        <w:t xml:space="preserve">на основании анализа результатов документарной проверки и полученных ответов на запросы принимает решение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w:t>
      </w:r>
      <w:r>
        <w:rPr>
          <w:rFonts w:ascii="Times New Roman" w:hAnsi="Times New Roman" w:cs="Times New Roman"/>
          <w:sz w:val="28"/>
          <w:szCs w:val="28"/>
        </w:rPr>
        <w:t>,</w:t>
      </w:r>
      <w:r w:rsidRPr="00C512A7">
        <w:rPr>
          <w:rFonts w:ascii="Times New Roman" w:hAnsi="Times New Roman" w:cs="Times New Roman"/>
          <w:sz w:val="28"/>
          <w:szCs w:val="28"/>
        </w:rPr>
        <w:t xml:space="preserve"> </w:t>
      </w:r>
      <w:r w:rsidRPr="00CB41AB">
        <w:rPr>
          <w:rFonts w:ascii="Times New Roman" w:hAnsi="Times New Roman" w:cs="Times New Roman"/>
          <w:sz w:val="28"/>
          <w:szCs w:val="28"/>
        </w:rPr>
        <w:t xml:space="preserve">либо об отказе в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 сообщает о своем решении </w:t>
      </w:r>
      <w:r w:rsidR="00B46BC1">
        <w:rPr>
          <w:rFonts w:ascii="Times New Roman" w:hAnsi="Times New Roman" w:cs="Times New Roman"/>
          <w:sz w:val="28"/>
          <w:szCs w:val="28"/>
        </w:rPr>
        <w:t>начальнику</w:t>
      </w:r>
      <w:r>
        <w:rPr>
          <w:rFonts w:ascii="Times New Roman" w:hAnsi="Times New Roman" w:cs="Times New Roman"/>
          <w:sz w:val="28"/>
          <w:szCs w:val="28"/>
        </w:rPr>
        <w:t xml:space="preserve"> </w:t>
      </w:r>
      <w:r w:rsidRPr="00CB41AB">
        <w:rPr>
          <w:rFonts w:ascii="Times New Roman" w:hAnsi="Times New Roman" w:cs="Times New Roman"/>
          <w:sz w:val="28"/>
          <w:szCs w:val="28"/>
        </w:rPr>
        <w:t xml:space="preserve">  отдела.</w:t>
      </w:r>
    </w:p>
    <w:p w:rsidR="00CC48EA" w:rsidRPr="00CB41AB" w:rsidRDefault="00B46BC1"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отдела</w:t>
      </w:r>
      <w:r w:rsidR="00CC48EA" w:rsidRPr="00CB41AB">
        <w:rPr>
          <w:rFonts w:ascii="Times New Roman" w:hAnsi="Times New Roman" w:cs="Times New Roman"/>
          <w:sz w:val="28"/>
          <w:szCs w:val="28"/>
        </w:rPr>
        <w:t>:</w:t>
      </w:r>
    </w:p>
    <w:p w:rsidR="00CC48EA" w:rsidRPr="00C424B0" w:rsidRDefault="00CC48EA"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24B0">
        <w:rPr>
          <w:rFonts w:ascii="Times New Roman" w:hAnsi="Times New Roman" w:cs="Times New Roman"/>
          <w:sz w:val="28"/>
          <w:szCs w:val="28"/>
        </w:rPr>
        <w:t>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CC48EA" w:rsidRPr="00C424B0" w:rsidRDefault="00CC48EA"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24B0">
        <w:rPr>
          <w:rFonts w:ascii="Times New Roman" w:hAnsi="Times New Roman" w:cs="Times New Roman"/>
          <w:sz w:val="28"/>
          <w:szCs w:val="28"/>
        </w:rPr>
        <w:t>2) передает проект решения  на подпись Главе Администрации;</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 xml:space="preserve">3) направляет заявителю решение </w:t>
      </w:r>
      <w:r>
        <w:rPr>
          <w:rFonts w:ascii="Times New Roman" w:hAnsi="Times New Roman" w:cs="Times New Roman"/>
          <w:sz w:val="28"/>
          <w:szCs w:val="28"/>
        </w:rPr>
        <w:t xml:space="preserve">Администрации </w:t>
      </w:r>
      <w:r w:rsidRPr="00CB41AB">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rPr>
        <w:t xml:space="preserve">услуги  с указанием причин отказа в письменной форме заказным почтовым отправлением в течение </w:t>
      </w:r>
      <w:r>
        <w:rPr>
          <w:rFonts w:ascii="Times New Roman" w:hAnsi="Times New Roman" w:cs="Times New Roman"/>
          <w:sz w:val="28"/>
          <w:szCs w:val="28"/>
        </w:rPr>
        <w:t>2</w:t>
      </w:r>
      <w:r w:rsidRPr="00CB41AB">
        <w:rPr>
          <w:rFonts w:ascii="Times New Roman" w:hAnsi="Times New Roman" w:cs="Times New Roman"/>
          <w:sz w:val="28"/>
          <w:szCs w:val="28"/>
        </w:rPr>
        <w:t xml:space="preserve"> рабочих дней </w:t>
      </w:r>
      <w:proofErr w:type="gramStart"/>
      <w:r w:rsidRPr="00CB41AB">
        <w:rPr>
          <w:rFonts w:ascii="Times New Roman" w:hAnsi="Times New Roman" w:cs="Times New Roman"/>
          <w:sz w:val="28"/>
          <w:szCs w:val="28"/>
        </w:rPr>
        <w:t>с даты</w:t>
      </w:r>
      <w:proofErr w:type="gramEnd"/>
      <w:r w:rsidRPr="00CB41AB">
        <w:rPr>
          <w:rFonts w:ascii="Times New Roman" w:hAnsi="Times New Roman" w:cs="Times New Roman"/>
          <w:sz w:val="28"/>
          <w:szCs w:val="28"/>
        </w:rPr>
        <w:t xml:space="preserve"> его подписания. В случае  если в заявлении было указано на необходимость направления решения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об отказе в ее предоставлении в форме электронного документа, </w:t>
      </w:r>
      <w:r w:rsidR="00B46BC1">
        <w:rPr>
          <w:rFonts w:ascii="Times New Roman" w:hAnsi="Times New Roman" w:cs="Times New Roman"/>
          <w:sz w:val="28"/>
          <w:szCs w:val="28"/>
        </w:rPr>
        <w:t>специалист</w:t>
      </w:r>
      <w:r w:rsidRPr="00CB41AB">
        <w:rPr>
          <w:rFonts w:ascii="Times New Roman" w:hAnsi="Times New Roman" w:cs="Times New Roman"/>
          <w:sz w:val="28"/>
          <w:szCs w:val="28"/>
        </w:rPr>
        <w:t xml:space="preserve"> отдела направляет заявителю  соответствующее решение в форме электронного документа;</w:t>
      </w:r>
    </w:p>
    <w:p w:rsidR="00CC48EA" w:rsidRPr="00CB41AB" w:rsidRDefault="00CC48EA" w:rsidP="0007560F">
      <w:pPr>
        <w:pStyle w:val="ConsPlusNormal"/>
        <w:ind w:firstLine="0"/>
        <w:rPr>
          <w:sz w:val="28"/>
          <w:szCs w:val="28"/>
        </w:rPr>
      </w:pPr>
      <w:r w:rsidRPr="00CB41AB">
        <w:rPr>
          <w:sz w:val="28"/>
          <w:szCs w:val="28"/>
          <w:lang w:eastAsia="en-US"/>
        </w:rPr>
        <w:t xml:space="preserve">        </w:t>
      </w:r>
      <w:r w:rsidRPr="00CB41AB">
        <w:rPr>
          <w:sz w:val="28"/>
          <w:szCs w:val="28"/>
        </w:rPr>
        <w:t>3.</w:t>
      </w:r>
      <w:r>
        <w:rPr>
          <w:sz w:val="28"/>
          <w:szCs w:val="28"/>
        </w:rPr>
        <w:t>7</w:t>
      </w:r>
      <w:r w:rsidRPr="00CB41AB">
        <w:rPr>
          <w:sz w:val="28"/>
          <w:szCs w:val="28"/>
        </w:rPr>
        <w:t>.4.  Срок предоставления административной  процедуры не может превышать 2  рабочих дней с момента завершения документарной проверки и получения ответов на запросы.</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.5. Критерием принятия решения административной процедуры является соответствие или несоответствие установленным  требованиям Градостроительного кодекса Российской Федерации.  </w:t>
      </w:r>
    </w:p>
    <w:p w:rsidR="00CC48EA" w:rsidRPr="00CB41AB" w:rsidRDefault="00CC48EA" w:rsidP="0007560F">
      <w:pPr>
        <w:pStyle w:val="ConsNormal"/>
        <w:widowControl/>
        <w:ind w:right="0"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.6. Результатом административной процедуры является готовый результат предоставления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w:t>
      </w:r>
      <w:proofErr w:type="gramStart"/>
      <w:r w:rsidRPr="00CB41AB">
        <w:rPr>
          <w:rFonts w:ascii="Times New Roman" w:hAnsi="Times New Roman" w:cs="Times New Roman"/>
          <w:sz w:val="28"/>
          <w:szCs w:val="28"/>
        </w:rPr>
        <w:t>отказе</w:t>
      </w:r>
      <w:proofErr w:type="gramEnd"/>
      <w:r w:rsidRPr="00CB41AB">
        <w:rPr>
          <w:rFonts w:ascii="Times New Roman" w:hAnsi="Times New Roman" w:cs="Times New Roman"/>
          <w:sz w:val="28"/>
          <w:szCs w:val="28"/>
        </w:rPr>
        <w:t xml:space="preserve"> в ее предоставлении.</w:t>
      </w:r>
    </w:p>
    <w:p w:rsidR="00CC48EA" w:rsidRPr="00CB41AB" w:rsidRDefault="00CC48EA" w:rsidP="00B14D9B">
      <w:pPr>
        <w:spacing w:after="0" w:line="240" w:lineRule="auto"/>
        <w:ind w:firstLine="540"/>
        <w:jc w:val="both"/>
        <w:rPr>
          <w:rFonts w:ascii="Times New Roman" w:hAnsi="Times New Roman" w:cs="Times New Roman"/>
          <w:sz w:val="28"/>
          <w:szCs w:val="28"/>
        </w:rPr>
      </w:pPr>
      <w:r w:rsidRPr="00CB41AB">
        <w:rPr>
          <w:sz w:val="28"/>
          <w:szCs w:val="28"/>
        </w:rPr>
        <w:t>3.</w:t>
      </w:r>
      <w:r>
        <w:rPr>
          <w:sz w:val="28"/>
          <w:szCs w:val="28"/>
        </w:rPr>
        <w:t>7</w:t>
      </w:r>
      <w:r w:rsidRPr="00CB41AB">
        <w:rPr>
          <w:sz w:val="28"/>
          <w:szCs w:val="28"/>
        </w:rPr>
        <w:t>.7</w:t>
      </w:r>
      <w:r w:rsidRPr="00CB41AB">
        <w:rPr>
          <w:rFonts w:ascii="Times New Roman" w:hAnsi="Times New Roman" w:cs="Times New Roman"/>
          <w:sz w:val="28"/>
          <w:szCs w:val="28"/>
        </w:rPr>
        <w:t xml:space="preserve"> Способом фиксации является регистрация разрешения в журнале регистрации в отделе. </w:t>
      </w:r>
    </w:p>
    <w:p w:rsidR="00CC48EA" w:rsidRPr="0007560F" w:rsidRDefault="00CC48EA" w:rsidP="00CB41AB">
      <w:pPr>
        <w:pStyle w:val="ConsNormal"/>
        <w:widowControl/>
        <w:tabs>
          <w:tab w:val="left" w:pos="6148"/>
        </w:tabs>
        <w:ind w:right="0" w:firstLine="540"/>
        <w:jc w:val="both"/>
      </w:pPr>
      <w:r>
        <w:tab/>
      </w:r>
    </w:p>
    <w:p w:rsidR="00CC48EA" w:rsidRPr="003F7DB0" w:rsidRDefault="00CC48EA" w:rsidP="003F7D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F7DB0">
        <w:rPr>
          <w:rFonts w:ascii="Times New Roman" w:hAnsi="Times New Roman" w:cs="Times New Roman"/>
          <w:b/>
          <w:sz w:val="28"/>
          <w:szCs w:val="28"/>
        </w:rPr>
        <w:t>3.</w:t>
      </w:r>
      <w:r>
        <w:rPr>
          <w:rFonts w:ascii="Times New Roman" w:hAnsi="Times New Roman" w:cs="Times New Roman"/>
          <w:b/>
          <w:sz w:val="28"/>
          <w:szCs w:val="28"/>
        </w:rPr>
        <w:t>8</w:t>
      </w:r>
      <w:r w:rsidRPr="003F7DB0">
        <w:rPr>
          <w:rFonts w:ascii="Times New Roman" w:hAnsi="Times New Roman" w:cs="Times New Roman"/>
          <w:b/>
          <w:sz w:val="28"/>
          <w:szCs w:val="28"/>
        </w:rPr>
        <w:t xml:space="preserve">. Выдача результата оказания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8C4FB5" w:rsidRDefault="00CC48EA" w:rsidP="007E1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Pr="00966F98">
        <w:rPr>
          <w:rFonts w:ascii="Times New Roman" w:hAnsi="Times New Roman" w:cs="Times New Roman"/>
          <w:sz w:val="28"/>
          <w:szCs w:val="28"/>
        </w:rPr>
        <w:t>1</w:t>
      </w:r>
      <w:r w:rsidRPr="008C4FB5">
        <w:rPr>
          <w:rFonts w:ascii="Times New Roman" w:hAnsi="Times New Roman" w:cs="Times New Roman"/>
          <w:sz w:val="28"/>
          <w:szCs w:val="28"/>
        </w:rPr>
        <w:t xml:space="preserve">. Основанием для начала административной процедуры является </w:t>
      </w:r>
      <w:r>
        <w:rPr>
          <w:rFonts w:ascii="Times New Roman" w:hAnsi="Times New Roman" w:cs="Times New Roman"/>
          <w:sz w:val="28"/>
          <w:szCs w:val="28"/>
        </w:rPr>
        <w:t xml:space="preserve">подписание Главой Администрации </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8A4">
        <w:rPr>
          <w:rFonts w:ascii="Times New Roman" w:hAnsi="Times New Roman" w:cs="Times New Roman"/>
          <w:sz w:val="28"/>
          <w:szCs w:val="28"/>
        </w:rPr>
        <w:t>результат</w:t>
      </w:r>
      <w:r>
        <w:rPr>
          <w:rFonts w:ascii="Times New Roman" w:hAnsi="Times New Roman" w:cs="Times New Roman"/>
          <w:sz w:val="28"/>
          <w:szCs w:val="28"/>
        </w:rPr>
        <w:t>а</w:t>
      </w:r>
      <w:r w:rsidRPr="00D068A4">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2.</w:t>
      </w:r>
      <w:r w:rsidRPr="008C4FB5">
        <w:rPr>
          <w:rFonts w:ascii="Times New Roman" w:hAnsi="Times New Roman" w:cs="Times New Roman"/>
          <w:sz w:val="28"/>
          <w:szCs w:val="28"/>
        </w:rPr>
        <w:t xml:space="preserve"> Должностным</w:t>
      </w:r>
      <w:r>
        <w:rPr>
          <w:rFonts w:ascii="Times New Roman" w:hAnsi="Times New Roman" w:cs="Times New Roman"/>
          <w:sz w:val="28"/>
          <w:szCs w:val="28"/>
        </w:rPr>
        <w:t>и</w:t>
      </w:r>
      <w:r w:rsidRPr="008C4FB5">
        <w:rPr>
          <w:rFonts w:ascii="Times New Roman" w:hAnsi="Times New Roman" w:cs="Times New Roman"/>
          <w:sz w:val="28"/>
          <w:szCs w:val="28"/>
        </w:rPr>
        <w:t xml:space="preserve"> лиц</w:t>
      </w:r>
      <w:r>
        <w:rPr>
          <w:rFonts w:ascii="Times New Roman" w:hAnsi="Times New Roman" w:cs="Times New Roman"/>
          <w:sz w:val="28"/>
          <w:szCs w:val="28"/>
        </w:rPr>
        <w:t>а</w:t>
      </w:r>
      <w:r w:rsidRPr="008C4FB5">
        <w:rPr>
          <w:rFonts w:ascii="Times New Roman" w:hAnsi="Times New Roman" w:cs="Times New Roman"/>
          <w:sz w:val="28"/>
          <w:szCs w:val="28"/>
        </w:rPr>
        <w:t>м</w:t>
      </w:r>
      <w:r>
        <w:rPr>
          <w:rFonts w:ascii="Times New Roman" w:hAnsi="Times New Roman" w:cs="Times New Roman"/>
          <w:sz w:val="28"/>
          <w:szCs w:val="28"/>
        </w:rPr>
        <w:t>и</w:t>
      </w:r>
      <w:r w:rsidRPr="008C4FB5">
        <w:rPr>
          <w:rFonts w:ascii="Times New Roman" w:hAnsi="Times New Roman" w:cs="Times New Roman"/>
          <w:sz w:val="28"/>
          <w:szCs w:val="28"/>
        </w:rPr>
        <w:t xml:space="preserve">, ответственным за выдачу </w:t>
      </w:r>
      <w:r>
        <w:rPr>
          <w:rFonts w:ascii="Times New Roman" w:hAnsi="Times New Roman" w:cs="Times New Roman"/>
          <w:sz w:val="28"/>
          <w:szCs w:val="28"/>
        </w:rPr>
        <w:t>результата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являю</w:t>
      </w:r>
      <w:r w:rsidR="00B46BC1">
        <w:rPr>
          <w:rFonts w:ascii="Times New Roman" w:hAnsi="Times New Roman" w:cs="Times New Roman"/>
          <w:sz w:val="28"/>
          <w:szCs w:val="28"/>
        </w:rPr>
        <w:t xml:space="preserve">тся начальник и специалист </w:t>
      </w:r>
      <w:r>
        <w:rPr>
          <w:rFonts w:ascii="Times New Roman" w:hAnsi="Times New Roman" w:cs="Times New Roman"/>
          <w:sz w:val="28"/>
          <w:szCs w:val="28"/>
        </w:rPr>
        <w:t>отдела</w:t>
      </w:r>
      <w:r w:rsidRPr="008C4FB5">
        <w:rPr>
          <w:rFonts w:ascii="Times New Roman" w:hAnsi="Times New Roman" w:cs="Times New Roman"/>
          <w:sz w:val="28"/>
          <w:szCs w:val="28"/>
        </w:rPr>
        <w:t>.</w:t>
      </w:r>
    </w:p>
    <w:p w:rsidR="00CC48EA" w:rsidRPr="00F76CDC" w:rsidRDefault="00CC48EA" w:rsidP="00F76C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3.</w:t>
      </w:r>
      <w:r w:rsidR="00B46BC1">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8C4FB5">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подписанного результата оказания муниципальной услуги </w:t>
      </w:r>
      <w:r w:rsidRPr="00243F81">
        <w:rPr>
          <w:rFonts w:ascii="Times New Roman" w:hAnsi="Times New Roman" w:cs="Times New Roman"/>
          <w:color w:val="000000"/>
          <w:sz w:val="28"/>
          <w:szCs w:val="28"/>
        </w:rPr>
        <w:t>в день подписания документа выдает результат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243F81">
        <w:rPr>
          <w:rFonts w:ascii="Times New Roman" w:hAnsi="Times New Roman" w:cs="Times New Roman"/>
          <w:color w:val="000000"/>
          <w:sz w:val="28"/>
          <w:szCs w:val="28"/>
        </w:rPr>
        <w:t xml:space="preserve"> услуги заявителю; </w:t>
      </w:r>
    </w:p>
    <w:p w:rsidR="00CC48EA" w:rsidRPr="004E09B9" w:rsidRDefault="00CC48EA" w:rsidP="005A741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3.8.4 </w:t>
      </w:r>
      <w:r w:rsidRPr="00CB41AB">
        <w:rPr>
          <w:rFonts w:ascii="Times New Roman" w:hAnsi="Times New Roman" w:cs="Times New Roman"/>
          <w:sz w:val="28"/>
          <w:szCs w:val="28"/>
        </w:rPr>
        <w:t xml:space="preserve">Критерием принятия решения административной процедуры является </w:t>
      </w:r>
      <w:r>
        <w:rPr>
          <w:rFonts w:ascii="Times New Roman" w:hAnsi="Times New Roman" w:cs="Times New Roman"/>
          <w:sz w:val="28"/>
          <w:szCs w:val="28"/>
        </w:rPr>
        <w:t>подписанный и зарегистрированный результат</w:t>
      </w:r>
      <w:r w:rsidRPr="00CB41AB">
        <w:rPr>
          <w:rFonts w:ascii="Times New Roman" w:hAnsi="Times New Roman" w:cs="Times New Roman"/>
          <w:sz w:val="28"/>
          <w:szCs w:val="28"/>
        </w:rPr>
        <w:t xml:space="preserve"> </w:t>
      </w:r>
      <w:r>
        <w:rPr>
          <w:rFonts w:ascii="Times New Roman" w:hAnsi="Times New Roman" w:cs="Times New Roman"/>
          <w:sz w:val="28"/>
          <w:szCs w:val="28"/>
        </w:rPr>
        <w:t>оказания муниципальной услуги.</w:t>
      </w:r>
    </w:p>
    <w:p w:rsidR="00CC48EA" w:rsidRDefault="00CC48EA" w:rsidP="008A179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3.8.5</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Результатом административной процедуры  явля</w:t>
      </w:r>
      <w:r>
        <w:rPr>
          <w:rFonts w:ascii="Times New Roman" w:hAnsi="Times New Roman" w:cs="Times New Roman"/>
          <w:sz w:val="28"/>
          <w:szCs w:val="28"/>
        </w:rPr>
        <w:t>е</w:t>
      </w:r>
      <w:r w:rsidRPr="008C4FB5">
        <w:rPr>
          <w:rFonts w:ascii="Times New Roman" w:hAnsi="Times New Roman" w:cs="Times New Roman"/>
          <w:sz w:val="28"/>
          <w:szCs w:val="28"/>
        </w:rPr>
        <w:t xml:space="preserve">тся выдача </w:t>
      </w:r>
      <w:r>
        <w:rPr>
          <w:rFonts w:ascii="Times New Roman" w:hAnsi="Times New Roman" w:cs="Times New Roman"/>
          <w:sz w:val="28"/>
          <w:szCs w:val="28"/>
        </w:rPr>
        <w:t>результата оказания муниципальной услуги</w:t>
      </w:r>
      <w:r w:rsidRPr="008C4FB5">
        <w:rPr>
          <w:rFonts w:ascii="Times New Roman" w:hAnsi="Times New Roman" w:cs="Times New Roman"/>
          <w:sz w:val="28"/>
          <w:szCs w:val="28"/>
        </w:rPr>
        <w:t>.</w:t>
      </w:r>
      <w:r w:rsidRPr="008A179D">
        <w:rPr>
          <w:rFonts w:ascii="Times New Roman" w:hAnsi="Times New Roman" w:cs="Times New Roman"/>
          <w:sz w:val="28"/>
          <w:szCs w:val="28"/>
        </w:rPr>
        <w:t xml:space="preserve"> </w:t>
      </w:r>
    </w:p>
    <w:p w:rsidR="00CC48EA"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3.8.6.</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Pr="008A179D"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3.8.7</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Способом фиксации является </w:t>
      </w:r>
      <w:r>
        <w:rPr>
          <w:rFonts w:ascii="Times New Roman" w:hAnsi="Times New Roman" w:cs="Times New Roman"/>
          <w:sz w:val="28"/>
          <w:szCs w:val="28"/>
        </w:rPr>
        <w:t>роспись  заявителя в журнале регистрации о получении результата оказания муниципальной услуги.</w:t>
      </w:r>
    </w:p>
    <w:p w:rsidR="00CC48EA" w:rsidRDefault="00CC48EA" w:rsidP="008C5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B06B3" w:rsidRDefault="00CC48EA" w:rsidP="00E867F0">
      <w:pPr>
        <w:widowControl w:val="0"/>
        <w:autoSpaceDE w:val="0"/>
        <w:autoSpaceDN w:val="0"/>
        <w:adjustRightInd w:val="0"/>
        <w:spacing w:after="0" w:line="240" w:lineRule="auto"/>
        <w:rPr>
          <w:rFonts w:ascii="Times New Roman" w:hAnsi="Times New Roman" w:cs="Times New Roman"/>
          <w:b/>
          <w:sz w:val="28"/>
          <w:szCs w:val="28"/>
        </w:rPr>
      </w:pPr>
      <w:r w:rsidRPr="008C4FB5">
        <w:rPr>
          <w:rFonts w:ascii="Times New Roman" w:hAnsi="Times New Roman" w:cs="Times New Roman"/>
          <w:b/>
          <w:sz w:val="28"/>
          <w:szCs w:val="28"/>
        </w:rPr>
        <w:t xml:space="preserve">4. Порядок и формы </w:t>
      </w:r>
      <w:proofErr w:type="gramStart"/>
      <w:r w:rsidRPr="008C4FB5">
        <w:rPr>
          <w:rFonts w:ascii="Times New Roman" w:hAnsi="Times New Roman" w:cs="Times New Roman"/>
          <w:b/>
          <w:sz w:val="28"/>
          <w:szCs w:val="28"/>
        </w:rPr>
        <w:t>контроля за</w:t>
      </w:r>
      <w:proofErr w:type="gramEnd"/>
      <w:r w:rsidRPr="008C4FB5">
        <w:rPr>
          <w:rFonts w:ascii="Times New Roman" w:hAnsi="Times New Roman" w:cs="Times New Roman"/>
          <w:b/>
          <w:sz w:val="28"/>
          <w:szCs w:val="28"/>
        </w:rPr>
        <w:t xml:space="preserve"> исполнением административного регламента</w:t>
      </w:r>
    </w:p>
    <w:p w:rsidR="00CC48EA" w:rsidRPr="0073480E" w:rsidRDefault="00CC48EA" w:rsidP="008954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4.1. </w:t>
      </w:r>
      <w:r w:rsidRPr="0073480E">
        <w:rPr>
          <w:rFonts w:ascii="Times New Roman" w:hAnsi="Times New Roman" w:cs="Times New Roman"/>
          <w:sz w:val="28"/>
          <w:szCs w:val="28"/>
        </w:rPr>
        <w:t xml:space="preserve">Порядок осуществления текущего </w:t>
      </w:r>
      <w:proofErr w:type="gramStart"/>
      <w:r w:rsidRPr="0073480E">
        <w:rPr>
          <w:rFonts w:ascii="Times New Roman" w:hAnsi="Times New Roman" w:cs="Times New Roman"/>
          <w:sz w:val="28"/>
          <w:szCs w:val="28"/>
        </w:rPr>
        <w:t>контроля за</w:t>
      </w:r>
      <w:proofErr w:type="gramEnd"/>
      <w:r w:rsidRPr="0073480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 а также принятием решений ответственными лицами</w:t>
      </w:r>
      <w:r>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w:t>
      </w:r>
      <w:r w:rsidRPr="00EF66B3">
        <w:rPr>
          <w:rFonts w:ascii="Times New Roman" w:hAnsi="Times New Roman" w:cs="Times New Roman"/>
          <w:sz w:val="28"/>
          <w:szCs w:val="28"/>
        </w:rPr>
        <w:t>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инистерство)</w:t>
      </w:r>
      <w:r w:rsidRPr="00EF66B3">
        <w:rPr>
          <w:rFonts w:ascii="Times New Roman" w:hAnsi="Times New Roman" w:cs="Times New Roman"/>
          <w:sz w:val="28"/>
          <w:szCs w:val="28"/>
        </w:rPr>
        <w:t xml:space="preserve"> и Прокуратурой Карачаево-Черкесской Республики, выявление и устранение нарушений прав граждан, рассмотрение, принятие решений и подготовку</w:t>
      </w:r>
      <w:r w:rsidRPr="00293501">
        <w:rPr>
          <w:rFonts w:ascii="Times New Roman" w:hAnsi="Times New Roman" w:cs="Times New Roman"/>
          <w:color w:val="800000"/>
          <w:sz w:val="28"/>
          <w:szCs w:val="28"/>
        </w:rPr>
        <w:t xml:space="preserve"> </w:t>
      </w:r>
      <w:r w:rsidRPr="00EF66B3">
        <w:rPr>
          <w:rFonts w:ascii="Times New Roman" w:hAnsi="Times New Roman" w:cs="Times New Roman"/>
          <w:sz w:val="28"/>
          <w:szCs w:val="28"/>
        </w:rPr>
        <w:t>ответов на обращения, содержащие жалобы на решения, действия (бездействие) сотрудников</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Текущий </w:t>
      </w:r>
      <w:proofErr w:type="gramStart"/>
      <w:r w:rsidRPr="008C4FB5">
        <w:rPr>
          <w:rFonts w:ascii="Times New Roman" w:hAnsi="Times New Roman" w:cs="Times New Roman"/>
          <w:sz w:val="28"/>
          <w:szCs w:val="28"/>
        </w:rPr>
        <w:t>контроль за</w:t>
      </w:r>
      <w:proofErr w:type="gramEnd"/>
      <w:r w:rsidRPr="008C4FB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осуществляет заместитель </w:t>
      </w:r>
      <w:r>
        <w:rPr>
          <w:rFonts w:ascii="Times New Roman" w:hAnsi="Times New Roman" w:cs="Times New Roman"/>
          <w:sz w:val="28"/>
          <w:szCs w:val="28"/>
        </w:rPr>
        <w:t>Главы Администрации.</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должностными лицами</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EF66B3"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Периодичность осуществления контроля устанавливается </w:t>
      </w:r>
      <w:r w:rsidRPr="00EF66B3">
        <w:rPr>
          <w:rFonts w:ascii="Times New Roman" w:hAnsi="Times New Roman" w:cs="Times New Roman"/>
          <w:sz w:val="28"/>
          <w:szCs w:val="28"/>
        </w:rPr>
        <w:t xml:space="preserve">Министерством  строительства и жилищно-коммунального хозяйства </w:t>
      </w:r>
      <w:r>
        <w:rPr>
          <w:rFonts w:ascii="Times New Roman" w:hAnsi="Times New Roman" w:cs="Times New Roman"/>
          <w:sz w:val="28"/>
          <w:szCs w:val="28"/>
        </w:rPr>
        <w:t>Карачаево-Черкесской Республики</w:t>
      </w:r>
      <w:r w:rsidRPr="00EF66B3">
        <w:rPr>
          <w:rFonts w:ascii="Times New Roman" w:hAnsi="Times New Roman" w:cs="Times New Roman"/>
          <w:sz w:val="28"/>
          <w:szCs w:val="28"/>
        </w:rPr>
        <w:t xml:space="preserve">  и Прокуратурой Карачаево-Черкесской Республики.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66B3">
        <w:rPr>
          <w:rFonts w:ascii="Times New Roman" w:hAnsi="Times New Roman" w:cs="Times New Roman"/>
          <w:sz w:val="28"/>
          <w:szCs w:val="28"/>
        </w:rPr>
        <w:t xml:space="preserve">Проверки могут быть плановыми (осуществляться на основании планов </w:t>
      </w:r>
      <w:r w:rsidRPr="00EF66B3">
        <w:rPr>
          <w:rFonts w:ascii="Times New Roman" w:hAnsi="Times New Roman" w:cs="Times New Roman"/>
          <w:sz w:val="28"/>
          <w:szCs w:val="28"/>
        </w:rPr>
        <w:lastRenderedPageBreak/>
        <w:t>работы Министерства и  Прокуратуры) и внеплановыми. При проверке могут рассматриваться как все вопросы, связанные с предоставлением</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Результаты проверки оформляются в виде </w:t>
      </w:r>
      <w:r>
        <w:rPr>
          <w:rFonts w:ascii="Times New Roman" w:hAnsi="Times New Roman" w:cs="Times New Roman"/>
          <w:sz w:val="28"/>
          <w:szCs w:val="28"/>
        </w:rPr>
        <w:t>акта</w:t>
      </w:r>
      <w:r w:rsidRPr="008C4FB5">
        <w:rPr>
          <w:rFonts w:ascii="Times New Roman" w:hAnsi="Times New Roman" w:cs="Times New Roman"/>
          <w:sz w:val="28"/>
          <w:szCs w:val="28"/>
        </w:rPr>
        <w:t xml:space="preserve">, в которой отмечаются выявленные недостатки и предложения по их устранению.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8C4FB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3480E"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4.3. Ответственность должностных лиц органов </w:t>
      </w:r>
      <w:r>
        <w:rPr>
          <w:rFonts w:ascii="Times New Roman" w:hAnsi="Times New Roman" w:cs="Times New Roman"/>
          <w:sz w:val="28"/>
          <w:szCs w:val="28"/>
        </w:rPr>
        <w:t>местного самоуправления</w:t>
      </w:r>
      <w:r w:rsidRPr="0073480E">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Персональная ответственность за выполнение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закрепляется в должностных регламентах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соответствии с требованиями законодательства Российской Федерации.</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4.4. Положения,  характеризующие требования к порядку и формам </w:t>
      </w:r>
      <w:proofErr w:type="gramStart"/>
      <w:r w:rsidRPr="00C512A7">
        <w:rPr>
          <w:rFonts w:ascii="Times New Roman" w:hAnsi="Times New Roman" w:cs="Times New Roman"/>
          <w:sz w:val="28"/>
          <w:szCs w:val="28"/>
        </w:rPr>
        <w:t>контроля за</w:t>
      </w:r>
      <w:proofErr w:type="gramEnd"/>
      <w:r w:rsidRPr="00C512A7">
        <w:rPr>
          <w:rFonts w:ascii="Times New Roman" w:hAnsi="Times New Roman" w:cs="Times New Roman"/>
          <w:sz w:val="28"/>
          <w:szCs w:val="28"/>
        </w:rPr>
        <w:t xml:space="preserve"> предоставлением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в том числе со стороны граждан, их объединений и организаций</w:t>
      </w: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Граждане, их объединения и организации вправе контролировать предоставление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путем получения информации по телефону, по письменным обращениям, по электронной почте, на официальном сайте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соблюдения должностными лицами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 сроков и последовательности административных процедур, предусмотренных настоящим Регламентом.</w:t>
      </w: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r w:rsidRPr="008C4FB5">
        <w:rPr>
          <w:rFonts w:ascii="Times New Roman" w:hAnsi="Times New Roman" w:cs="Times New Roman"/>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r>
        <w:rPr>
          <w:rFonts w:ascii="Times New Roman" w:hAnsi="Times New Roman" w:cs="Times New Roman"/>
          <w:b/>
          <w:sz w:val="28"/>
          <w:szCs w:val="28"/>
        </w:rPr>
        <w:t xml:space="preserve">муниципальной </w:t>
      </w:r>
      <w:r w:rsidRPr="008C4FB5">
        <w:rPr>
          <w:rFonts w:ascii="Times New Roman" w:hAnsi="Times New Roman" w:cs="Times New Roman"/>
          <w:b/>
          <w:sz w:val="28"/>
          <w:szCs w:val="28"/>
        </w:rPr>
        <w:t xml:space="preserve"> услуги</w:t>
      </w:r>
    </w:p>
    <w:p w:rsidR="00CC48EA" w:rsidRPr="00305EDE" w:rsidRDefault="00CC48EA" w:rsidP="007E1EB8">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b/>
          <w:sz w:val="28"/>
          <w:szCs w:val="28"/>
        </w:rPr>
        <w:t xml:space="preserve">муниципальной </w:t>
      </w:r>
      <w:r w:rsidRPr="00305EDE">
        <w:rPr>
          <w:rFonts w:ascii="Times New Roman" w:hAnsi="Times New Roman" w:cs="Times New Roman"/>
          <w:b/>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C00000"/>
          <w:sz w:val="28"/>
          <w:szCs w:val="28"/>
        </w:rPr>
      </w:pPr>
      <w:r w:rsidRPr="008C4FB5">
        <w:rPr>
          <w:rFonts w:ascii="Times New Roman" w:hAnsi="Times New Roman" w:cs="Times New Roman"/>
          <w:sz w:val="28"/>
          <w:szCs w:val="28"/>
        </w:rPr>
        <w:t xml:space="preserve">Заявители имеют право обжаловать действия (бездействие) и решения должностных лиц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в административном (досудебном) и (или) судебном порядке в соответствии с законодательством Российской Федерации и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Республики.</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ind w:firstLine="540"/>
        <w:rPr>
          <w:rFonts w:ascii="Times New Roman" w:hAnsi="Times New Roman" w:cs="Times New Roman"/>
          <w:b/>
          <w:sz w:val="28"/>
          <w:szCs w:val="28"/>
        </w:rPr>
      </w:pPr>
      <w:r w:rsidRPr="00305EDE">
        <w:rPr>
          <w:rFonts w:ascii="Times New Roman" w:hAnsi="Times New Roman" w:cs="Times New Roman"/>
          <w:b/>
          <w:sz w:val="28"/>
          <w:szCs w:val="28"/>
        </w:rPr>
        <w:t>5.2. Предмет досудебного (внесудебного) обжалования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Предметом досудебного (внесудебного) обжалования являются  решения, действия или бездействие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нарушающие права и законные интересы заявителей, некорректное поведение или нарушение служебной этики, а также нарушение положений настоящего </w:t>
      </w:r>
      <w:r>
        <w:rPr>
          <w:rFonts w:ascii="Times New Roman" w:hAnsi="Times New Roman" w:cs="Times New Roman"/>
          <w:sz w:val="28"/>
          <w:szCs w:val="28"/>
        </w:rPr>
        <w:t>Р</w:t>
      </w:r>
      <w:r w:rsidRPr="008C4FB5">
        <w:rPr>
          <w:rFonts w:ascii="Times New Roman" w:hAnsi="Times New Roman" w:cs="Times New Roman"/>
          <w:sz w:val="28"/>
          <w:szCs w:val="28"/>
        </w:rPr>
        <w:t>егламента.</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5.3. Органы </w:t>
      </w:r>
      <w:r>
        <w:rPr>
          <w:rFonts w:ascii="Times New Roman" w:hAnsi="Times New Roman" w:cs="Times New Roman"/>
          <w:b/>
          <w:sz w:val="28"/>
          <w:szCs w:val="28"/>
        </w:rPr>
        <w:t>местного самоуправления</w:t>
      </w:r>
      <w:r w:rsidRPr="00305EDE">
        <w:rPr>
          <w:rFonts w:ascii="Times New Roman" w:hAnsi="Times New Roman" w:cs="Times New Roman"/>
          <w:b/>
          <w:sz w:val="28"/>
          <w:szCs w:val="28"/>
        </w:rPr>
        <w:t xml:space="preserve"> и  должностные лица, которым может быть направлена жалоба заявителя в досудебном (внесудебном) порядке</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Жалоба может быть направлена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заявителя адр</w:t>
      </w:r>
      <w:r>
        <w:rPr>
          <w:rFonts w:ascii="Times New Roman" w:hAnsi="Times New Roman" w:cs="Times New Roman"/>
          <w:sz w:val="28"/>
          <w:szCs w:val="28"/>
        </w:rPr>
        <w:t xml:space="preserve">есуется Главе Администрации и (или) </w:t>
      </w:r>
      <w:r w:rsidRPr="008C4FB5">
        <w:rPr>
          <w:rFonts w:ascii="Times New Roman" w:hAnsi="Times New Roman" w:cs="Times New Roman"/>
          <w:sz w:val="28"/>
          <w:szCs w:val="28"/>
        </w:rPr>
        <w:t xml:space="preserve"> заместителю </w:t>
      </w:r>
      <w:r>
        <w:rPr>
          <w:rFonts w:ascii="Times New Roman" w:hAnsi="Times New Roman" w:cs="Times New Roman"/>
          <w:sz w:val="28"/>
          <w:szCs w:val="28"/>
        </w:rPr>
        <w:t>Главы 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8C56A7">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5EDE">
        <w:rPr>
          <w:rFonts w:ascii="Times New Roman" w:hAnsi="Times New Roman" w:cs="Times New Roman"/>
          <w:b/>
          <w:sz w:val="28"/>
          <w:szCs w:val="28"/>
        </w:rPr>
        <w:t xml:space="preserve">5.4. Порядок подачи и рассмотрения жалобы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Заявители имеют право обратиться с жалобой  лично или направить по почте, с использованием сети Интернет, официального сайта </w:t>
      </w:r>
      <w:r>
        <w:rPr>
          <w:rFonts w:ascii="Times New Roman" w:hAnsi="Times New Roman" w:cs="Times New Roman"/>
          <w:sz w:val="28"/>
          <w:szCs w:val="28"/>
        </w:rPr>
        <w:t xml:space="preserve">Администрации, МФЦ,  </w:t>
      </w:r>
      <w:r w:rsidRPr="008C4FB5">
        <w:rPr>
          <w:rFonts w:ascii="Times New Roman" w:hAnsi="Times New Roman" w:cs="Times New Roman"/>
          <w:sz w:val="28"/>
          <w:szCs w:val="28"/>
        </w:rPr>
        <w:t xml:space="preserve"> Единого </w:t>
      </w:r>
      <w:r>
        <w:rPr>
          <w:rFonts w:ascii="Times New Roman" w:hAnsi="Times New Roman" w:cs="Times New Roman"/>
          <w:sz w:val="28"/>
          <w:szCs w:val="28"/>
        </w:rPr>
        <w:t>П</w:t>
      </w:r>
      <w:r w:rsidRPr="008C4FB5">
        <w:rPr>
          <w:rFonts w:ascii="Times New Roman" w:hAnsi="Times New Roman" w:cs="Times New Roman"/>
          <w:sz w:val="28"/>
          <w:szCs w:val="28"/>
        </w:rPr>
        <w:t>ортала.</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Жалоба  содержит:</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1) наименование органа,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должностного лица, сотрудника,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решения и действия (бездействие) которых обжалуются;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3) сведения об обжалуемых решениях и действиях (бездействии)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C84882">
      <w:pPr>
        <w:widowControl w:val="0"/>
        <w:autoSpaceDE w:val="0"/>
        <w:autoSpaceDN w:val="0"/>
        <w:adjustRightInd w:val="0"/>
        <w:spacing w:after="0" w:line="240" w:lineRule="auto"/>
        <w:ind w:firstLine="540"/>
        <w:jc w:val="both"/>
        <w:rPr>
          <w:rFonts w:ascii="Times New Roman" w:hAnsi="Times New Roman" w:cs="Times New Roman"/>
          <w:b/>
          <w:color w:val="993366"/>
          <w:sz w:val="28"/>
          <w:szCs w:val="28"/>
        </w:rPr>
      </w:pPr>
      <w:r w:rsidRPr="00305EDE">
        <w:rPr>
          <w:rFonts w:ascii="Times New Roman" w:hAnsi="Times New Roman" w:cs="Times New Roman"/>
          <w:b/>
          <w:sz w:val="28"/>
          <w:szCs w:val="28"/>
        </w:rPr>
        <w:t xml:space="preserve">5.5.  </w:t>
      </w:r>
      <w:r>
        <w:rPr>
          <w:rFonts w:ascii="Times New Roman" w:hAnsi="Times New Roman" w:cs="Times New Roman"/>
          <w:b/>
          <w:sz w:val="28"/>
          <w:szCs w:val="28"/>
        </w:rPr>
        <w:t>Предмет обращения заявителя</w:t>
      </w:r>
      <w:r w:rsidRPr="00305EDE">
        <w:rPr>
          <w:rFonts w:ascii="Times New Roman" w:hAnsi="Times New Roman" w:cs="Times New Roman"/>
          <w:b/>
          <w:sz w:val="28"/>
          <w:szCs w:val="28"/>
        </w:rPr>
        <w:t xml:space="preserve"> с жалобой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регистрации заявления заявителя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2)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3)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4)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приеме</w:t>
      </w:r>
      <w:r>
        <w:rPr>
          <w:rFonts w:ascii="Times New Roman" w:hAnsi="Times New Roman" w:cs="Times New Roman"/>
          <w:sz w:val="28"/>
          <w:szCs w:val="28"/>
        </w:rPr>
        <w:t xml:space="preserve"> у заявителя</w:t>
      </w:r>
      <w:r w:rsidRPr="008C4FB5">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5)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6)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с заявителя при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lastRenderedPageBreak/>
        <w:t>7)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документах.</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w:t>
      </w:r>
      <w:r>
        <w:rPr>
          <w:rFonts w:ascii="Times New Roman" w:hAnsi="Times New Roman" w:cs="Times New Roman"/>
          <w:b/>
          <w:sz w:val="28"/>
          <w:szCs w:val="28"/>
        </w:rPr>
        <w:t>6</w:t>
      </w:r>
      <w:r w:rsidRPr="00305EDE">
        <w:rPr>
          <w:rFonts w:ascii="Times New Roman" w:hAnsi="Times New Roman" w:cs="Times New Roman"/>
          <w:b/>
          <w:sz w:val="28"/>
          <w:szCs w:val="28"/>
        </w:rPr>
        <w:t>. Срок рассмотрения жалобы</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подлежит рассмотрению должностным лицом, наделенным пол</w:t>
      </w:r>
      <w:r>
        <w:rPr>
          <w:rFonts w:ascii="Times New Roman" w:hAnsi="Times New Roman" w:cs="Times New Roman"/>
          <w:sz w:val="28"/>
          <w:szCs w:val="28"/>
        </w:rPr>
        <w:t xml:space="preserve">номочиями по рассмотрению жалоб, </w:t>
      </w:r>
      <w:r w:rsidRPr="008C4FB5">
        <w:rPr>
          <w:rFonts w:ascii="Times New Roman" w:hAnsi="Times New Roman" w:cs="Times New Roman"/>
          <w:sz w:val="28"/>
          <w:szCs w:val="28"/>
        </w:rPr>
        <w:t xml:space="preserve"> в течение 15 рабочих дней со дня ее регистрации.</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CC48EA" w:rsidRPr="00603342" w:rsidRDefault="00CC48EA" w:rsidP="00305EDE">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03342">
        <w:rPr>
          <w:rFonts w:ascii="Times New Roman" w:hAnsi="Times New Roman" w:cs="Times New Roman"/>
          <w:b/>
          <w:sz w:val="28"/>
          <w:szCs w:val="28"/>
        </w:rPr>
        <w:t>5.</w:t>
      </w:r>
      <w:r>
        <w:rPr>
          <w:rFonts w:ascii="Times New Roman" w:hAnsi="Times New Roman" w:cs="Times New Roman"/>
          <w:b/>
          <w:sz w:val="28"/>
          <w:szCs w:val="28"/>
        </w:rPr>
        <w:t>7</w:t>
      </w:r>
      <w:r w:rsidRPr="00603342">
        <w:rPr>
          <w:rFonts w:ascii="Times New Roman" w:hAnsi="Times New Roman" w:cs="Times New Roman"/>
          <w:b/>
          <w:sz w:val="28"/>
          <w:szCs w:val="28"/>
        </w:rPr>
        <w:t>. Основание для начала административной процедуры</w:t>
      </w:r>
    </w:p>
    <w:p w:rsidR="00CC48EA" w:rsidRPr="008C4FB5" w:rsidRDefault="00CC48EA" w:rsidP="006033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w:t>
      </w:r>
      <w:proofErr w:type="gramStart"/>
      <w:r w:rsidRPr="0043208C">
        <w:rPr>
          <w:rFonts w:ascii="Times New Roman" w:hAnsi="Times New Roman" w:cs="Times New Roman"/>
          <w:sz w:val="28"/>
          <w:szCs w:val="28"/>
        </w:rPr>
        <w:t>Основанием для начала административной процедуры</w:t>
      </w:r>
      <w:r w:rsidRPr="008C4FB5">
        <w:rPr>
          <w:rFonts w:ascii="Times New Roman" w:hAnsi="Times New Roman" w:cs="Times New Roman"/>
          <w:sz w:val="28"/>
          <w:szCs w:val="28"/>
        </w:rPr>
        <w:t xml:space="preserve"> является поступившие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жалоба от заявителя.</w:t>
      </w:r>
      <w:proofErr w:type="gramEnd"/>
      <w:r w:rsidRPr="008C4FB5">
        <w:rPr>
          <w:rFonts w:ascii="Times New Roman" w:hAnsi="Times New Roman" w:cs="Times New Roman"/>
          <w:sz w:val="28"/>
          <w:szCs w:val="28"/>
        </w:rPr>
        <w:t xml:space="preserve"> Жалоба может быть подана как письменно, так и устно (на личном приеме).</w:t>
      </w:r>
      <w:r>
        <w:rPr>
          <w:rFonts w:ascii="Times New Roman" w:hAnsi="Times New Roman" w:cs="Times New Roman"/>
          <w:sz w:val="28"/>
          <w:szCs w:val="28"/>
        </w:rPr>
        <w:t xml:space="preserve"> </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603342" w:rsidRDefault="00CC48EA" w:rsidP="00603342">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r w:rsidRPr="00603342">
        <w:rPr>
          <w:rFonts w:ascii="Times New Roman" w:hAnsi="Times New Roman" w:cs="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color w:val="0000FF"/>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.1.</w:t>
      </w:r>
      <w:r w:rsidRPr="008C4FB5">
        <w:rPr>
          <w:rFonts w:ascii="Times New Roman" w:hAnsi="Times New Roman" w:cs="Times New Roman"/>
          <w:sz w:val="28"/>
          <w:szCs w:val="28"/>
        </w:rPr>
        <w:t xml:space="preserve">  Основания для приостановления рассмотрения жалобы отсутствуют</w:t>
      </w:r>
      <w:r w:rsidRPr="008C4FB5">
        <w:rPr>
          <w:rFonts w:ascii="Times New Roman" w:hAnsi="Times New Roman" w:cs="Times New Roman"/>
          <w:color w:val="0000FF"/>
          <w:sz w:val="28"/>
          <w:szCs w:val="28"/>
        </w:rPr>
        <w:t>.</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 xml:space="preserve">.2. </w:t>
      </w:r>
      <w:r w:rsidRPr="008C4FB5">
        <w:rPr>
          <w:rFonts w:ascii="Times New Roman" w:hAnsi="Times New Roman" w:cs="Times New Roman"/>
          <w:sz w:val="28"/>
          <w:szCs w:val="28"/>
        </w:rPr>
        <w:t>Ответ на жалобу не дается в следующих случаях:</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если в письменном обращении не указаны </w:t>
      </w:r>
      <w:r>
        <w:rPr>
          <w:rFonts w:ascii="Times New Roman" w:hAnsi="Times New Roman" w:cs="Times New Roman"/>
          <w:sz w:val="28"/>
          <w:szCs w:val="28"/>
        </w:rPr>
        <w:t>сведения о заявителе</w:t>
      </w:r>
      <w:r w:rsidRPr="008C4FB5">
        <w:rPr>
          <w:rFonts w:ascii="Times New Roman" w:hAnsi="Times New Roman" w:cs="Times New Roman"/>
          <w:sz w:val="28"/>
          <w:szCs w:val="28"/>
        </w:rPr>
        <w:t>, направившего обращение, и почтовый адрес, по которому должен быть направлен ответ на обращение;</w:t>
      </w:r>
      <w:proofErr w:type="gramEnd"/>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текст письменного обращения не поддается прочтению;</w:t>
      </w:r>
    </w:p>
    <w:p w:rsidR="00CC48EA" w:rsidRPr="008C4FB5" w:rsidRDefault="00CC48EA" w:rsidP="00C84882">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8C4FB5">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8C4FB5">
        <w:rPr>
          <w:rFonts w:ascii="Times New Roman" w:hAnsi="Times New Roman" w:cs="Times New Roman"/>
          <w:sz w:val="28"/>
          <w:szCs w:val="28"/>
        </w:rPr>
        <w:t xml:space="preserve"> ранее направляемые обращения направлялись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или одному и тому же должностному лицу;</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8EA" w:rsidRDefault="00CC48EA" w:rsidP="00DD7AED">
      <w:pPr>
        <w:widowControl w:val="0"/>
        <w:autoSpaceDE w:val="0"/>
        <w:autoSpaceDN w:val="0"/>
        <w:adjustRightInd w:val="0"/>
        <w:spacing w:after="0" w:line="240" w:lineRule="auto"/>
        <w:rPr>
          <w:rFonts w:ascii="Times New Roman" w:hAnsi="Times New Roman" w:cs="Times New Roman"/>
          <w:sz w:val="28"/>
          <w:szCs w:val="28"/>
        </w:rPr>
      </w:pPr>
    </w:p>
    <w:p w:rsidR="00CC48EA" w:rsidRPr="00DD7AED" w:rsidRDefault="00CC48EA" w:rsidP="00DD7AED">
      <w:pPr>
        <w:widowControl w:val="0"/>
        <w:autoSpaceDE w:val="0"/>
        <w:autoSpaceDN w:val="0"/>
        <w:adjustRightInd w:val="0"/>
        <w:spacing w:after="0" w:line="240" w:lineRule="auto"/>
        <w:rPr>
          <w:rFonts w:ascii="Times New Roman" w:hAnsi="Times New Roman" w:cs="Times New Roman"/>
          <w:b/>
          <w:sz w:val="28"/>
          <w:szCs w:val="28"/>
        </w:rPr>
      </w:pPr>
      <w:r w:rsidRPr="00DD7AED">
        <w:rPr>
          <w:rFonts w:ascii="Times New Roman" w:hAnsi="Times New Roman" w:cs="Times New Roman"/>
          <w:b/>
          <w:sz w:val="28"/>
          <w:szCs w:val="28"/>
        </w:rPr>
        <w:t xml:space="preserve">           5.</w:t>
      </w:r>
      <w:r>
        <w:rPr>
          <w:rFonts w:ascii="Times New Roman" w:hAnsi="Times New Roman" w:cs="Times New Roman"/>
          <w:b/>
          <w:sz w:val="28"/>
          <w:szCs w:val="28"/>
        </w:rPr>
        <w:t>9</w:t>
      </w:r>
      <w:r w:rsidRPr="00DD7AED">
        <w:rPr>
          <w:rFonts w:ascii="Times New Roman" w:hAnsi="Times New Roman" w:cs="Times New Roman"/>
          <w:b/>
          <w:sz w:val="28"/>
          <w:szCs w:val="28"/>
        </w:rPr>
        <w:t>. Результат рассмотрения жалобы</w:t>
      </w:r>
    </w:p>
    <w:p w:rsidR="00CC48EA" w:rsidRPr="008C4FB5" w:rsidRDefault="00CC48EA" w:rsidP="00DD7A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По результатам рассмотрения жалобы  принимается одно из следующих </w:t>
      </w:r>
      <w:r w:rsidRPr="008C4FB5">
        <w:rPr>
          <w:rFonts w:ascii="Times New Roman" w:hAnsi="Times New Roman" w:cs="Times New Roman"/>
          <w:sz w:val="28"/>
          <w:szCs w:val="28"/>
        </w:rPr>
        <w:lastRenderedPageBreak/>
        <w:t>решений:</w:t>
      </w:r>
    </w:p>
    <w:p w:rsidR="00CC48EA" w:rsidRPr="008C4FB5"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удовлетворить жалобу,</w:t>
      </w:r>
      <w:r w:rsidRPr="008C4FB5">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 услуги документах;</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2) о</w:t>
      </w:r>
      <w:r>
        <w:rPr>
          <w:rFonts w:ascii="Times New Roman" w:hAnsi="Times New Roman" w:cs="Times New Roman"/>
          <w:sz w:val="28"/>
          <w:szCs w:val="28"/>
        </w:rPr>
        <w:t>тказать в удовлетворении жалобы.</w:t>
      </w:r>
    </w:p>
    <w:p w:rsidR="00CC48EA"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8EA" w:rsidRDefault="00CC48EA" w:rsidP="00DD7AE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DD7AED" w:rsidRDefault="00CC48EA" w:rsidP="00DD7AED">
      <w:pPr>
        <w:autoSpaceDE w:val="0"/>
        <w:autoSpaceDN w:val="0"/>
        <w:adjustRightInd w:val="0"/>
        <w:spacing w:after="0" w:line="240" w:lineRule="auto"/>
        <w:jc w:val="both"/>
        <w:outlineLvl w:val="1"/>
        <w:rPr>
          <w:rFonts w:ascii="Times New Roman" w:hAnsi="Times New Roman" w:cs="Times New Roman"/>
          <w:b/>
          <w:sz w:val="28"/>
          <w:szCs w:val="28"/>
        </w:rPr>
      </w:pPr>
      <w:r w:rsidRPr="00DD7AED">
        <w:rPr>
          <w:rFonts w:ascii="Times New Roman" w:hAnsi="Times New Roman" w:cs="Times New Roman"/>
          <w:b/>
          <w:sz w:val="28"/>
          <w:szCs w:val="28"/>
        </w:rPr>
        <w:t xml:space="preserve">        5.10. Порядок     информирования    заявителя    о    результатах рассмотрения жалобы</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sz w:val="28"/>
          <w:szCs w:val="28"/>
        </w:rPr>
        <w:t>Администрация</w:t>
      </w:r>
      <w:r w:rsidRPr="008C4FB5">
        <w:rPr>
          <w:rFonts w:ascii="Times New Roman" w:hAnsi="Times New Roman" w:cs="Times New Roman"/>
          <w:sz w:val="28"/>
          <w:szCs w:val="28"/>
        </w:rPr>
        <w:t xml:space="preserve"> направляет мотивированный ответ о результатах рассмотрения жалобы  одним из следующих способов по выбору заявителя:</w:t>
      </w:r>
    </w:p>
    <w:p w:rsidR="00CC48EA" w:rsidRPr="008C4FB5" w:rsidRDefault="00CC48EA" w:rsidP="00DD7AED">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CC48EA" w:rsidRPr="008C4FB5" w:rsidRDefault="00CC48EA" w:rsidP="00DD7A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2) в виде бумажного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заказным почтовым отправлением с уведомлением о вручении;</w:t>
      </w:r>
    </w:p>
    <w:p w:rsidR="00CC48EA" w:rsidRPr="008C4FB5" w:rsidRDefault="00CC48EA" w:rsidP="00DD7AED">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3) в виде электронного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с использованием сети Интернет.</w:t>
      </w:r>
    </w:p>
    <w:p w:rsidR="00CC48EA" w:rsidRPr="00DD7AED" w:rsidRDefault="00CC48EA" w:rsidP="00DD7AE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C48EA" w:rsidRPr="00DD7AED" w:rsidRDefault="00CC48EA" w:rsidP="00DD7AED">
      <w:pPr>
        <w:pStyle w:val="aa"/>
        <w:spacing w:line="240" w:lineRule="auto"/>
        <w:jc w:val="both"/>
        <w:rPr>
          <w:b/>
          <w:lang w:eastAsia="en-US"/>
        </w:rPr>
      </w:pPr>
      <w:r w:rsidRPr="00DD7AED">
        <w:rPr>
          <w:b/>
          <w:lang w:eastAsia="en-US"/>
        </w:rPr>
        <w:t>5.1</w:t>
      </w:r>
      <w:r>
        <w:rPr>
          <w:b/>
          <w:lang w:eastAsia="en-US"/>
        </w:rPr>
        <w:t>1</w:t>
      </w:r>
      <w:r w:rsidRPr="00DD7AED">
        <w:rPr>
          <w:b/>
          <w:lang w:eastAsia="en-US"/>
        </w:rPr>
        <w:t>. Порядо</w:t>
      </w:r>
      <w:r>
        <w:rPr>
          <w:b/>
          <w:lang w:eastAsia="en-US"/>
        </w:rPr>
        <w:t>к обжалования решения по жалобе</w:t>
      </w:r>
    </w:p>
    <w:p w:rsidR="00CC48EA" w:rsidRPr="008C4FB5" w:rsidRDefault="00CC48EA" w:rsidP="00DD7AED">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Решение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может быть обжаловано з</w:t>
      </w:r>
      <w:r>
        <w:rPr>
          <w:rFonts w:ascii="Times New Roman" w:hAnsi="Times New Roman" w:cs="Times New Roman"/>
          <w:sz w:val="28"/>
          <w:szCs w:val="28"/>
        </w:rPr>
        <w:t xml:space="preserve">аявителем </w:t>
      </w:r>
      <w:r w:rsidRPr="008C4FB5">
        <w:rPr>
          <w:rFonts w:ascii="Times New Roman" w:hAnsi="Times New Roman" w:cs="Times New Roman"/>
          <w:sz w:val="28"/>
          <w:szCs w:val="28"/>
        </w:rPr>
        <w:t xml:space="preserve"> в суд. </w:t>
      </w:r>
    </w:p>
    <w:p w:rsidR="00CC48EA" w:rsidRDefault="00CC48EA" w:rsidP="00DD7AED">
      <w:pPr>
        <w:widowControl w:val="0"/>
        <w:autoSpaceDE w:val="0"/>
        <w:autoSpaceDN w:val="0"/>
        <w:adjustRightInd w:val="0"/>
        <w:spacing w:after="0" w:line="240" w:lineRule="auto"/>
        <w:rPr>
          <w:rFonts w:ascii="Times New Roman" w:hAnsi="Times New Roman" w:cs="Times New Roman"/>
          <w:sz w:val="28"/>
          <w:szCs w:val="28"/>
        </w:rPr>
      </w:pPr>
    </w:p>
    <w:p w:rsidR="00CC48EA" w:rsidRPr="00DD7AED" w:rsidRDefault="00CC48EA" w:rsidP="00C8488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DD7AED">
        <w:rPr>
          <w:rFonts w:ascii="Times New Roman" w:hAnsi="Times New Roman" w:cs="Times New Roman"/>
          <w:b/>
          <w:sz w:val="28"/>
          <w:szCs w:val="28"/>
        </w:rPr>
        <w:t>5.12. Право  заявителя  на  получение  информации  и  документов, необходимых для обоснования и рассмотрения жалобы</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C4FB5">
        <w:rPr>
          <w:rFonts w:ascii="Times New Roman" w:hAnsi="Times New Roman" w:cs="Times New Roman"/>
          <w:sz w:val="28"/>
          <w:szCs w:val="28"/>
        </w:rPr>
        <w:t xml:space="preserve"> государственную или иную охраняемую федеральным законом тайну.</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w:t>
      </w:r>
      <w:r w:rsidRPr="008C4FB5">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9F41D9" w:rsidRDefault="00CC48EA" w:rsidP="007E1EB8">
      <w:pPr>
        <w:widowControl w:val="0"/>
        <w:autoSpaceDE w:val="0"/>
        <w:autoSpaceDN w:val="0"/>
        <w:adjustRightInd w:val="0"/>
        <w:spacing w:after="0" w:line="240" w:lineRule="auto"/>
        <w:jc w:val="both"/>
        <w:rPr>
          <w:rFonts w:ascii="Times New Roman" w:hAnsi="Times New Roman" w:cs="Times New Roman"/>
          <w:b/>
          <w:sz w:val="28"/>
          <w:szCs w:val="28"/>
        </w:rPr>
      </w:pPr>
      <w:r w:rsidRPr="009F41D9">
        <w:rPr>
          <w:rFonts w:ascii="Times New Roman" w:hAnsi="Times New Roman" w:cs="Times New Roman"/>
          <w:b/>
          <w:sz w:val="28"/>
          <w:szCs w:val="28"/>
        </w:rPr>
        <w:t xml:space="preserve">       5.1</w:t>
      </w:r>
      <w:r>
        <w:rPr>
          <w:rFonts w:ascii="Times New Roman" w:hAnsi="Times New Roman" w:cs="Times New Roman"/>
          <w:b/>
          <w:sz w:val="28"/>
          <w:szCs w:val="28"/>
        </w:rPr>
        <w:t>3</w:t>
      </w:r>
      <w:r w:rsidRPr="009F41D9">
        <w:rPr>
          <w:rFonts w:ascii="Times New Roman" w:hAnsi="Times New Roman" w:cs="Times New Roman"/>
          <w:b/>
          <w:sz w:val="28"/>
          <w:szCs w:val="28"/>
        </w:rPr>
        <w:t>.</w:t>
      </w:r>
      <w:r w:rsidRPr="009F41D9">
        <w:rPr>
          <w:rFonts w:ascii="Times New Roman" w:hAnsi="Times New Roman" w:cs="Times New Roman"/>
          <w:b/>
          <w:color w:val="C00000"/>
          <w:sz w:val="28"/>
          <w:szCs w:val="28"/>
        </w:rPr>
        <w:t xml:space="preserve"> </w:t>
      </w:r>
      <w:r w:rsidRPr="009F41D9">
        <w:rPr>
          <w:rFonts w:ascii="Times New Roman" w:hAnsi="Times New Roman" w:cs="Times New Roman"/>
          <w:b/>
          <w:sz w:val="28"/>
          <w:szCs w:val="28"/>
        </w:rPr>
        <w:t>Способы   информирования  заявителей  о  порядке  подачи  и рассмотрения жалобы</w:t>
      </w:r>
    </w:p>
    <w:p w:rsidR="00B46BC1" w:rsidRDefault="00B46BC1" w:rsidP="00F06803">
      <w:pPr>
        <w:tabs>
          <w:tab w:val="num" w:pos="0"/>
          <w:tab w:val="left" w:pos="567"/>
          <w:tab w:val="num" w:pos="993"/>
          <w:tab w:val="left" w:pos="1134"/>
        </w:tabs>
        <w:spacing w:after="0" w:line="240" w:lineRule="auto"/>
        <w:jc w:val="both"/>
        <w:rPr>
          <w:rFonts w:ascii="Times New Roman" w:hAnsi="Times New Roman" w:cs="Times New Roman"/>
          <w:sz w:val="28"/>
          <w:szCs w:val="28"/>
        </w:rPr>
      </w:pPr>
    </w:p>
    <w:p w:rsidR="00B46BC1" w:rsidRPr="00B46BC1" w:rsidRDefault="00B46BC1" w:rsidP="00B46BC1">
      <w:pPr>
        <w:widowControl w:val="0"/>
        <w:autoSpaceDE w:val="0"/>
        <w:spacing w:after="0" w:line="240" w:lineRule="auto"/>
        <w:ind w:firstLine="567"/>
        <w:jc w:val="both"/>
        <w:rPr>
          <w:rFonts w:ascii="Times New Roman" w:hAnsi="Times New Roman" w:cs="Times New Roman"/>
          <w:sz w:val="28"/>
          <w:szCs w:val="28"/>
        </w:rPr>
      </w:pPr>
      <w:r w:rsidRPr="00B46BC1">
        <w:rPr>
          <w:rFonts w:ascii="Times New Roman" w:hAnsi="Times New Roman" w:cs="Times New Roman"/>
          <w:sz w:val="28"/>
          <w:szCs w:val="28"/>
        </w:rPr>
        <w:lastRenderedPageBreak/>
        <w:t>Информацию о порядке подачи и рассмотрения жалобы можно получить следующими способами:</w:t>
      </w:r>
    </w:p>
    <w:p w:rsidR="00B46BC1" w:rsidRPr="00B46BC1" w:rsidRDefault="00B46BC1" w:rsidP="00B46BC1">
      <w:pPr>
        <w:widowControl w:val="0"/>
        <w:autoSpaceDE w:val="0"/>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sz w:val="28"/>
          <w:szCs w:val="28"/>
        </w:rPr>
        <w:t>- при личном обращении заявителя в Администрацию по</w:t>
      </w:r>
      <w:r w:rsidRPr="00B46BC1">
        <w:rPr>
          <w:rFonts w:ascii="Times New Roman" w:hAnsi="Times New Roman" w:cs="Times New Roman"/>
          <w:color w:val="000000"/>
          <w:sz w:val="28"/>
          <w:szCs w:val="28"/>
        </w:rPr>
        <w:t xml:space="preserve"> адресу: КЧР, </w:t>
      </w:r>
      <w:proofErr w:type="spellStart"/>
      <w:r w:rsidRPr="00B46BC1">
        <w:rPr>
          <w:rFonts w:ascii="Times New Roman" w:hAnsi="Times New Roman" w:cs="Times New Roman"/>
          <w:color w:val="000000"/>
          <w:sz w:val="28"/>
          <w:szCs w:val="28"/>
        </w:rPr>
        <w:t>Урупский</w:t>
      </w:r>
      <w:proofErr w:type="spellEnd"/>
      <w:r w:rsidRPr="00B46BC1">
        <w:rPr>
          <w:rFonts w:ascii="Times New Roman" w:hAnsi="Times New Roman" w:cs="Times New Roman"/>
          <w:color w:val="000000"/>
          <w:sz w:val="28"/>
          <w:szCs w:val="28"/>
        </w:rPr>
        <w:t xml:space="preserve"> район, ст. Преградная, ул. Советская, 60</w:t>
      </w:r>
    </w:p>
    <w:p w:rsidR="00B46BC1" w:rsidRPr="00B46BC1" w:rsidRDefault="00B46BC1" w:rsidP="00B46BC1">
      <w:pPr>
        <w:autoSpaceDE w:val="0"/>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color w:val="000000"/>
          <w:sz w:val="28"/>
          <w:szCs w:val="28"/>
        </w:rPr>
        <w:t>-  по телефонам Администрации: 6-22-43; 6-14-45</w:t>
      </w:r>
    </w:p>
    <w:p w:rsidR="00B46BC1" w:rsidRPr="00B46BC1" w:rsidRDefault="00B46BC1" w:rsidP="00B46BC1">
      <w:pPr>
        <w:tabs>
          <w:tab w:val="left" w:pos="0"/>
          <w:tab w:val="left" w:pos="993"/>
          <w:tab w:val="left" w:pos="1134"/>
        </w:tabs>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color w:val="000000"/>
          <w:sz w:val="28"/>
          <w:szCs w:val="28"/>
        </w:rPr>
        <w:t xml:space="preserve">- по электронной почте Администрации:  </w:t>
      </w:r>
      <w:r w:rsidRPr="00B46BC1">
        <w:rPr>
          <w:rFonts w:ascii="Times New Roman" w:hAnsi="Times New Roman" w:cs="Times New Roman"/>
          <w:color w:val="0047FF"/>
          <w:sz w:val="28"/>
          <w:szCs w:val="28"/>
          <w:u w:val="single"/>
        </w:rPr>
        <w:t>urup-o-otdel@yandex.ru</w:t>
      </w:r>
      <w:r w:rsidRPr="00B46BC1">
        <w:rPr>
          <w:rFonts w:ascii="Times New Roman" w:hAnsi="Times New Roman" w:cs="Times New Roman"/>
          <w:color w:val="000000"/>
          <w:sz w:val="28"/>
          <w:szCs w:val="28"/>
        </w:rPr>
        <w:t xml:space="preserve">; </w:t>
      </w:r>
    </w:p>
    <w:p w:rsidR="00B46BC1" w:rsidRPr="00B46BC1" w:rsidRDefault="00B46BC1" w:rsidP="00B46BC1">
      <w:pPr>
        <w:widowControl w:val="0"/>
        <w:autoSpaceDE w:val="0"/>
        <w:spacing w:after="0" w:line="240" w:lineRule="auto"/>
        <w:ind w:firstLine="567"/>
        <w:jc w:val="both"/>
        <w:rPr>
          <w:rFonts w:ascii="Times New Roman" w:hAnsi="Times New Roman" w:cs="Times New Roman"/>
          <w:color w:val="000000"/>
          <w:sz w:val="28"/>
          <w:szCs w:val="28"/>
        </w:rPr>
      </w:pPr>
      <w:r w:rsidRPr="00B46BC1">
        <w:rPr>
          <w:rFonts w:ascii="Times New Roman" w:hAnsi="Times New Roman" w:cs="Times New Roman"/>
          <w:color w:val="000000"/>
          <w:sz w:val="28"/>
          <w:szCs w:val="28"/>
        </w:rPr>
        <w:t>- на официальном сайте Администрации в сети Интернет.</w:t>
      </w:r>
    </w:p>
    <w:p w:rsidR="00B46BC1" w:rsidRDefault="00B46BC1" w:rsidP="00F06803">
      <w:pPr>
        <w:tabs>
          <w:tab w:val="num" w:pos="0"/>
          <w:tab w:val="left" w:pos="567"/>
          <w:tab w:val="num" w:pos="993"/>
          <w:tab w:val="left" w:pos="1134"/>
        </w:tabs>
        <w:spacing w:after="0" w:line="240" w:lineRule="auto"/>
        <w:jc w:val="both"/>
        <w:rPr>
          <w:rFonts w:ascii="Times New Roman" w:hAnsi="Times New Roman" w:cs="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cs="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4E7A33" w:rsidP="004E7A33">
      <w:pPr>
        <w:tabs>
          <w:tab w:val="num" w:pos="0"/>
          <w:tab w:val="left" w:pos="567"/>
          <w:tab w:val="num" w:pos="993"/>
          <w:tab w:val="left" w:pos="1134"/>
        </w:tabs>
        <w:spacing w:after="0" w:line="240" w:lineRule="auto"/>
        <w:jc w:val="center"/>
        <w:rPr>
          <w:rFonts w:ascii="Times New Roman" w:hAnsi="Times New Roman"/>
          <w:sz w:val="28"/>
          <w:szCs w:val="28"/>
        </w:rPr>
      </w:pPr>
      <w:r>
        <w:rPr>
          <w:rFonts w:ascii="Times New Roman" w:hAnsi="Times New Roman"/>
          <w:sz w:val="28"/>
          <w:szCs w:val="28"/>
        </w:rPr>
        <w:t>_______________________</w:t>
      </w: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B46BC1" w:rsidRDefault="00B46BC1">
      <w:pPr>
        <w:spacing w:after="0" w:line="240" w:lineRule="auto"/>
        <w:rPr>
          <w:rFonts w:ascii="Times New Roman" w:hAnsi="Times New Roman"/>
          <w:sz w:val="28"/>
          <w:szCs w:val="28"/>
        </w:rPr>
      </w:pPr>
      <w:r>
        <w:rPr>
          <w:rFonts w:ascii="Times New Roman" w:hAnsi="Times New Roman"/>
          <w:sz w:val="28"/>
          <w:szCs w:val="28"/>
        </w:rPr>
        <w:br w:type="page"/>
      </w:r>
    </w:p>
    <w:p w:rsidR="00B46BC1" w:rsidRDefault="00B46BC1" w:rsidP="00F06803">
      <w:pPr>
        <w:tabs>
          <w:tab w:val="num" w:pos="0"/>
          <w:tab w:val="left" w:pos="567"/>
          <w:tab w:val="num" w:pos="993"/>
          <w:tab w:val="left" w:pos="1134"/>
        </w:tabs>
        <w:spacing w:after="0" w:line="240" w:lineRule="auto"/>
        <w:jc w:val="both"/>
        <w:rPr>
          <w:rFonts w:ascii="Times New Roman" w:hAnsi="Times New Roman"/>
          <w:sz w:val="28"/>
          <w:szCs w:val="28"/>
        </w:rPr>
      </w:pPr>
    </w:p>
    <w:p w:rsidR="00CC48EA" w:rsidRPr="002035A6" w:rsidRDefault="00CC48EA" w:rsidP="002035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CC48EA" w:rsidRPr="00DD6764" w:rsidRDefault="00CC48EA" w:rsidP="009F1EE8">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CC48EA" w:rsidRPr="00995928" w:rsidRDefault="00CC48EA" w:rsidP="009F1EE8">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sidR="00B46BC1">
        <w:rPr>
          <w:rFonts w:ascii="Times New Roman" w:hAnsi="Times New Roman" w:cs="Times New Roman"/>
          <w:sz w:val="24"/>
          <w:szCs w:val="24"/>
        </w:rPr>
        <w:t xml:space="preserve">администрации </w:t>
      </w:r>
      <w:proofErr w:type="spellStart"/>
      <w:r w:rsidR="00B46BC1">
        <w:rPr>
          <w:rFonts w:ascii="Times New Roman" w:hAnsi="Times New Roman" w:cs="Times New Roman"/>
          <w:sz w:val="24"/>
          <w:szCs w:val="24"/>
        </w:rPr>
        <w:t>Урупского</w:t>
      </w:r>
      <w:proofErr w:type="spellEnd"/>
      <w:r>
        <w:rPr>
          <w:rFonts w:ascii="Times New Roman" w:hAnsi="Times New Roman" w:cs="Times New Roman"/>
          <w:sz w:val="24"/>
          <w:szCs w:val="24"/>
        </w:rPr>
        <w:t xml:space="preserve"> муниципального района </w:t>
      </w:r>
    </w:p>
    <w:p w:rsidR="00CC48EA" w:rsidRDefault="00CC48EA" w:rsidP="00F76CDC">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76CDC">
      <w:pPr>
        <w:spacing w:after="0" w:line="240" w:lineRule="auto"/>
        <w:jc w:val="right"/>
        <w:rPr>
          <w:rFonts w:ascii="Times New Roman" w:hAnsi="Times New Roman" w:cs="Times New Roman"/>
          <w:b/>
          <w:sz w:val="24"/>
          <w:szCs w:val="24"/>
          <w:u w:val="single"/>
        </w:rPr>
      </w:pPr>
    </w:p>
    <w:p w:rsidR="00CC48EA" w:rsidRPr="004D14B3" w:rsidRDefault="00EC2D57" w:rsidP="00F06803">
      <w:pPr>
        <w:spacing w:after="0" w:line="240" w:lineRule="auto"/>
        <w:jc w:val="center"/>
        <w:rPr>
          <w:rFonts w:ascii="Times New Roman" w:hAnsi="Times New Roman" w:cs="Times New Roman"/>
          <w:b/>
          <w:sz w:val="24"/>
          <w:szCs w:val="24"/>
          <w:u w:val="single"/>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748665</wp:posOffset>
                </wp:positionH>
                <wp:positionV relativeFrom="paragraph">
                  <wp:posOffset>294005</wp:posOffset>
                </wp:positionV>
                <wp:extent cx="4429125" cy="485775"/>
                <wp:effectExtent l="5715" t="8255" r="13335" b="1079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1B35F2" w:rsidRPr="0043323C" w:rsidRDefault="001B35F2" w:rsidP="00F000E1">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 услуги</w:t>
                            </w:r>
                            <w:r w:rsidRPr="0043323C">
                              <w:rPr>
                                <w:rFonts w:ascii="Times New Roman" w:hAnsi="Times New Roman" w:cs="Times New Roman"/>
                                <w:sz w:val="24"/>
                                <w:szCs w:val="24"/>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23.15pt;width:348.75pt;height:3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">
                <v:textbox>
                  <w:txbxContent>
                    <w:p w:rsidR="001B35F2" w:rsidRPr="0043323C" w:rsidRDefault="001B35F2" w:rsidP="00F000E1">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 услуги</w:t>
                      </w:r>
                      <w:r w:rsidRPr="0043323C">
                        <w:rPr>
                          <w:rFonts w:ascii="Times New Roman" w:hAnsi="Times New Roman" w:cs="Times New Roman"/>
                          <w:sz w:val="24"/>
                          <w:szCs w:val="24"/>
                        </w:rPr>
                        <w:t xml:space="preserve"> и прилагаемых к нему документов</w:t>
                      </w:r>
                    </w:p>
                  </w:txbxContent>
                </v:textbox>
              </v:rect>
            </w:pict>
          </mc:Fallback>
        </mc:AlternateContent>
      </w:r>
      <w:r w:rsidR="00CC48EA" w:rsidRPr="004D14B3">
        <w:rPr>
          <w:rFonts w:ascii="Times New Roman" w:hAnsi="Times New Roman" w:cs="Times New Roman"/>
          <w:b/>
          <w:sz w:val="24"/>
          <w:szCs w:val="24"/>
          <w:u w:val="single"/>
        </w:rPr>
        <w:t xml:space="preserve">Блок – схема предоставления </w:t>
      </w:r>
      <w:r w:rsidR="00CC48EA">
        <w:rPr>
          <w:rFonts w:ascii="Times New Roman" w:hAnsi="Times New Roman" w:cs="Times New Roman"/>
          <w:b/>
          <w:sz w:val="24"/>
          <w:szCs w:val="24"/>
          <w:u w:val="single"/>
        </w:rPr>
        <w:t xml:space="preserve">муниципальной </w:t>
      </w:r>
      <w:r w:rsidR="00CC48EA" w:rsidRPr="004D14B3">
        <w:rPr>
          <w:rFonts w:ascii="Times New Roman" w:hAnsi="Times New Roman" w:cs="Times New Roman"/>
          <w:b/>
          <w:sz w:val="24"/>
          <w:szCs w:val="24"/>
          <w:u w:val="single"/>
        </w:rPr>
        <w:t xml:space="preserve"> услуги</w:t>
      </w:r>
    </w:p>
    <w:p w:rsidR="00CC48EA" w:rsidRDefault="00CC48EA" w:rsidP="00F06803">
      <w:pPr>
        <w:spacing w:after="0" w:line="240" w:lineRule="auto"/>
        <w:jc w:val="right"/>
      </w:pPr>
    </w:p>
    <w:p w:rsidR="00CC48EA" w:rsidRDefault="00CC48EA" w:rsidP="00F06803">
      <w:pPr>
        <w:spacing w:after="0" w:line="240" w:lineRule="auto"/>
        <w:jc w:val="right"/>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2948940</wp:posOffset>
                </wp:positionH>
                <wp:positionV relativeFrom="paragraph">
                  <wp:posOffset>93345</wp:posOffset>
                </wp:positionV>
                <wp:extent cx="635" cy="205740"/>
                <wp:effectExtent l="53340" t="7620" r="60325" b="1524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2.2pt;margin-top:7.35pt;width:.05pt;height:1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Vg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">
                <v:stroke endarrow="block"/>
              </v:shape>
            </w:pict>
          </mc:Fallback>
        </mc:AlternateContent>
      </w:r>
    </w:p>
    <w:p w:rsidR="00CC48EA" w:rsidRDefault="00EC2D57" w:rsidP="00F06803">
      <w:pPr>
        <w:spacing w:after="0" w:line="240" w:lineRule="auto"/>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710565</wp:posOffset>
                </wp:positionH>
                <wp:positionV relativeFrom="paragraph">
                  <wp:posOffset>128270</wp:posOffset>
                </wp:positionV>
                <wp:extent cx="4438650" cy="542925"/>
                <wp:effectExtent l="5715" t="13970" r="13335" b="508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1B35F2" w:rsidRDefault="001B35F2" w:rsidP="00F000E1">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услуги, и прилагаемых к нему</w:t>
                            </w:r>
                            <w:r w:rsidRPr="00747F5C">
                              <w:rPr>
                                <w:rFonts w:ascii="Times New Roman" w:hAnsi="Times New Roman" w:cs="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5.95pt;margin-top:10.1pt;width:349.5pt;height:4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">
                <v:textbox>
                  <w:txbxContent>
                    <w:p w:rsidR="001B35F2" w:rsidRDefault="001B35F2" w:rsidP="00F000E1">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услуги, и прилагаемых к нему</w:t>
                      </w:r>
                      <w:r w:rsidRPr="00747F5C">
                        <w:rPr>
                          <w:rFonts w:ascii="Times New Roman" w:hAnsi="Times New Roman" w:cs="Times New Roman"/>
                        </w:rPr>
                        <w:t xml:space="preserve"> документов</w:t>
                      </w:r>
                    </w:p>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2948940</wp:posOffset>
                </wp:positionH>
                <wp:positionV relativeFrom="paragraph">
                  <wp:posOffset>159385</wp:posOffset>
                </wp:positionV>
                <wp:extent cx="635" cy="347980"/>
                <wp:effectExtent l="53340" t="6985" r="60325" b="1651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2.2pt;margin-top:12.55pt;width:.05pt;height:27.4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ZDPgIAAGk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">
                <v:stroke endarrow="block"/>
              </v:shape>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710565</wp:posOffset>
                </wp:positionH>
                <wp:positionV relativeFrom="paragraph">
                  <wp:posOffset>-3810</wp:posOffset>
                </wp:positionV>
                <wp:extent cx="4438650" cy="480695"/>
                <wp:effectExtent l="5715" t="5715" r="13335" b="889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1B35F2" w:rsidRPr="001E4640" w:rsidRDefault="001B35F2" w:rsidP="00F000E1">
                            <w:pPr>
                              <w:jc w:val="center"/>
                              <w:rPr>
                                <w:rFonts w:ascii="Times New Roman" w:hAnsi="Times New Roman" w:cs="Times New Roman"/>
                                <w:sz w:val="24"/>
                                <w:szCs w:val="24"/>
                              </w:rPr>
                            </w:pPr>
                            <w:r w:rsidRPr="001E4640">
                              <w:rPr>
                                <w:rFonts w:ascii="Times New Roman" w:hAnsi="Times New Roman" w:cs="Times New Roman"/>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55.95pt;margin-top:-.3pt;width:349.5pt;height:3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">
                <v:textbox>
                  <w:txbxContent>
                    <w:p w:rsidR="001B35F2" w:rsidRPr="001E4640" w:rsidRDefault="001B35F2" w:rsidP="00F000E1">
                      <w:pPr>
                        <w:jc w:val="center"/>
                        <w:rPr>
                          <w:rFonts w:ascii="Times New Roman" w:hAnsi="Times New Roman" w:cs="Times New Roman"/>
                          <w:sz w:val="24"/>
                          <w:szCs w:val="24"/>
                        </w:rPr>
                      </w:pPr>
                      <w:r w:rsidRPr="001E4640">
                        <w:rPr>
                          <w:rFonts w:ascii="Times New Roman" w:hAnsi="Times New Roman" w:cs="Times New Roman"/>
                          <w:sz w:val="24"/>
                          <w:szCs w:val="24"/>
                        </w:rPr>
                        <w:t>Проведение документарной проверки</w:t>
                      </w:r>
                    </w:p>
                  </w:txbxContent>
                </v:textbox>
              </v:rect>
            </w:pict>
          </mc:Fallback>
        </mc:AlternateContent>
      </w:r>
    </w:p>
    <w:p w:rsidR="00CC48EA" w:rsidRDefault="00CC48EA" w:rsidP="00F06803">
      <w:pPr>
        <w:spacing w:after="0" w:line="240" w:lineRule="auto"/>
      </w:pPr>
    </w:p>
    <w:p w:rsidR="00CC48EA" w:rsidRDefault="00EC2D57" w:rsidP="00F06803">
      <w:pPr>
        <w:spacing w:after="0" w:line="240" w:lineRule="auto"/>
        <w:jc w:val="right"/>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1443990</wp:posOffset>
                </wp:positionH>
                <wp:positionV relativeFrom="paragraph">
                  <wp:posOffset>135890</wp:posOffset>
                </wp:positionV>
                <wp:extent cx="0" cy="348615"/>
                <wp:effectExtent l="53340" t="12065" r="60960" b="2032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3.7pt;margin-top:10.7pt;width:0;height:2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g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HjFS&#10;pIcePe+9jqnRY9BnMK4At0ptbaiQHtWredH0q0NKVx1RLY/ObycDsVmISO5CwsYZyLIbPmoGPgTw&#10;o1jHxvYBEmRAx9iT060n/OgRPR9SOH3I57Ns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4368165</wp:posOffset>
                </wp:positionH>
                <wp:positionV relativeFrom="paragraph">
                  <wp:posOffset>152400</wp:posOffset>
                </wp:positionV>
                <wp:extent cx="9525" cy="295275"/>
                <wp:effectExtent l="53340" t="9525" r="51435" b="190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43.95pt;margin-top:12pt;width:.75pt;height:23.2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">
                <v:stroke endarrow="block"/>
              </v:shape>
            </w:pict>
          </mc:Fallback>
        </mc:AlternateContent>
      </w:r>
    </w:p>
    <w:p w:rsidR="00CC48EA" w:rsidRDefault="00CC48EA" w:rsidP="00F06803">
      <w:pPr>
        <w:spacing w:after="0" w:line="240" w:lineRule="auto"/>
        <w:jc w:val="right"/>
      </w:pPr>
    </w:p>
    <w:p w:rsidR="00CC48EA" w:rsidRDefault="00EC2D57" w:rsidP="00F06803">
      <w:pPr>
        <w:spacing w:after="0" w:line="240" w:lineRule="auto"/>
        <w:jc w:val="right"/>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85090</wp:posOffset>
                </wp:positionH>
                <wp:positionV relativeFrom="paragraph">
                  <wp:posOffset>142875</wp:posOffset>
                </wp:positionV>
                <wp:extent cx="2073275" cy="517525"/>
                <wp:effectExtent l="8890" t="9525" r="13335" b="635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1B35F2" w:rsidRPr="003B0659" w:rsidRDefault="001B35F2"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6.7pt;margin-top:11.25pt;width:163.25pt;height:4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">
                <v:textbox>
                  <w:txbxContent>
                    <w:p w:rsidR="001B35F2" w:rsidRPr="003B0659" w:rsidRDefault="001B35F2"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3543300</wp:posOffset>
                </wp:positionH>
                <wp:positionV relativeFrom="paragraph">
                  <wp:posOffset>106045</wp:posOffset>
                </wp:positionV>
                <wp:extent cx="2018665" cy="470535"/>
                <wp:effectExtent l="9525" t="10795" r="10160" b="1397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1B35F2" w:rsidRPr="003B0659" w:rsidRDefault="001B35F2"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1B35F2" w:rsidRDefault="001B35F2" w:rsidP="00F0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79pt;margin-top:8.35pt;width:158.95pt;height:3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">
                <v:textbox>
                  <w:txbxContent>
                    <w:p w:rsidR="001B35F2" w:rsidRPr="003B0659" w:rsidRDefault="001B35F2"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1B35F2" w:rsidRDefault="001B35F2" w:rsidP="00F000E1"/>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4358005</wp:posOffset>
                </wp:positionH>
                <wp:positionV relativeFrom="paragraph">
                  <wp:posOffset>65405</wp:posOffset>
                </wp:positionV>
                <wp:extent cx="635" cy="142875"/>
                <wp:effectExtent l="52705" t="8255" r="60960" b="2032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3.15pt;margin-top:5.15pt;width:.0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sTNgIAAGA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1443990</wp:posOffset>
                </wp:positionH>
                <wp:positionV relativeFrom="paragraph">
                  <wp:posOffset>149225</wp:posOffset>
                </wp:positionV>
                <wp:extent cx="9525" cy="184785"/>
                <wp:effectExtent l="53340" t="6350" r="51435" b="1841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3.7pt;margin-top:11.75pt;width:.75pt;height:14.5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226060</wp:posOffset>
                </wp:positionV>
                <wp:extent cx="1981200" cy="685800"/>
                <wp:effectExtent l="5715" t="6985" r="13335" b="1206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1B35F2" w:rsidRDefault="001B35F2" w:rsidP="00F000E1">
                            <w:pPr>
                              <w:jc w:val="center"/>
                            </w:pPr>
                            <w:r>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267.45pt;margin-top:17.8pt;width:1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">
                <v:textbox>
                  <w:txbxContent>
                    <w:p w:rsidR="001B35F2" w:rsidRDefault="001B35F2" w:rsidP="00F000E1">
                      <w:pPr>
                        <w:jc w:val="center"/>
                      </w:pPr>
                      <w:r>
                        <w:rPr>
                          <w:rFonts w:ascii="Times New Roman" w:hAnsi="Times New Roman" w:cs="Times New Roman"/>
                          <w:sz w:val="24"/>
                          <w:szCs w:val="24"/>
                        </w:rPr>
                        <w:t>Решение об отказе в предоставлении муниципальной услуги</w:t>
                      </w:r>
                    </w:p>
                  </w:txbxContent>
                </v:textbox>
              </v:rect>
            </w:pict>
          </mc:Fallback>
        </mc:AlternateContent>
      </w:r>
    </w:p>
    <w:p w:rsidR="00CC48EA" w:rsidRDefault="00EC2D57" w:rsidP="00F06803">
      <w:pPr>
        <w:spacing w:after="0" w:line="240" w:lineRule="auto"/>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163195</wp:posOffset>
                </wp:positionV>
                <wp:extent cx="1504950" cy="396875"/>
                <wp:effectExtent l="5715" t="10795" r="13335" b="1143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1B35F2" w:rsidRPr="003B0659" w:rsidRDefault="001B35F2" w:rsidP="004D14B3">
                            <w:pPr>
                              <w:jc w:val="center"/>
                              <w:rPr>
                                <w:rFonts w:ascii="Times New Roman" w:hAnsi="Times New Roman" w:cs="Times New Roman"/>
                                <w:sz w:val="24"/>
                                <w:szCs w:val="24"/>
                              </w:rPr>
                            </w:pPr>
                            <w:r>
                              <w:rPr>
                                <w:rFonts w:ascii="Times New Roman" w:hAnsi="Times New Roman" w:cs="Times New Roman"/>
                                <w:sz w:val="24"/>
                                <w:szCs w:val="24"/>
                              </w:rPr>
                              <w:t>Ф</w:t>
                            </w:r>
                            <w:r w:rsidRPr="003B0659">
                              <w:rPr>
                                <w:rFonts w:ascii="Times New Roman" w:hAnsi="Times New Roman" w:cs="Times New Roman"/>
                                <w:sz w:val="24"/>
                                <w:szCs w:val="24"/>
                              </w:rPr>
                              <w:t>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54.45pt;margin-top:12.85pt;width:118.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j3KwIAAFA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">
                <v:textbox>
                  <w:txbxContent>
                    <w:p w:rsidR="001B35F2" w:rsidRPr="003B0659" w:rsidRDefault="001B35F2" w:rsidP="004D14B3">
                      <w:pPr>
                        <w:jc w:val="center"/>
                        <w:rPr>
                          <w:rFonts w:ascii="Times New Roman" w:hAnsi="Times New Roman" w:cs="Times New Roman"/>
                          <w:sz w:val="24"/>
                          <w:szCs w:val="24"/>
                        </w:rPr>
                      </w:pPr>
                      <w:r>
                        <w:rPr>
                          <w:rFonts w:ascii="Times New Roman" w:hAnsi="Times New Roman" w:cs="Times New Roman"/>
                          <w:sz w:val="24"/>
                          <w:szCs w:val="24"/>
                        </w:rPr>
                        <w:t>Ф</w:t>
                      </w:r>
                      <w:r w:rsidRPr="003B0659">
                        <w:rPr>
                          <w:rFonts w:ascii="Times New Roman" w:hAnsi="Times New Roman" w:cs="Times New Roman"/>
                          <w:sz w:val="24"/>
                          <w:szCs w:val="24"/>
                        </w:rPr>
                        <w:t>ормирование дела</w:t>
                      </w:r>
                    </w:p>
                  </w:txbxContent>
                </v:textbox>
              </v:rect>
            </w:pict>
          </mc:Fallback>
        </mc:AlternateContent>
      </w:r>
    </w:p>
    <w:p w:rsidR="00CC48EA" w:rsidRDefault="00CC48EA" w:rsidP="00F06803">
      <w:pPr>
        <w:spacing w:after="0" w:line="240" w:lineRule="auto"/>
      </w:pPr>
    </w:p>
    <w:p w:rsidR="00CC48EA" w:rsidRDefault="00CC48EA" w:rsidP="00F06803">
      <w:pPr>
        <w:spacing w:after="0" w:line="240" w:lineRule="auto"/>
      </w:pPr>
    </w:p>
    <w:p w:rsidR="00CC48EA" w:rsidRDefault="00EC2D57" w:rsidP="00F06803">
      <w:pPr>
        <w:spacing w:after="0" w:line="240" w:lineRule="auto"/>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48895</wp:posOffset>
                </wp:positionV>
                <wp:extent cx="0" cy="361315"/>
                <wp:effectExtent l="53340" t="10795" r="60960" b="184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2.95pt;margin-top:3.85pt;width:0;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fn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">
                <v:stroke endarrow="block"/>
              </v:shape>
            </w:pict>
          </mc:Fallback>
        </mc:AlternateContent>
      </w:r>
    </w:p>
    <w:p w:rsidR="00CC48EA" w:rsidRDefault="00EC2D57" w:rsidP="00F06803">
      <w:pPr>
        <w:spacing w:after="0" w:line="240" w:lineRule="auto"/>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5234940</wp:posOffset>
                </wp:positionH>
                <wp:positionV relativeFrom="paragraph">
                  <wp:posOffset>59055</wp:posOffset>
                </wp:positionV>
                <wp:extent cx="635" cy="2050415"/>
                <wp:effectExtent l="5715" t="11430" r="12700" b="508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2.2pt;margin-top:4.65pt;width:.05pt;height:161.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"/>
            </w:pict>
          </mc:Fallback>
        </mc:AlternateContent>
      </w:r>
    </w:p>
    <w:p w:rsidR="00CC48EA" w:rsidRPr="004D14B3" w:rsidRDefault="00EC2D57" w:rsidP="00F06803">
      <w:pPr>
        <w:spacing w:after="0" w:line="240" w:lineRule="auto"/>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69215</wp:posOffset>
                </wp:positionV>
                <wp:extent cx="4117975" cy="488315"/>
                <wp:effectExtent l="5715" t="12065" r="1016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88315"/>
                        </a:xfrm>
                        <a:prstGeom prst="rect">
                          <a:avLst/>
                        </a:prstGeom>
                        <a:solidFill>
                          <a:srgbClr val="FFFFFF"/>
                        </a:solidFill>
                        <a:ln w="9525">
                          <a:solidFill>
                            <a:srgbClr val="000000"/>
                          </a:solidFill>
                          <a:miter lim="800000"/>
                          <a:headEnd/>
                          <a:tailEnd/>
                        </a:ln>
                      </wps:spPr>
                      <wps:txbx>
                        <w:txbxContent>
                          <w:p w:rsidR="001B35F2" w:rsidRPr="0043323C" w:rsidRDefault="001B35F2" w:rsidP="00F000E1">
                            <w:pPr>
                              <w:jc w:val="center"/>
                              <w:rPr>
                                <w:rFonts w:ascii="Times New Roman" w:hAnsi="Times New Roman" w:cs="Times New Roman"/>
                                <w:sz w:val="24"/>
                                <w:szCs w:val="24"/>
                              </w:rPr>
                            </w:pPr>
                            <w:r>
                              <w:rPr>
                                <w:rFonts w:ascii="Times New Roman" w:hAnsi="Times New Roman" w:cs="Times New Roman"/>
                                <w:sz w:val="24"/>
                                <w:szCs w:val="24"/>
                              </w:rPr>
                              <w:t>Ф</w:t>
                            </w:r>
                            <w:r w:rsidRPr="0043323C">
                              <w:rPr>
                                <w:rFonts w:ascii="Times New Roman" w:hAnsi="Times New Roman" w:cs="Times New Roman"/>
                                <w:sz w:val="24"/>
                                <w:szCs w:val="24"/>
                              </w:rPr>
                              <w:t>ормирование и направления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5.2pt;margin-top:5.45pt;width:324.2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">
                <v:textbox>
                  <w:txbxContent>
                    <w:p w:rsidR="001B35F2" w:rsidRPr="0043323C" w:rsidRDefault="001B35F2" w:rsidP="00F000E1">
                      <w:pPr>
                        <w:jc w:val="center"/>
                        <w:rPr>
                          <w:rFonts w:ascii="Times New Roman" w:hAnsi="Times New Roman" w:cs="Times New Roman"/>
                          <w:sz w:val="24"/>
                          <w:szCs w:val="24"/>
                        </w:rPr>
                      </w:pPr>
                      <w:r>
                        <w:rPr>
                          <w:rFonts w:ascii="Times New Roman" w:hAnsi="Times New Roman" w:cs="Times New Roman"/>
                          <w:sz w:val="24"/>
                          <w:szCs w:val="24"/>
                        </w:rPr>
                        <w:t>Ф</w:t>
                      </w:r>
                      <w:r w:rsidRPr="0043323C">
                        <w:rPr>
                          <w:rFonts w:ascii="Times New Roman" w:hAnsi="Times New Roman" w:cs="Times New Roman"/>
                          <w:sz w:val="24"/>
                          <w:szCs w:val="24"/>
                        </w:rPr>
                        <w:t>ормирование и направления межведомственного запроса</w:t>
                      </w:r>
                    </w:p>
                  </w:txbxContent>
                </v:textbox>
              </v:rect>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3387090</wp:posOffset>
                </wp:positionH>
                <wp:positionV relativeFrom="paragraph">
                  <wp:posOffset>29845</wp:posOffset>
                </wp:positionV>
                <wp:extent cx="9525" cy="295275"/>
                <wp:effectExtent l="53340" t="10795" r="51435" b="1778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66.7pt;margin-top:2.35pt;width:.75pt;height:23.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1357630</wp:posOffset>
                </wp:positionH>
                <wp:positionV relativeFrom="paragraph">
                  <wp:posOffset>53340</wp:posOffset>
                </wp:positionV>
                <wp:extent cx="0" cy="257175"/>
                <wp:effectExtent l="52705" t="5715" r="61595" b="2286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6.9pt;margin-top:4.2pt;width:0;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r2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275590</wp:posOffset>
                </wp:positionH>
                <wp:positionV relativeFrom="paragraph">
                  <wp:posOffset>92710</wp:posOffset>
                </wp:positionV>
                <wp:extent cx="2035175" cy="694055"/>
                <wp:effectExtent l="8890" t="6985" r="13335" b="1333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1B35F2" w:rsidRDefault="001B35F2" w:rsidP="00F000E1">
                            <w:pPr>
                              <w:jc w:val="center"/>
                            </w:pPr>
                            <w:r>
                              <w:rPr>
                                <w:rFonts w:ascii="Times New Roman" w:hAnsi="Times New Roman" w:cs="Times New Roman"/>
                                <w:sz w:val="24"/>
                                <w:szCs w:val="24"/>
                              </w:rPr>
                              <w:t xml:space="preserve">Установление </w:t>
                            </w:r>
                            <w:r w:rsidRPr="003B0659">
                              <w:rPr>
                                <w:rFonts w:ascii="Times New Roman" w:hAnsi="Times New Roman" w:cs="Times New Roman"/>
                                <w:sz w:val="24"/>
                                <w:szCs w:val="24"/>
                              </w:rPr>
                              <w:t>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1.7pt;margin-top:7.3pt;width:160.25pt;height:5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kKLAIAAFAEAAAOAAAAZHJzL2Uyb0RvYy54bWysVNuO0zAQfUfiHyy/06Sl2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">
                <v:textbox>
                  <w:txbxContent>
                    <w:p w:rsidR="001B35F2" w:rsidRDefault="001B35F2" w:rsidP="00F000E1">
                      <w:pPr>
                        <w:jc w:val="center"/>
                      </w:pPr>
                      <w:r>
                        <w:rPr>
                          <w:rFonts w:ascii="Times New Roman" w:hAnsi="Times New Roman" w:cs="Times New Roman"/>
                          <w:sz w:val="24"/>
                          <w:szCs w:val="24"/>
                        </w:rPr>
                        <w:t xml:space="preserve">Установление </w:t>
                      </w:r>
                      <w:r w:rsidRPr="003B0659">
                        <w:rPr>
                          <w:rFonts w:ascii="Times New Roman" w:hAnsi="Times New Roman" w:cs="Times New Roman"/>
                          <w:sz w:val="24"/>
                          <w:szCs w:val="24"/>
                        </w:rPr>
                        <w:t>соответствия требованиям</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2609850</wp:posOffset>
                </wp:positionH>
                <wp:positionV relativeFrom="paragraph">
                  <wp:posOffset>125730</wp:posOffset>
                </wp:positionV>
                <wp:extent cx="2142490" cy="670560"/>
                <wp:effectExtent l="9525" t="11430" r="10160" b="1333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1B35F2" w:rsidRDefault="001B35F2" w:rsidP="00F000E1">
                            <w:pPr>
                              <w:jc w:val="center"/>
                            </w:pPr>
                            <w:r>
                              <w:rPr>
                                <w:rFonts w:ascii="Times New Roman" w:hAnsi="Times New Roman" w:cs="Times New Roman"/>
                                <w:sz w:val="24"/>
                                <w:szCs w:val="24"/>
                              </w:rPr>
                              <w:t>Установление факта             не</w:t>
                            </w:r>
                            <w:r w:rsidRPr="003B0659">
                              <w:rPr>
                                <w:rFonts w:ascii="Times New Roman" w:hAnsi="Times New Roman" w:cs="Times New Roman"/>
                                <w:sz w:val="24"/>
                                <w:szCs w:val="24"/>
                              </w:rPr>
                              <w:t>соответствия требованиям</w:t>
                            </w:r>
                          </w:p>
                          <w:p w:rsidR="001B35F2" w:rsidRDefault="001B35F2" w:rsidP="00F0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205.5pt;margin-top:9.9pt;width:168.7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QGKwIAAFA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">
                <v:textbox>
                  <w:txbxContent>
                    <w:p w:rsidR="001B35F2" w:rsidRDefault="001B35F2" w:rsidP="00F000E1">
                      <w:pPr>
                        <w:jc w:val="center"/>
                      </w:pPr>
                      <w:r>
                        <w:rPr>
                          <w:rFonts w:ascii="Times New Roman" w:hAnsi="Times New Roman" w:cs="Times New Roman"/>
                          <w:sz w:val="24"/>
                          <w:szCs w:val="24"/>
                        </w:rPr>
                        <w:t>Установление факта             не</w:t>
                      </w:r>
                      <w:r w:rsidRPr="003B0659">
                        <w:rPr>
                          <w:rFonts w:ascii="Times New Roman" w:hAnsi="Times New Roman" w:cs="Times New Roman"/>
                          <w:sz w:val="24"/>
                          <w:szCs w:val="24"/>
                        </w:rPr>
                        <w:t>соответствия требованиям</w:t>
                      </w:r>
                    </w:p>
                    <w:p w:rsidR="001B35F2" w:rsidRDefault="001B35F2" w:rsidP="00F000E1"/>
                  </w:txbxContent>
                </v:textbox>
              </v:rect>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3380740</wp:posOffset>
                </wp:positionH>
                <wp:positionV relativeFrom="paragraph">
                  <wp:posOffset>192405</wp:posOffset>
                </wp:positionV>
                <wp:extent cx="9525" cy="295275"/>
                <wp:effectExtent l="56515" t="11430" r="48260" b="1714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6.2pt;margin-top:15.15pt;width:.7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1361440</wp:posOffset>
                </wp:positionH>
                <wp:positionV relativeFrom="paragraph">
                  <wp:posOffset>173355</wp:posOffset>
                </wp:positionV>
                <wp:extent cx="9525" cy="295275"/>
                <wp:effectExtent l="56515" t="11430" r="48260" b="1714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7.2pt;margin-top:13.65pt;width:.75pt;height:23.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">
                <v:stroke endarrow="block"/>
              </v:shape>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247015</wp:posOffset>
                </wp:positionH>
                <wp:positionV relativeFrom="paragraph">
                  <wp:posOffset>59690</wp:posOffset>
                </wp:positionV>
                <wp:extent cx="2066290" cy="685800"/>
                <wp:effectExtent l="8890" t="12065" r="10795" b="698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1B35F2" w:rsidRPr="00446ECD" w:rsidRDefault="001B35F2" w:rsidP="00F000E1">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9.45pt;margin-top:4.7pt;width:162.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">
                <v:textbox>
                  <w:txbxContent>
                    <w:p w:rsidR="001B35F2" w:rsidRPr="00446ECD" w:rsidRDefault="001B35F2" w:rsidP="00F000E1">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2637790</wp:posOffset>
                </wp:positionH>
                <wp:positionV relativeFrom="paragraph">
                  <wp:posOffset>78740</wp:posOffset>
                </wp:positionV>
                <wp:extent cx="2085975" cy="685800"/>
                <wp:effectExtent l="8890" t="12065" r="10160" b="698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1B35F2" w:rsidRPr="00446ECD" w:rsidRDefault="001B35F2" w:rsidP="00F000E1">
                            <w:pPr>
                              <w:jc w:val="center"/>
                              <w:rPr>
                                <w:rFonts w:ascii="Times New Roman" w:hAnsi="Times New Roman" w:cs="Times New Roman"/>
                                <w:sz w:val="24"/>
                                <w:szCs w:val="24"/>
                              </w:rPr>
                            </w:pPr>
                            <w:r>
                              <w:rPr>
                                <w:rFonts w:ascii="Times New Roman" w:hAnsi="Times New Roman" w:cs="Times New Roman"/>
                                <w:sz w:val="24"/>
                                <w:szCs w:val="24"/>
                              </w:rPr>
                              <w:t>Подготовка</w:t>
                            </w:r>
                            <w:r w:rsidRPr="00446ECD">
                              <w:rPr>
                                <w:rFonts w:ascii="Times New Roman" w:hAnsi="Times New Roman" w:cs="Times New Roman"/>
                                <w:sz w:val="24"/>
                                <w:szCs w:val="24"/>
                              </w:rPr>
                              <w:t xml:space="preserve"> заявител</w:t>
                            </w:r>
                            <w:r>
                              <w:rPr>
                                <w:rFonts w:ascii="Times New Roman" w:hAnsi="Times New Roman" w:cs="Times New Roman"/>
                                <w:sz w:val="24"/>
                                <w:szCs w:val="24"/>
                              </w:rPr>
                              <w:t>ю</w:t>
                            </w:r>
                            <w:r w:rsidRPr="00446ECD">
                              <w:rPr>
                                <w:rFonts w:ascii="Times New Roman" w:hAnsi="Times New Roman" w:cs="Times New Roman"/>
                                <w:sz w:val="24"/>
                                <w:szCs w:val="24"/>
                              </w:rPr>
                              <w:t xml:space="preserve"> отказ</w:t>
                            </w:r>
                            <w:r>
                              <w:rPr>
                                <w:rFonts w:ascii="Times New Roman" w:hAnsi="Times New Roman" w:cs="Times New Roman"/>
                                <w:sz w:val="24"/>
                                <w:szCs w:val="24"/>
                              </w:rPr>
                              <w:t>а</w:t>
                            </w:r>
                            <w:r w:rsidRPr="00446ECD">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446ECD">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207.7pt;margin-top:6.2pt;width:164.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">
                <v:textbox>
                  <w:txbxContent>
                    <w:p w:rsidR="001B35F2" w:rsidRPr="00446ECD" w:rsidRDefault="001B35F2" w:rsidP="00F000E1">
                      <w:pPr>
                        <w:jc w:val="center"/>
                        <w:rPr>
                          <w:rFonts w:ascii="Times New Roman" w:hAnsi="Times New Roman" w:cs="Times New Roman"/>
                          <w:sz w:val="24"/>
                          <w:szCs w:val="24"/>
                        </w:rPr>
                      </w:pPr>
                      <w:r>
                        <w:rPr>
                          <w:rFonts w:ascii="Times New Roman" w:hAnsi="Times New Roman" w:cs="Times New Roman"/>
                          <w:sz w:val="24"/>
                          <w:szCs w:val="24"/>
                        </w:rPr>
                        <w:t>Подготовка</w:t>
                      </w:r>
                      <w:r w:rsidRPr="00446ECD">
                        <w:rPr>
                          <w:rFonts w:ascii="Times New Roman" w:hAnsi="Times New Roman" w:cs="Times New Roman"/>
                          <w:sz w:val="24"/>
                          <w:szCs w:val="24"/>
                        </w:rPr>
                        <w:t xml:space="preserve"> заявител</w:t>
                      </w:r>
                      <w:r>
                        <w:rPr>
                          <w:rFonts w:ascii="Times New Roman" w:hAnsi="Times New Roman" w:cs="Times New Roman"/>
                          <w:sz w:val="24"/>
                          <w:szCs w:val="24"/>
                        </w:rPr>
                        <w:t>ю</w:t>
                      </w:r>
                      <w:r w:rsidRPr="00446ECD">
                        <w:rPr>
                          <w:rFonts w:ascii="Times New Roman" w:hAnsi="Times New Roman" w:cs="Times New Roman"/>
                          <w:sz w:val="24"/>
                          <w:szCs w:val="24"/>
                        </w:rPr>
                        <w:t xml:space="preserve"> отказ</w:t>
                      </w:r>
                      <w:r>
                        <w:rPr>
                          <w:rFonts w:ascii="Times New Roman" w:hAnsi="Times New Roman" w:cs="Times New Roman"/>
                          <w:sz w:val="24"/>
                          <w:szCs w:val="24"/>
                        </w:rPr>
                        <w:t>а</w:t>
                      </w:r>
                      <w:r w:rsidRPr="00446ECD">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446ECD">
                        <w:rPr>
                          <w:rFonts w:ascii="Times New Roman" w:hAnsi="Times New Roman" w:cs="Times New Roman"/>
                          <w:sz w:val="24"/>
                          <w:szCs w:val="24"/>
                        </w:rPr>
                        <w:t xml:space="preserve"> услуги</w:t>
                      </w:r>
                    </w:p>
                  </w:txbxContent>
                </v:textbox>
              </v:rect>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4723765</wp:posOffset>
                </wp:positionH>
                <wp:positionV relativeFrom="paragraph">
                  <wp:posOffset>132715</wp:posOffset>
                </wp:positionV>
                <wp:extent cx="511175" cy="0"/>
                <wp:effectExtent l="18415" t="56515" r="13335" b="5778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1.95pt;margin-top:10.45pt;width:40.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OvOQIAAGc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45085</wp:posOffset>
                </wp:positionV>
                <wp:extent cx="332740" cy="0"/>
                <wp:effectExtent l="9525" t="54610" r="19685" b="5969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81.5pt;margin-top:3.55pt;width:2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sU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1351915</wp:posOffset>
                </wp:positionH>
                <wp:positionV relativeFrom="paragraph">
                  <wp:posOffset>147320</wp:posOffset>
                </wp:positionV>
                <wp:extent cx="0" cy="211455"/>
                <wp:effectExtent l="56515" t="13970" r="57785" b="222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6.45pt;margin-top:11.6pt;width:0;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oh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3844290</wp:posOffset>
                </wp:positionH>
                <wp:positionV relativeFrom="paragraph">
                  <wp:posOffset>151130</wp:posOffset>
                </wp:positionV>
                <wp:extent cx="0" cy="204470"/>
                <wp:effectExtent l="53340" t="8255" r="60960" b="1587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02.7pt;margin-top:11.9pt;width:0;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ev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KaLQM/g3EFuFVqZ0OH9KSezZOm3xxSuuqIann0fjkbCM5CRPImJGycgSr74ZNm4EOg&#10;QCTr1Ng+pAQa0CnO5HybCT95RMdDCqezNM/v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">
                <v:stroke endarrow="block"/>
              </v:shape>
            </w:pict>
          </mc:Fallback>
        </mc:AlternateContent>
      </w:r>
    </w:p>
    <w:p w:rsidR="00CC48EA" w:rsidRDefault="00EC2D5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2609850</wp:posOffset>
                </wp:positionH>
                <wp:positionV relativeFrom="paragraph">
                  <wp:posOffset>151130</wp:posOffset>
                </wp:positionV>
                <wp:extent cx="2371725" cy="506095"/>
                <wp:effectExtent l="9525" t="8255" r="9525" b="952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095"/>
                        </a:xfrm>
                        <a:prstGeom prst="rect">
                          <a:avLst/>
                        </a:prstGeom>
                        <a:solidFill>
                          <a:srgbClr val="FFFFFF"/>
                        </a:solidFill>
                        <a:ln w="9525">
                          <a:solidFill>
                            <a:srgbClr val="000000"/>
                          </a:solidFill>
                          <a:miter lim="800000"/>
                          <a:headEnd/>
                          <a:tailEnd/>
                        </a:ln>
                      </wps:spPr>
                      <wps:txbx>
                        <w:txbxContent>
                          <w:p w:rsidR="001B35F2" w:rsidRPr="008A6B1D" w:rsidRDefault="001B35F2" w:rsidP="00F000E1">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left:0;text-align:left;margin-left:205.5pt;margin-top:11.9pt;width:186.75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">
                <v:textbox>
                  <w:txbxContent>
                    <w:p w:rsidR="001B35F2" w:rsidRPr="008A6B1D" w:rsidRDefault="001B35F2" w:rsidP="00F000E1">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151130</wp:posOffset>
                </wp:positionV>
                <wp:extent cx="2058035" cy="643255"/>
                <wp:effectExtent l="8890" t="8255" r="9525"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643255"/>
                        </a:xfrm>
                        <a:prstGeom prst="rect">
                          <a:avLst/>
                        </a:prstGeom>
                        <a:solidFill>
                          <a:srgbClr val="FFFFFF"/>
                        </a:solidFill>
                        <a:ln w="9525">
                          <a:solidFill>
                            <a:srgbClr val="000000"/>
                          </a:solidFill>
                          <a:miter lim="800000"/>
                          <a:headEnd/>
                          <a:tailEnd/>
                        </a:ln>
                      </wps:spPr>
                      <wps:txbx>
                        <w:txbxContent>
                          <w:p w:rsidR="001B35F2" w:rsidRPr="001C73C5" w:rsidRDefault="001B35F2" w:rsidP="00F000E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F76CDC">
                              <w:rPr>
                                <w:rFonts w:ascii="Times New Roman" w:hAnsi="Times New Roman" w:cs="Times New Roman"/>
                                <w:sz w:val="24"/>
                                <w:szCs w:val="24"/>
                              </w:rPr>
                              <w:t>результат</w:t>
                            </w:r>
                            <w:r>
                              <w:rPr>
                                <w:rFonts w:ascii="Times New Roman" w:hAnsi="Times New Roman" w:cs="Times New Roman"/>
                                <w:sz w:val="24"/>
                                <w:szCs w:val="24"/>
                              </w:rPr>
                              <w:t>а</w:t>
                            </w:r>
                            <w:r w:rsidRPr="00F76CDC">
                              <w:rPr>
                                <w:rFonts w:ascii="Times New Roman" w:hAnsi="Times New Roman" w:cs="Times New Roman"/>
                                <w:sz w:val="24"/>
                                <w:szCs w:val="24"/>
                              </w:rPr>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21.7pt;margin-top:11.9pt;width:162.05pt;height:5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SKg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">
                <v:textbox>
                  <w:txbxContent>
                    <w:p w:rsidR="001B35F2" w:rsidRPr="001C73C5" w:rsidRDefault="001B35F2" w:rsidP="00F000E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F76CDC">
                        <w:rPr>
                          <w:rFonts w:ascii="Times New Roman" w:hAnsi="Times New Roman" w:cs="Times New Roman"/>
                          <w:sz w:val="24"/>
                          <w:szCs w:val="24"/>
                        </w:rPr>
                        <w:t>результат</w:t>
                      </w:r>
                      <w:r>
                        <w:rPr>
                          <w:rFonts w:ascii="Times New Roman" w:hAnsi="Times New Roman" w:cs="Times New Roman"/>
                          <w:sz w:val="24"/>
                          <w:szCs w:val="24"/>
                        </w:rPr>
                        <w:t>а</w:t>
                      </w:r>
                      <w:r w:rsidRPr="00F76CDC">
                        <w:rPr>
                          <w:rFonts w:ascii="Times New Roman" w:hAnsi="Times New Roman" w:cs="Times New Roman"/>
                          <w:sz w:val="24"/>
                          <w:szCs w:val="24"/>
                        </w:rPr>
                        <w:t xml:space="preserve">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1361440</wp:posOffset>
                </wp:positionH>
                <wp:positionV relativeFrom="paragraph">
                  <wp:posOffset>794385</wp:posOffset>
                </wp:positionV>
                <wp:extent cx="9525" cy="295275"/>
                <wp:effectExtent l="56515" t="13335" r="48260" b="2476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7.2pt;margin-top:62.55pt;width:.75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">
                <v:stroke endarrow="block"/>
              </v:shape>
            </w:pict>
          </mc:Fallback>
        </mc:AlternateConten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Pr="00471EF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tabs>
          <w:tab w:val="num" w:pos="0"/>
          <w:tab w:val="left" w:pos="567"/>
          <w:tab w:val="num" w:pos="993"/>
          <w:tab w:val="left" w:pos="1134"/>
        </w:tabs>
        <w:spacing w:after="0" w:line="240" w:lineRule="auto"/>
        <w:jc w:val="both"/>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CC48EA" w:rsidRDefault="00EC2D57" w:rsidP="00F06803">
      <w:pPr>
        <w:tabs>
          <w:tab w:val="num" w:pos="0"/>
          <w:tab w:val="left" w:pos="567"/>
          <w:tab w:val="num" w:pos="993"/>
          <w:tab w:val="left" w:pos="1134"/>
        </w:tabs>
        <w:spacing w:after="0" w:line="240" w:lineRule="auto"/>
        <w:rPr>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304165</wp:posOffset>
                </wp:positionH>
                <wp:positionV relativeFrom="paragraph">
                  <wp:posOffset>42545</wp:posOffset>
                </wp:positionV>
                <wp:extent cx="2065020" cy="845820"/>
                <wp:effectExtent l="8890" t="13970" r="12065" b="698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845820"/>
                        </a:xfrm>
                        <a:prstGeom prst="rect">
                          <a:avLst/>
                        </a:prstGeom>
                        <a:solidFill>
                          <a:srgbClr val="FFFFFF"/>
                        </a:solidFill>
                        <a:ln w="9525">
                          <a:solidFill>
                            <a:srgbClr val="000000"/>
                          </a:solidFill>
                          <a:miter lim="800000"/>
                          <a:headEnd/>
                          <a:tailEnd/>
                        </a:ln>
                      </wps:spPr>
                      <wps:txbx>
                        <w:txbxContent>
                          <w:p w:rsidR="001B35F2" w:rsidRPr="001C73C5" w:rsidRDefault="001B35F2" w:rsidP="004467CA">
                            <w:pPr>
                              <w:jc w:val="center"/>
                              <w:rPr>
                                <w:rFonts w:ascii="Times New Roman" w:hAnsi="Times New Roman" w:cs="Times New Roman"/>
                                <w:sz w:val="24"/>
                                <w:szCs w:val="24"/>
                              </w:rPr>
                            </w:pPr>
                            <w:r w:rsidRPr="001C73C5">
                              <w:rPr>
                                <w:rFonts w:ascii="Times New Roman" w:hAnsi="Times New Roman" w:cs="Times New Roman"/>
                                <w:sz w:val="24"/>
                                <w:szCs w:val="24"/>
                              </w:rPr>
                              <w:t>Выдача</w:t>
                            </w:r>
                            <w:r>
                              <w:rPr>
                                <w:rFonts w:ascii="Times New Roman" w:hAnsi="Times New Roman" w:cs="Times New Roman"/>
                                <w:sz w:val="24"/>
                                <w:szCs w:val="24"/>
                              </w:rPr>
                              <w:t xml:space="preserve"> </w:t>
                            </w:r>
                            <w:r w:rsidRPr="009C2BC4">
                              <w:rPr>
                                <w:rFonts w:ascii="Times New Roman" w:hAnsi="Times New Roman" w:cs="Times New Roman"/>
                                <w:sz w:val="24"/>
                                <w:szCs w:val="24"/>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margin-left:23.95pt;margin-top:3.35pt;width:162.6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">
                <v:textbox>
                  <w:txbxContent>
                    <w:p w:rsidR="001B35F2" w:rsidRPr="001C73C5" w:rsidRDefault="001B35F2" w:rsidP="004467CA">
                      <w:pPr>
                        <w:jc w:val="center"/>
                        <w:rPr>
                          <w:rFonts w:ascii="Times New Roman" w:hAnsi="Times New Roman" w:cs="Times New Roman"/>
                          <w:sz w:val="24"/>
                          <w:szCs w:val="24"/>
                        </w:rPr>
                      </w:pPr>
                      <w:r w:rsidRPr="001C73C5">
                        <w:rPr>
                          <w:rFonts w:ascii="Times New Roman" w:hAnsi="Times New Roman" w:cs="Times New Roman"/>
                          <w:sz w:val="24"/>
                          <w:szCs w:val="24"/>
                        </w:rPr>
                        <w:t>Выдача</w:t>
                      </w:r>
                      <w:r>
                        <w:rPr>
                          <w:rFonts w:ascii="Times New Roman" w:hAnsi="Times New Roman" w:cs="Times New Roman"/>
                          <w:sz w:val="24"/>
                          <w:szCs w:val="24"/>
                        </w:rPr>
                        <w:t xml:space="preserve"> </w:t>
                      </w:r>
                      <w:r w:rsidRPr="009C2BC4">
                        <w:rPr>
                          <w:rFonts w:ascii="Times New Roman" w:hAnsi="Times New Roman" w:cs="Times New Roman"/>
                          <w:sz w:val="24"/>
                          <w:szCs w:val="24"/>
                        </w:rPr>
                        <w:t>результата предоставления  муниципальной услуги</w:t>
                      </w:r>
                    </w:p>
                  </w:txbxContent>
                </v:textbox>
              </v:rect>
            </w:pict>
          </mc:Fallback>
        </mc:AlternateContent>
      </w:r>
    </w:p>
    <w:p w:rsidR="00CC48EA" w:rsidRDefault="00CC48EA" w:rsidP="00F06803">
      <w:pPr>
        <w:tabs>
          <w:tab w:val="num" w:pos="0"/>
          <w:tab w:val="left" w:pos="567"/>
          <w:tab w:val="num" w:pos="993"/>
          <w:tab w:val="left" w:pos="1134"/>
        </w:tabs>
        <w:spacing w:after="0" w:line="240" w:lineRule="auto"/>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CC48EA" w:rsidRPr="00DD6764" w:rsidRDefault="00CC48EA" w:rsidP="00B63E05">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CC48EA" w:rsidRPr="00995928"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sidR="00B46BC1">
        <w:rPr>
          <w:rFonts w:ascii="Times New Roman" w:hAnsi="Times New Roman" w:cs="Times New Roman"/>
          <w:sz w:val="24"/>
          <w:szCs w:val="24"/>
        </w:rPr>
        <w:t xml:space="preserve">администрации </w:t>
      </w:r>
      <w:proofErr w:type="spellStart"/>
      <w:r w:rsidR="00B46BC1">
        <w:rPr>
          <w:rFonts w:ascii="Times New Roman" w:hAnsi="Times New Roman" w:cs="Times New Roman"/>
          <w:sz w:val="24"/>
          <w:szCs w:val="24"/>
        </w:rPr>
        <w:t>Урупского</w:t>
      </w:r>
      <w:proofErr w:type="spellEnd"/>
      <w:r>
        <w:rPr>
          <w:rFonts w:ascii="Times New Roman" w:hAnsi="Times New Roman" w:cs="Times New Roman"/>
          <w:sz w:val="24"/>
          <w:szCs w:val="24"/>
        </w:rPr>
        <w:t xml:space="preserve"> муниципального района </w:t>
      </w:r>
    </w:p>
    <w:p w:rsidR="00CC48EA"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06803">
      <w:pPr>
        <w:tabs>
          <w:tab w:val="num" w:pos="0"/>
          <w:tab w:val="left" w:pos="567"/>
          <w:tab w:val="num" w:pos="993"/>
          <w:tab w:val="left" w:pos="1134"/>
        </w:tabs>
        <w:spacing w:after="0" w:line="240" w:lineRule="auto"/>
        <w:rPr>
          <w:sz w:val="28"/>
          <w:szCs w:val="28"/>
        </w:rPr>
      </w:pPr>
    </w:p>
    <w:p w:rsidR="00CC48EA" w:rsidRDefault="00CC48EA" w:rsidP="00B63E05">
      <w:pPr>
        <w:spacing w:after="0" w:line="240" w:lineRule="auto"/>
        <w:ind w:left="5245"/>
        <w:rPr>
          <w:rFonts w:ascii="Times New Roman" w:hAnsi="Times New Roman" w:cs="Times New Roman"/>
          <w:spacing w:val="-4"/>
          <w:sz w:val="24"/>
          <w:szCs w:val="24"/>
          <w:lang w:eastAsia="ru-RU"/>
        </w:rPr>
      </w:pPr>
      <w:r w:rsidRPr="00B63E05">
        <w:rPr>
          <w:rFonts w:ascii="Times New Roman" w:hAnsi="Times New Roman" w:cs="Times New Roman"/>
          <w:spacing w:val="-4"/>
          <w:sz w:val="24"/>
          <w:szCs w:val="24"/>
          <w:lang w:eastAsia="ru-RU"/>
        </w:rPr>
        <w:t xml:space="preserve">В администрацию </w:t>
      </w:r>
      <w:proofErr w:type="spellStart"/>
      <w:r w:rsidR="00B46BC1">
        <w:rPr>
          <w:rFonts w:ascii="Times New Roman" w:hAnsi="Times New Roman" w:cs="Times New Roman"/>
          <w:spacing w:val="-4"/>
          <w:sz w:val="24"/>
          <w:szCs w:val="24"/>
          <w:lang w:eastAsia="ru-RU"/>
        </w:rPr>
        <w:t>Урупского</w:t>
      </w:r>
      <w:proofErr w:type="spellEnd"/>
    </w:p>
    <w:p w:rsidR="00CC48EA" w:rsidRPr="00B63E05" w:rsidRDefault="00CC48EA" w:rsidP="00B63E05">
      <w:pPr>
        <w:spacing w:after="0" w:line="240" w:lineRule="auto"/>
        <w:ind w:left="5245"/>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муниципального района</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от 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0"/>
          <w:szCs w:val="20"/>
        </w:rPr>
      </w:pPr>
      <w:r w:rsidRPr="00B63E05">
        <w:rPr>
          <w:rFonts w:ascii="Times New Roman" w:hAnsi="Times New Roman" w:cs="Times New Roman"/>
          <w:sz w:val="20"/>
          <w:szCs w:val="20"/>
        </w:rPr>
        <w:t>(ФИО заявителя физического лица/ юридические лица оформляют заявление на своем фирменном бланке)</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Почтовый адрес: 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Телефон: 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Адрес электронной почты:_____________</w:t>
      </w:r>
    </w:p>
    <w:p w:rsidR="00CC48EA" w:rsidRDefault="00CC48EA" w:rsidP="00B63E05">
      <w:pPr>
        <w:autoSpaceDE w:val="0"/>
        <w:autoSpaceDN w:val="0"/>
        <w:adjustRightInd w:val="0"/>
        <w:spacing w:after="0" w:line="240" w:lineRule="auto"/>
        <w:jc w:val="center"/>
        <w:rPr>
          <w:rFonts w:ascii="Times New Roman" w:hAnsi="Times New Roman" w:cs="Times New Roman"/>
          <w:sz w:val="24"/>
          <w:szCs w:val="24"/>
        </w:rPr>
      </w:pPr>
    </w:p>
    <w:p w:rsidR="00CC48EA"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ЗАЯВЛЕНИЕ</w:t>
      </w: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о продлении срока действия разрешения на строительство</w:t>
      </w:r>
    </w:p>
    <w:p w:rsidR="00CC48EA" w:rsidRPr="000C2C74" w:rsidRDefault="00CC48EA" w:rsidP="000C2C74">
      <w:pPr>
        <w:autoSpaceDE w:val="0"/>
        <w:autoSpaceDN w:val="0"/>
        <w:adjustRightInd w:val="0"/>
        <w:spacing w:after="0" w:line="240" w:lineRule="auto"/>
        <w:ind w:firstLine="709"/>
        <w:rPr>
          <w:rFonts w:ascii="Times New Roman" w:hAnsi="Times New Roman" w:cs="Times New Roman"/>
          <w:sz w:val="24"/>
          <w:szCs w:val="24"/>
          <w:lang w:eastAsia="ru-RU"/>
        </w:rPr>
      </w:pPr>
    </w:p>
    <w:p w:rsidR="00CC48EA" w:rsidRPr="000C2C74" w:rsidRDefault="00CC48EA" w:rsidP="000C2C74">
      <w:pPr>
        <w:spacing w:after="0" w:line="240" w:lineRule="auto"/>
        <w:ind w:firstLine="709"/>
        <w:rPr>
          <w:rFonts w:ascii="Times New Roman" w:hAnsi="Times New Roman" w:cs="Times New Roman"/>
          <w:sz w:val="24"/>
          <w:szCs w:val="24"/>
          <w:lang w:eastAsia="ru-RU"/>
        </w:rPr>
      </w:pPr>
      <w:r w:rsidRPr="000C2C74">
        <w:rPr>
          <w:rFonts w:ascii="Times New Roman" w:hAnsi="Times New Roman" w:cs="Times New Roman"/>
          <w:sz w:val="24"/>
          <w:szCs w:val="24"/>
          <w:lang w:eastAsia="ru-RU"/>
        </w:rPr>
        <w:t>Прошу продлить разрешение на строительство, реконструкцию</w:t>
      </w:r>
    </w:p>
    <w:p w:rsidR="00CC48EA" w:rsidRPr="000C2C74" w:rsidRDefault="00CC48EA" w:rsidP="000C2C74">
      <w:pPr>
        <w:spacing w:after="0" w:line="240" w:lineRule="auto"/>
        <w:rPr>
          <w:rFonts w:ascii="Times New Roman" w:hAnsi="Times New Roman" w:cs="Times New Roman"/>
          <w:i/>
          <w:sz w:val="18"/>
          <w:szCs w:val="18"/>
          <w:lang w:eastAsia="ru-RU"/>
        </w:rPr>
      </w:pPr>
      <w:r w:rsidRPr="000C2C74">
        <w:rPr>
          <w:rFonts w:ascii="Times New Roman" w:hAnsi="Times New Roman" w:cs="Times New Roman"/>
          <w:i/>
          <w:sz w:val="18"/>
          <w:szCs w:val="18"/>
          <w:lang w:eastAsia="ru-RU"/>
        </w:rPr>
        <w:t xml:space="preserve">                                                                 (нужное подчеркнуть)</w:t>
      </w:r>
    </w:p>
    <w:tbl>
      <w:tblPr>
        <w:tblW w:w="0" w:type="auto"/>
        <w:tblLayout w:type="fixed"/>
        <w:tblCellMar>
          <w:left w:w="28" w:type="dxa"/>
          <w:right w:w="28" w:type="dxa"/>
        </w:tblCellMar>
        <w:tblLook w:val="00A0" w:firstRow="1" w:lastRow="0" w:firstColumn="1" w:lastColumn="0" w:noHBand="0" w:noVBand="0"/>
      </w:tblPr>
      <w:tblGrid>
        <w:gridCol w:w="284"/>
        <w:gridCol w:w="453"/>
        <w:gridCol w:w="454"/>
        <w:gridCol w:w="284"/>
        <w:gridCol w:w="1956"/>
        <w:gridCol w:w="397"/>
        <w:gridCol w:w="567"/>
        <w:gridCol w:w="624"/>
        <w:gridCol w:w="2637"/>
      </w:tblGrid>
      <w:tr w:rsidR="00CC48EA" w:rsidRPr="000C2C74" w:rsidTr="005742FB">
        <w:trPr>
          <w:cantSplit/>
        </w:trPr>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proofErr w:type="spellStart"/>
            <w:r w:rsidRPr="000C2C74">
              <w:rPr>
                <w:rFonts w:ascii="Times New Roman" w:hAnsi="Times New Roman" w:cs="Times New Roman"/>
                <w:lang w:eastAsia="ru-RU"/>
              </w:rPr>
              <w:t>оот</w:t>
            </w:r>
            <w:proofErr w:type="spellEnd"/>
          </w:p>
        </w:tc>
        <w:tc>
          <w:tcPr>
            <w:tcW w:w="453"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w:t>
            </w:r>
          </w:p>
        </w:tc>
        <w:tc>
          <w:tcPr>
            <w:tcW w:w="454"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w:t>
            </w:r>
          </w:p>
        </w:tc>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r w:rsidRPr="000C2C74">
              <w:rPr>
                <w:rFonts w:ascii="Times New Roman" w:hAnsi="Times New Roman" w:cs="Times New Roman"/>
                <w:lang w:eastAsia="ru-RU"/>
              </w:rPr>
              <w:t>«»</w:t>
            </w:r>
          </w:p>
        </w:tc>
        <w:tc>
          <w:tcPr>
            <w:tcW w:w="1956"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c>
          <w:tcPr>
            <w:tcW w:w="397"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220</w:t>
            </w:r>
          </w:p>
        </w:tc>
        <w:tc>
          <w:tcPr>
            <w:tcW w:w="56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rPr>
                <w:rFonts w:ascii="Times New Roman" w:hAnsi="Times New Roman" w:cs="Times New Roman"/>
                <w:lang w:eastAsia="ru-RU"/>
              </w:rPr>
            </w:pPr>
          </w:p>
        </w:tc>
        <w:tc>
          <w:tcPr>
            <w:tcW w:w="624" w:type="dxa"/>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гг. №</w:t>
            </w:r>
          </w:p>
        </w:tc>
        <w:tc>
          <w:tcPr>
            <w:tcW w:w="263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r>
    </w:tbl>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(наименование объекта)</w:t>
      </w:r>
    </w:p>
    <w:p w:rsidR="00CC48EA" w:rsidRPr="000C2C74" w:rsidRDefault="00CC48EA" w:rsidP="000C2C74">
      <w:pPr>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 xml:space="preserve">на земельном участке по адресу: </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(район, поселок, улица, номер участка)</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сроком на</w:t>
      </w:r>
      <w:r w:rsidRPr="000C2C74">
        <w:rPr>
          <w:rFonts w:ascii="Times New Roman" w:hAnsi="Times New Roman" w:cs="Times New Roman"/>
          <w:sz w:val="24"/>
          <w:szCs w:val="24"/>
          <w:lang w:eastAsia="ru-RU"/>
        </w:rPr>
        <w:tab/>
        <w:t xml:space="preserve">   _____________   месяц</w:t>
      </w:r>
      <w:proofErr w:type="gramStart"/>
      <w:r w:rsidRPr="000C2C74">
        <w:rPr>
          <w:rFonts w:ascii="Times New Roman" w:hAnsi="Times New Roman" w:cs="Times New Roman"/>
          <w:sz w:val="24"/>
          <w:szCs w:val="24"/>
          <w:lang w:eastAsia="ru-RU"/>
        </w:rPr>
        <w:t>а(</w:t>
      </w:r>
      <w:proofErr w:type="gramEnd"/>
      <w:r w:rsidRPr="000C2C74">
        <w:rPr>
          <w:rFonts w:ascii="Times New Roman" w:hAnsi="Times New Roman" w:cs="Times New Roman"/>
          <w:sz w:val="24"/>
          <w:szCs w:val="24"/>
          <w:lang w:eastAsia="ru-RU"/>
        </w:rPr>
        <w:t>ев).</w:t>
      </w: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В связи _______________________________________________________________________</w:t>
      </w:r>
    </w:p>
    <w:tbl>
      <w:tblPr>
        <w:tblW w:w="9135" w:type="dxa"/>
        <w:tblLayout w:type="fixed"/>
        <w:tblCellMar>
          <w:left w:w="28" w:type="dxa"/>
          <w:right w:w="28" w:type="dxa"/>
        </w:tblCellMar>
        <w:tblLook w:val="00A0" w:firstRow="1" w:lastRow="0" w:firstColumn="1" w:lastColumn="0" w:noHBand="0" w:noVBand="0"/>
      </w:tblPr>
      <w:tblGrid>
        <w:gridCol w:w="4308"/>
        <w:gridCol w:w="467"/>
        <w:gridCol w:w="519"/>
        <w:gridCol w:w="208"/>
        <w:gridCol w:w="1557"/>
        <w:gridCol w:w="519"/>
        <w:gridCol w:w="1557"/>
      </w:tblGrid>
      <w:tr w:rsidR="00CC48EA" w:rsidRPr="000C2C74" w:rsidTr="005742FB">
        <w:trPr>
          <w:cantSplit/>
          <w:trHeight w:val="233"/>
        </w:trPr>
        <w:tc>
          <w:tcPr>
            <w:tcW w:w="4308"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 xml:space="preserve"> (указать причину)</w:t>
            </w:r>
          </w:p>
        </w:tc>
        <w:tc>
          <w:tcPr>
            <w:tcW w:w="467" w:type="dxa"/>
            <w:vAlign w:val="bottom"/>
          </w:tcPr>
          <w:p w:rsidR="00CC48EA" w:rsidRPr="000C2C74" w:rsidRDefault="00CC48EA" w:rsidP="000C2C74">
            <w:pPr>
              <w:spacing w:after="0" w:line="240" w:lineRule="auto"/>
              <w:ind w:firstLine="709"/>
              <w:jc w:val="right"/>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208" w:type="dxa"/>
            <w:vAlign w:val="bottom"/>
          </w:tcPr>
          <w:p w:rsidR="00CC48EA" w:rsidRPr="000C2C74" w:rsidRDefault="00CC48EA" w:rsidP="000C2C74">
            <w:pPr>
              <w:spacing w:after="0" w:line="240" w:lineRule="auto"/>
              <w:ind w:firstLine="709"/>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r>
    </w:tbl>
    <w:p w:rsidR="00CC48EA" w:rsidRPr="000C2C74" w:rsidRDefault="00CC48EA" w:rsidP="000C2C74">
      <w:pPr>
        <w:spacing w:after="0" w:line="240" w:lineRule="auto"/>
        <w:ind w:firstLine="709"/>
        <w:jc w:val="both"/>
        <w:rPr>
          <w:rFonts w:ascii="Times New Roman" w:hAnsi="Times New Roman" w:cs="Times New Roman"/>
          <w:sz w:val="24"/>
          <w:szCs w:val="24"/>
          <w:lang w:eastAsia="ru-RU"/>
        </w:rPr>
      </w:pPr>
    </w:p>
    <w:p w:rsidR="00CC48EA" w:rsidRPr="000C2C74" w:rsidRDefault="00CC48EA" w:rsidP="000C2C74">
      <w:pPr>
        <w:spacing w:after="0" w:line="240" w:lineRule="auto"/>
        <w:ind w:firstLine="709"/>
        <w:jc w:val="both"/>
        <w:rPr>
          <w:rFonts w:ascii="Times New Roman" w:hAnsi="Times New Roman" w:cs="Times New Roman"/>
          <w:color w:val="252525"/>
          <w:sz w:val="24"/>
          <w:szCs w:val="24"/>
          <w:lang w:eastAsia="ru-RU"/>
        </w:rPr>
      </w:pPr>
      <w:r w:rsidRPr="000C2C74">
        <w:rPr>
          <w:rFonts w:ascii="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 _____________________ муниципального района</w:t>
      </w: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r w:rsidRPr="000C2C74">
        <w:rPr>
          <w:rFonts w:ascii="Times New Roman" w:hAnsi="Times New Roman" w:cs="Times New Roman"/>
          <w:color w:val="252525"/>
          <w:sz w:val="24"/>
          <w:szCs w:val="24"/>
          <w:lang w:eastAsia="ru-RU"/>
        </w:rPr>
        <w:t xml:space="preserve">К заявлению прилагаются: </w:t>
      </w: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r w:rsidRPr="000C2C74">
        <w:rPr>
          <w:rFonts w:ascii="Times New Roman" w:hAnsi="Times New Roman" w:cs="Times New Roman"/>
          <w:sz w:val="24"/>
          <w:szCs w:val="24"/>
        </w:rPr>
        <w:t xml:space="preserve">Дата, подпись </w:t>
      </w:r>
      <w:r w:rsidRPr="000C2C74">
        <w:rPr>
          <w:rFonts w:ascii="Times New Roman" w:hAnsi="Times New Roman" w:cs="Times New Roman"/>
          <w:i/>
          <w:sz w:val="24"/>
          <w:szCs w:val="24"/>
        </w:rPr>
        <w:t>(для физических лиц)</w:t>
      </w:r>
    </w:p>
    <w:p w:rsidR="00CC48EA" w:rsidRPr="000C2C74" w:rsidRDefault="00CC48EA" w:rsidP="000C2C74">
      <w:pPr>
        <w:spacing w:after="0" w:line="240" w:lineRule="auto"/>
        <w:ind w:firstLine="709"/>
        <w:jc w:val="right"/>
        <w:rPr>
          <w:rFonts w:cs="Times New Roman"/>
          <w:lang w:eastAsia="ru-RU"/>
        </w:rPr>
      </w:pPr>
      <w:r w:rsidRPr="000C2C74">
        <w:rPr>
          <w:rFonts w:ascii="Times New Roman" w:hAnsi="Times New Roman" w:cs="Times New Roman"/>
          <w:sz w:val="24"/>
          <w:szCs w:val="24"/>
        </w:rPr>
        <w:t xml:space="preserve">Должность, подпись, печать </w:t>
      </w:r>
      <w:r w:rsidRPr="000C2C74">
        <w:rPr>
          <w:rFonts w:ascii="Times New Roman" w:hAnsi="Times New Roman" w:cs="Times New Roman"/>
          <w:i/>
          <w:sz w:val="24"/>
          <w:szCs w:val="24"/>
        </w:rPr>
        <w:t>(для юридических лиц)</w:t>
      </w:r>
    </w:p>
    <w:p w:rsidR="00CC48EA" w:rsidRDefault="00CC48EA" w:rsidP="00DD0BE1">
      <w:pPr>
        <w:autoSpaceDE w:val="0"/>
        <w:autoSpaceDN w:val="0"/>
        <w:adjustRightInd w:val="0"/>
        <w:spacing w:after="0" w:line="240" w:lineRule="auto"/>
        <w:rPr>
          <w:color w:val="FF0000"/>
          <w:sz w:val="28"/>
          <w:szCs w:val="28"/>
        </w:rPr>
      </w:pPr>
    </w:p>
    <w:sectPr w:rsidR="00CC48EA" w:rsidSect="007B45C8">
      <w:pgSz w:w="11906" w:h="16838"/>
      <w:pgMar w:top="720" w:right="567" w:bottom="70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C1" w:rsidRDefault="002E02C1" w:rsidP="00D4427A">
      <w:pPr>
        <w:spacing w:after="0" w:line="240" w:lineRule="auto"/>
      </w:pPr>
      <w:r>
        <w:separator/>
      </w:r>
    </w:p>
  </w:endnote>
  <w:endnote w:type="continuationSeparator" w:id="0">
    <w:p w:rsidR="002E02C1" w:rsidRDefault="002E02C1" w:rsidP="00D4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C1" w:rsidRDefault="002E02C1" w:rsidP="00D4427A">
      <w:pPr>
        <w:spacing w:after="0" w:line="240" w:lineRule="auto"/>
      </w:pPr>
      <w:r>
        <w:separator/>
      </w:r>
    </w:p>
  </w:footnote>
  <w:footnote w:type="continuationSeparator" w:id="0">
    <w:p w:rsidR="002E02C1" w:rsidRDefault="002E02C1" w:rsidP="00D4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0B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7A3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AB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A1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0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C9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E1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E4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1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0F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84503C"/>
    <w:lvl w:ilvl="0">
      <w:numFmt w:val="bullet"/>
      <w:lvlText w:val="*"/>
      <w:lvlJc w:val="left"/>
    </w:lvl>
  </w:abstractNum>
  <w:abstractNum w:abstractNumId="11">
    <w:nsid w:val="00000014"/>
    <w:multiLevelType w:val="multilevel"/>
    <w:tmpl w:val="00000014"/>
    <w:name w:val="WW8Num20"/>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color w:val="auto"/>
        <w:sz w:val="28"/>
        <w:szCs w:val="28"/>
      </w:rPr>
    </w:lvl>
    <w:lvl w:ilvl="2" w:tplc="04190001">
      <w:start w:val="1"/>
      <w:numFmt w:val="bullet"/>
      <w:lvlText w:val=""/>
      <w:lvlJc w:val="left"/>
      <w:pPr>
        <w:tabs>
          <w:tab w:val="num" w:pos="2577"/>
        </w:tabs>
        <w:ind w:left="2577" w:hanging="360"/>
      </w:pPr>
      <w:rPr>
        <w:rFonts w:ascii="Symbol" w:hAnsi="Symbol" w:hint="default"/>
        <w:i w:val="0"/>
        <w:color w:val="auto"/>
        <w:sz w:val="28"/>
      </w:rPr>
    </w:lvl>
    <w:lvl w:ilvl="3" w:tplc="04190001">
      <w:start w:val="1"/>
      <w:numFmt w:val="bullet"/>
      <w:lvlText w:val=""/>
      <w:lvlJc w:val="left"/>
      <w:pPr>
        <w:tabs>
          <w:tab w:val="num" w:pos="3117"/>
        </w:tabs>
        <w:ind w:left="3117" w:hanging="360"/>
      </w:pPr>
      <w:rPr>
        <w:rFonts w:ascii="Symbol" w:hAnsi="Symbol" w:hint="default"/>
        <w:i w:val="0"/>
        <w:color w:val="auto"/>
        <w:sz w:val="28"/>
      </w:rPr>
    </w:lvl>
    <w:lvl w:ilvl="4" w:tplc="04190019" w:tentative="1">
      <w:start w:val="1"/>
      <w:numFmt w:val="lowerLetter"/>
      <w:lvlText w:val="%5."/>
      <w:lvlJc w:val="left"/>
      <w:pPr>
        <w:tabs>
          <w:tab w:val="num" w:pos="3837"/>
        </w:tabs>
        <w:ind w:left="3837" w:hanging="360"/>
      </w:pPr>
      <w:rPr>
        <w:rFonts w:cs="Times New Roman"/>
      </w:rPr>
    </w:lvl>
    <w:lvl w:ilvl="5" w:tplc="0419001B" w:tentative="1">
      <w:start w:val="1"/>
      <w:numFmt w:val="lowerRoman"/>
      <w:lvlText w:val="%6."/>
      <w:lvlJc w:val="right"/>
      <w:pPr>
        <w:tabs>
          <w:tab w:val="num" w:pos="4557"/>
        </w:tabs>
        <w:ind w:left="4557" w:hanging="180"/>
      </w:pPr>
      <w:rPr>
        <w:rFonts w:cs="Times New Roman"/>
      </w:rPr>
    </w:lvl>
    <w:lvl w:ilvl="6" w:tplc="0419000F" w:tentative="1">
      <w:start w:val="1"/>
      <w:numFmt w:val="decimal"/>
      <w:lvlText w:val="%7."/>
      <w:lvlJc w:val="left"/>
      <w:pPr>
        <w:tabs>
          <w:tab w:val="num" w:pos="5277"/>
        </w:tabs>
        <w:ind w:left="5277" w:hanging="360"/>
      </w:pPr>
      <w:rPr>
        <w:rFonts w:cs="Times New Roman"/>
      </w:rPr>
    </w:lvl>
    <w:lvl w:ilvl="7" w:tplc="04190019" w:tentative="1">
      <w:start w:val="1"/>
      <w:numFmt w:val="lowerLetter"/>
      <w:lvlText w:val="%8."/>
      <w:lvlJc w:val="left"/>
      <w:pPr>
        <w:tabs>
          <w:tab w:val="num" w:pos="5997"/>
        </w:tabs>
        <w:ind w:left="5997" w:hanging="360"/>
      </w:pPr>
      <w:rPr>
        <w:rFonts w:cs="Times New Roman"/>
      </w:rPr>
    </w:lvl>
    <w:lvl w:ilvl="8" w:tplc="0419001B" w:tentative="1">
      <w:start w:val="1"/>
      <w:numFmt w:val="lowerRoman"/>
      <w:lvlText w:val="%9."/>
      <w:lvlJc w:val="right"/>
      <w:pPr>
        <w:tabs>
          <w:tab w:val="num" w:pos="6717"/>
        </w:tabs>
        <w:ind w:left="6717" w:hanging="180"/>
      </w:pPr>
      <w:rPr>
        <w:rFonts w:cs="Times New Roman"/>
      </w:rPr>
    </w:lvl>
  </w:abstractNum>
  <w:abstractNum w:abstractNumId="14">
    <w:nsid w:val="737C1D3E"/>
    <w:multiLevelType w:val="hybridMultilevel"/>
    <w:tmpl w:val="374022D6"/>
    <w:lvl w:ilvl="0" w:tplc="FED2673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AD7E2E"/>
    <w:multiLevelType w:val="hybridMultilevel"/>
    <w:tmpl w:val="010EEECA"/>
    <w:lvl w:ilvl="0" w:tplc="1876AA9C">
      <w:start w:val="1"/>
      <w:numFmt w:val="decimal"/>
      <w:lvlText w:val="%1)"/>
      <w:lvlJc w:val="left"/>
      <w:pPr>
        <w:tabs>
          <w:tab w:val="num" w:pos="1864"/>
        </w:tabs>
        <w:ind w:left="1864" w:hanging="1155"/>
      </w:pPr>
      <w:rPr>
        <w:rFonts w:cs="Times New Roman"/>
      </w:rPr>
    </w:lvl>
    <w:lvl w:ilvl="1" w:tplc="BE183924">
      <w:start w:val="1"/>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egacy w:legacy="1" w:legacySpace="0" w:legacyIndent="182"/>
        <w:lvlJc w:val="left"/>
        <w:rPr>
          <w:rFonts w:ascii="Times New Roman" w:hAnsi="Times New Roman" w:hint="default"/>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2"/>
    <w:rsid w:val="000015E4"/>
    <w:rsid w:val="00006178"/>
    <w:rsid w:val="00010D27"/>
    <w:rsid w:val="00012486"/>
    <w:rsid w:val="000232E6"/>
    <w:rsid w:val="00025396"/>
    <w:rsid w:val="00027D5F"/>
    <w:rsid w:val="000309AC"/>
    <w:rsid w:val="000311D2"/>
    <w:rsid w:val="000333C7"/>
    <w:rsid w:val="00042666"/>
    <w:rsid w:val="000451D3"/>
    <w:rsid w:val="000453DE"/>
    <w:rsid w:val="000534D0"/>
    <w:rsid w:val="00053943"/>
    <w:rsid w:val="00057679"/>
    <w:rsid w:val="00057D84"/>
    <w:rsid w:val="00057DD9"/>
    <w:rsid w:val="0006043A"/>
    <w:rsid w:val="00063BD1"/>
    <w:rsid w:val="0006491E"/>
    <w:rsid w:val="000651F6"/>
    <w:rsid w:val="0007205C"/>
    <w:rsid w:val="00073422"/>
    <w:rsid w:val="0007560F"/>
    <w:rsid w:val="00075E78"/>
    <w:rsid w:val="0008048D"/>
    <w:rsid w:val="0008100B"/>
    <w:rsid w:val="000815B7"/>
    <w:rsid w:val="00082B8A"/>
    <w:rsid w:val="000859E4"/>
    <w:rsid w:val="000874B1"/>
    <w:rsid w:val="00087548"/>
    <w:rsid w:val="00090CF3"/>
    <w:rsid w:val="00094636"/>
    <w:rsid w:val="000A7E62"/>
    <w:rsid w:val="000B14DC"/>
    <w:rsid w:val="000B685E"/>
    <w:rsid w:val="000C15C2"/>
    <w:rsid w:val="000C1DBA"/>
    <w:rsid w:val="000C2C74"/>
    <w:rsid w:val="000C524C"/>
    <w:rsid w:val="000C6A1D"/>
    <w:rsid w:val="000C6B6B"/>
    <w:rsid w:val="000D164B"/>
    <w:rsid w:val="000D31B8"/>
    <w:rsid w:val="000D4F5C"/>
    <w:rsid w:val="000E03B0"/>
    <w:rsid w:val="000E56BB"/>
    <w:rsid w:val="000F529E"/>
    <w:rsid w:val="000F6731"/>
    <w:rsid w:val="000F6D50"/>
    <w:rsid w:val="000F6D5F"/>
    <w:rsid w:val="001021FE"/>
    <w:rsid w:val="00104AA8"/>
    <w:rsid w:val="00105B7A"/>
    <w:rsid w:val="001064E1"/>
    <w:rsid w:val="001117C0"/>
    <w:rsid w:val="00112155"/>
    <w:rsid w:val="00114420"/>
    <w:rsid w:val="00115A98"/>
    <w:rsid w:val="0012247E"/>
    <w:rsid w:val="00123B98"/>
    <w:rsid w:val="00123F90"/>
    <w:rsid w:val="00127976"/>
    <w:rsid w:val="00127D29"/>
    <w:rsid w:val="00132D8D"/>
    <w:rsid w:val="001346B6"/>
    <w:rsid w:val="00143631"/>
    <w:rsid w:val="00143874"/>
    <w:rsid w:val="00147B8A"/>
    <w:rsid w:val="0015035A"/>
    <w:rsid w:val="00150944"/>
    <w:rsid w:val="0015303C"/>
    <w:rsid w:val="0015504E"/>
    <w:rsid w:val="00155250"/>
    <w:rsid w:val="00155363"/>
    <w:rsid w:val="00163DAB"/>
    <w:rsid w:val="00165E21"/>
    <w:rsid w:val="0017062F"/>
    <w:rsid w:val="00170BFC"/>
    <w:rsid w:val="00171ABD"/>
    <w:rsid w:val="00172814"/>
    <w:rsid w:val="00173C23"/>
    <w:rsid w:val="00185B8E"/>
    <w:rsid w:val="001874DD"/>
    <w:rsid w:val="00190425"/>
    <w:rsid w:val="0019178A"/>
    <w:rsid w:val="0019550F"/>
    <w:rsid w:val="001A11EF"/>
    <w:rsid w:val="001A1761"/>
    <w:rsid w:val="001A42FC"/>
    <w:rsid w:val="001A732E"/>
    <w:rsid w:val="001B04DB"/>
    <w:rsid w:val="001B06A8"/>
    <w:rsid w:val="001B1A08"/>
    <w:rsid w:val="001B217F"/>
    <w:rsid w:val="001B23A6"/>
    <w:rsid w:val="001B35F2"/>
    <w:rsid w:val="001B7E24"/>
    <w:rsid w:val="001C16CC"/>
    <w:rsid w:val="001C4451"/>
    <w:rsid w:val="001C468C"/>
    <w:rsid w:val="001C6450"/>
    <w:rsid w:val="001C677C"/>
    <w:rsid w:val="001C73C5"/>
    <w:rsid w:val="001C7C1B"/>
    <w:rsid w:val="001D06CF"/>
    <w:rsid w:val="001D39A7"/>
    <w:rsid w:val="001D444D"/>
    <w:rsid w:val="001D4B03"/>
    <w:rsid w:val="001D51AB"/>
    <w:rsid w:val="001D5582"/>
    <w:rsid w:val="001D5F9E"/>
    <w:rsid w:val="001D6813"/>
    <w:rsid w:val="001E1A46"/>
    <w:rsid w:val="001E27B1"/>
    <w:rsid w:val="001E3FB8"/>
    <w:rsid w:val="001E4640"/>
    <w:rsid w:val="001F34E1"/>
    <w:rsid w:val="001F3FE5"/>
    <w:rsid w:val="0020163D"/>
    <w:rsid w:val="002017A2"/>
    <w:rsid w:val="00202ADA"/>
    <w:rsid w:val="002035A6"/>
    <w:rsid w:val="002059F3"/>
    <w:rsid w:val="00206552"/>
    <w:rsid w:val="00207FD7"/>
    <w:rsid w:val="00222434"/>
    <w:rsid w:val="002236CA"/>
    <w:rsid w:val="00225C99"/>
    <w:rsid w:val="002265E0"/>
    <w:rsid w:val="00232BBE"/>
    <w:rsid w:val="002344C8"/>
    <w:rsid w:val="00243891"/>
    <w:rsid w:val="00243F81"/>
    <w:rsid w:val="00256B81"/>
    <w:rsid w:val="002578BF"/>
    <w:rsid w:val="002628AD"/>
    <w:rsid w:val="00267659"/>
    <w:rsid w:val="00267E19"/>
    <w:rsid w:val="00270BEB"/>
    <w:rsid w:val="002713D9"/>
    <w:rsid w:val="002714E5"/>
    <w:rsid w:val="00273657"/>
    <w:rsid w:val="00274D02"/>
    <w:rsid w:val="002760B6"/>
    <w:rsid w:val="00276255"/>
    <w:rsid w:val="00277D5B"/>
    <w:rsid w:val="00286F24"/>
    <w:rsid w:val="00290919"/>
    <w:rsid w:val="00293501"/>
    <w:rsid w:val="00293F6A"/>
    <w:rsid w:val="00295A83"/>
    <w:rsid w:val="002A530C"/>
    <w:rsid w:val="002A721F"/>
    <w:rsid w:val="002B5103"/>
    <w:rsid w:val="002C0AE2"/>
    <w:rsid w:val="002C111A"/>
    <w:rsid w:val="002C3C3F"/>
    <w:rsid w:val="002C5898"/>
    <w:rsid w:val="002C5AAD"/>
    <w:rsid w:val="002D02D2"/>
    <w:rsid w:val="002D2CAC"/>
    <w:rsid w:val="002D526A"/>
    <w:rsid w:val="002D758D"/>
    <w:rsid w:val="002D7594"/>
    <w:rsid w:val="002E02C1"/>
    <w:rsid w:val="002E4A37"/>
    <w:rsid w:val="002E5BDA"/>
    <w:rsid w:val="002E5CD8"/>
    <w:rsid w:val="002F084E"/>
    <w:rsid w:val="002F120B"/>
    <w:rsid w:val="002F1F41"/>
    <w:rsid w:val="002F28C5"/>
    <w:rsid w:val="002F58F1"/>
    <w:rsid w:val="0030016C"/>
    <w:rsid w:val="00301EF9"/>
    <w:rsid w:val="0030212F"/>
    <w:rsid w:val="00302722"/>
    <w:rsid w:val="00305EDE"/>
    <w:rsid w:val="003071F1"/>
    <w:rsid w:val="00307F7A"/>
    <w:rsid w:val="0031130C"/>
    <w:rsid w:val="00312C2A"/>
    <w:rsid w:val="00313DB5"/>
    <w:rsid w:val="003229E0"/>
    <w:rsid w:val="00324A6F"/>
    <w:rsid w:val="00330E92"/>
    <w:rsid w:val="0034045E"/>
    <w:rsid w:val="003464AC"/>
    <w:rsid w:val="00350793"/>
    <w:rsid w:val="003520A7"/>
    <w:rsid w:val="00355E86"/>
    <w:rsid w:val="003602DD"/>
    <w:rsid w:val="003617DA"/>
    <w:rsid w:val="00362DBB"/>
    <w:rsid w:val="0036471A"/>
    <w:rsid w:val="00367706"/>
    <w:rsid w:val="003812C7"/>
    <w:rsid w:val="00381485"/>
    <w:rsid w:val="0038642B"/>
    <w:rsid w:val="003954C5"/>
    <w:rsid w:val="00395B99"/>
    <w:rsid w:val="003A177F"/>
    <w:rsid w:val="003A2A2D"/>
    <w:rsid w:val="003A3AD0"/>
    <w:rsid w:val="003A53DB"/>
    <w:rsid w:val="003B0659"/>
    <w:rsid w:val="003B07D9"/>
    <w:rsid w:val="003B2366"/>
    <w:rsid w:val="003B3A97"/>
    <w:rsid w:val="003C08E1"/>
    <w:rsid w:val="003D0084"/>
    <w:rsid w:val="003D05A5"/>
    <w:rsid w:val="003D3634"/>
    <w:rsid w:val="003D4B44"/>
    <w:rsid w:val="003D74AA"/>
    <w:rsid w:val="003E3032"/>
    <w:rsid w:val="003E4D51"/>
    <w:rsid w:val="003E68E5"/>
    <w:rsid w:val="003F14B5"/>
    <w:rsid w:val="003F56FD"/>
    <w:rsid w:val="003F7DB0"/>
    <w:rsid w:val="00400027"/>
    <w:rsid w:val="00405F85"/>
    <w:rsid w:val="004120BB"/>
    <w:rsid w:val="004136D0"/>
    <w:rsid w:val="004165E0"/>
    <w:rsid w:val="004201DC"/>
    <w:rsid w:val="004209DE"/>
    <w:rsid w:val="00421B14"/>
    <w:rsid w:val="00431346"/>
    <w:rsid w:val="0043165E"/>
    <w:rsid w:val="0043208C"/>
    <w:rsid w:val="004331B5"/>
    <w:rsid w:val="0043323C"/>
    <w:rsid w:val="00433CED"/>
    <w:rsid w:val="00433E3E"/>
    <w:rsid w:val="004371A9"/>
    <w:rsid w:val="00440117"/>
    <w:rsid w:val="0044049B"/>
    <w:rsid w:val="004413B2"/>
    <w:rsid w:val="004467CA"/>
    <w:rsid w:val="00446ECD"/>
    <w:rsid w:val="00447D88"/>
    <w:rsid w:val="00452D8A"/>
    <w:rsid w:val="004540A5"/>
    <w:rsid w:val="00454D99"/>
    <w:rsid w:val="004562F6"/>
    <w:rsid w:val="004610BA"/>
    <w:rsid w:val="00461313"/>
    <w:rsid w:val="00462C23"/>
    <w:rsid w:val="004649A5"/>
    <w:rsid w:val="00464C68"/>
    <w:rsid w:val="00466D91"/>
    <w:rsid w:val="004677C6"/>
    <w:rsid w:val="00471956"/>
    <w:rsid w:val="00471EF5"/>
    <w:rsid w:val="0047446A"/>
    <w:rsid w:val="00474C7F"/>
    <w:rsid w:val="00474EAB"/>
    <w:rsid w:val="00475C44"/>
    <w:rsid w:val="00480994"/>
    <w:rsid w:val="00486493"/>
    <w:rsid w:val="0048671D"/>
    <w:rsid w:val="00495FF9"/>
    <w:rsid w:val="00497512"/>
    <w:rsid w:val="004A0AF9"/>
    <w:rsid w:val="004A25A1"/>
    <w:rsid w:val="004A706E"/>
    <w:rsid w:val="004A7908"/>
    <w:rsid w:val="004B15C6"/>
    <w:rsid w:val="004B2475"/>
    <w:rsid w:val="004B50C3"/>
    <w:rsid w:val="004B54FA"/>
    <w:rsid w:val="004B783B"/>
    <w:rsid w:val="004C321D"/>
    <w:rsid w:val="004C46B2"/>
    <w:rsid w:val="004C5FC1"/>
    <w:rsid w:val="004C6A4C"/>
    <w:rsid w:val="004C6B08"/>
    <w:rsid w:val="004D14B3"/>
    <w:rsid w:val="004D2A6E"/>
    <w:rsid w:val="004D2ADE"/>
    <w:rsid w:val="004D42B2"/>
    <w:rsid w:val="004D4A00"/>
    <w:rsid w:val="004D5329"/>
    <w:rsid w:val="004E09B9"/>
    <w:rsid w:val="004E0BBB"/>
    <w:rsid w:val="004E1B6D"/>
    <w:rsid w:val="004E320D"/>
    <w:rsid w:val="004E4945"/>
    <w:rsid w:val="004E7A33"/>
    <w:rsid w:val="004F0412"/>
    <w:rsid w:val="004F2525"/>
    <w:rsid w:val="004F4336"/>
    <w:rsid w:val="004F524B"/>
    <w:rsid w:val="004F749B"/>
    <w:rsid w:val="005043AC"/>
    <w:rsid w:val="00506286"/>
    <w:rsid w:val="00506E73"/>
    <w:rsid w:val="00513DC3"/>
    <w:rsid w:val="005156B4"/>
    <w:rsid w:val="005172E5"/>
    <w:rsid w:val="00527D61"/>
    <w:rsid w:val="005305E9"/>
    <w:rsid w:val="005309EA"/>
    <w:rsid w:val="005309F2"/>
    <w:rsid w:val="00533CF5"/>
    <w:rsid w:val="00545838"/>
    <w:rsid w:val="005505B3"/>
    <w:rsid w:val="005514E4"/>
    <w:rsid w:val="00557076"/>
    <w:rsid w:val="00561BB9"/>
    <w:rsid w:val="005629D2"/>
    <w:rsid w:val="00563637"/>
    <w:rsid w:val="00571349"/>
    <w:rsid w:val="005742FB"/>
    <w:rsid w:val="00574F80"/>
    <w:rsid w:val="005774B1"/>
    <w:rsid w:val="00577F8A"/>
    <w:rsid w:val="00580FE5"/>
    <w:rsid w:val="005812B1"/>
    <w:rsid w:val="00582749"/>
    <w:rsid w:val="005866B6"/>
    <w:rsid w:val="00586A04"/>
    <w:rsid w:val="00595B6A"/>
    <w:rsid w:val="00595F50"/>
    <w:rsid w:val="005A1275"/>
    <w:rsid w:val="005A1AD5"/>
    <w:rsid w:val="005A2DF0"/>
    <w:rsid w:val="005A41A7"/>
    <w:rsid w:val="005A4456"/>
    <w:rsid w:val="005A741E"/>
    <w:rsid w:val="005A7898"/>
    <w:rsid w:val="005B4FE7"/>
    <w:rsid w:val="005B6646"/>
    <w:rsid w:val="005B76A5"/>
    <w:rsid w:val="005C27E7"/>
    <w:rsid w:val="005C3A6A"/>
    <w:rsid w:val="005C7ED2"/>
    <w:rsid w:val="005D0711"/>
    <w:rsid w:val="005D178A"/>
    <w:rsid w:val="005E2FAD"/>
    <w:rsid w:val="005E769B"/>
    <w:rsid w:val="005E7BEE"/>
    <w:rsid w:val="005F0FF4"/>
    <w:rsid w:val="005F26AA"/>
    <w:rsid w:val="0060026B"/>
    <w:rsid w:val="00603342"/>
    <w:rsid w:val="0060458D"/>
    <w:rsid w:val="0060560B"/>
    <w:rsid w:val="00605C3D"/>
    <w:rsid w:val="00612C61"/>
    <w:rsid w:val="006133DB"/>
    <w:rsid w:val="006218E2"/>
    <w:rsid w:val="006245CF"/>
    <w:rsid w:val="0062717E"/>
    <w:rsid w:val="00630FDC"/>
    <w:rsid w:val="006324B6"/>
    <w:rsid w:val="006344E5"/>
    <w:rsid w:val="0063496E"/>
    <w:rsid w:val="00634C6C"/>
    <w:rsid w:val="00636F8C"/>
    <w:rsid w:val="006448DE"/>
    <w:rsid w:val="00651E61"/>
    <w:rsid w:val="006530CC"/>
    <w:rsid w:val="00654C2B"/>
    <w:rsid w:val="00654CD6"/>
    <w:rsid w:val="00664224"/>
    <w:rsid w:val="006642F8"/>
    <w:rsid w:val="00665181"/>
    <w:rsid w:val="006659DC"/>
    <w:rsid w:val="0066747A"/>
    <w:rsid w:val="0066783B"/>
    <w:rsid w:val="0067040F"/>
    <w:rsid w:val="00673E04"/>
    <w:rsid w:val="00673E80"/>
    <w:rsid w:val="00675C6A"/>
    <w:rsid w:val="006776B9"/>
    <w:rsid w:val="006876ED"/>
    <w:rsid w:val="0069066F"/>
    <w:rsid w:val="006913E0"/>
    <w:rsid w:val="0069234F"/>
    <w:rsid w:val="0069449E"/>
    <w:rsid w:val="00695420"/>
    <w:rsid w:val="00695B67"/>
    <w:rsid w:val="00697B2E"/>
    <w:rsid w:val="00697DD4"/>
    <w:rsid w:val="006A0426"/>
    <w:rsid w:val="006A30C7"/>
    <w:rsid w:val="006A3824"/>
    <w:rsid w:val="006B11EC"/>
    <w:rsid w:val="006B1867"/>
    <w:rsid w:val="006B7236"/>
    <w:rsid w:val="006C0D7D"/>
    <w:rsid w:val="006C1345"/>
    <w:rsid w:val="006D051E"/>
    <w:rsid w:val="006D1164"/>
    <w:rsid w:val="006D3E65"/>
    <w:rsid w:val="006D3F3E"/>
    <w:rsid w:val="006D721C"/>
    <w:rsid w:val="006E11EE"/>
    <w:rsid w:val="006E1DFB"/>
    <w:rsid w:val="006E36E4"/>
    <w:rsid w:val="006E5926"/>
    <w:rsid w:val="006F05D5"/>
    <w:rsid w:val="006F39FF"/>
    <w:rsid w:val="007025CE"/>
    <w:rsid w:val="00705E22"/>
    <w:rsid w:val="007061B2"/>
    <w:rsid w:val="00707CB7"/>
    <w:rsid w:val="00715BD8"/>
    <w:rsid w:val="00725016"/>
    <w:rsid w:val="00727338"/>
    <w:rsid w:val="00730626"/>
    <w:rsid w:val="00730B03"/>
    <w:rsid w:val="0073480E"/>
    <w:rsid w:val="00735BA4"/>
    <w:rsid w:val="00736195"/>
    <w:rsid w:val="007363AD"/>
    <w:rsid w:val="00737E97"/>
    <w:rsid w:val="00741FDB"/>
    <w:rsid w:val="00747F5C"/>
    <w:rsid w:val="00750CA9"/>
    <w:rsid w:val="0075165F"/>
    <w:rsid w:val="00753AC8"/>
    <w:rsid w:val="007543A7"/>
    <w:rsid w:val="007546E8"/>
    <w:rsid w:val="00755374"/>
    <w:rsid w:val="00756330"/>
    <w:rsid w:val="00760E3F"/>
    <w:rsid w:val="00765CEC"/>
    <w:rsid w:val="007706F6"/>
    <w:rsid w:val="00771039"/>
    <w:rsid w:val="00771766"/>
    <w:rsid w:val="0077583F"/>
    <w:rsid w:val="0077702F"/>
    <w:rsid w:val="00782713"/>
    <w:rsid w:val="0078320A"/>
    <w:rsid w:val="0078683B"/>
    <w:rsid w:val="00786DDE"/>
    <w:rsid w:val="0079632A"/>
    <w:rsid w:val="00796BC8"/>
    <w:rsid w:val="0079753D"/>
    <w:rsid w:val="007A23BB"/>
    <w:rsid w:val="007A6C3C"/>
    <w:rsid w:val="007B06B3"/>
    <w:rsid w:val="007B40C5"/>
    <w:rsid w:val="007B45C8"/>
    <w:rsid w:val="007B59BB"/>
    <w:rsid w:val="007C434F"/>
    <w:rsid w:val="007C5C88"/>
    <w:rsid w:val="007C607C"/>
    <w:rsid w:val="007D4F8E"/>
    <w:rsid w:val="007E1ABB"/>
    <w:rsid w:val="007E1EB8"/>
    <w:rsid w:val="007E50BE"/>
    <w:rsid w:val="007E6255"/>
    <w:rsid w:val="007E74E5"/>
    <w:rsid w:val="007F5850"/>
    <w:rsid w:val="008012B3"/>
    <w:rsid w:val="00802E17"/>
    <w:rsid w:val="00803308"/>
    <w:rsid w:val="00804006"/>
    <w:rsid w:val="00806491"/>
    <w:rsid w:val="0082139C"/>
    <w:rsid w:val="00821C13"/>
    <w:rsid w:val="00825C91"/>
    <w:rsid w:val="00826B04"/>
    <w:rsid w:val="00827CC2"/>
    <w:rsid w:val="00830610"/>
    <w:rsid w:val="0083178A"/>
    <w:rsid w:val="008345DF"/>
    <w:rsid w:val="0083511E"/>
    <w:rsid w:val="00835A7F"/>
    <w:rsid w:val="008422BD"/>
    <w:rsid w:val="00843EF7"/>
    <w:rsid w:val="00844FA4"/>
    <w:rsid w:val="00852271"/>
    <w:rsid w:val="008522B0"/>
    <w:rsid w:val="008542AD"/>
    <w:rsid w:val="00854ECA"/>
    <w:rsid w:val="00856102"/>
    <w:rsid w:val="00862B77"/>
    <w:rsid w:val="00865774"/>
    <w:rsid w:val="0086687C"/>
    <w:rsid w:val="00870827"/>
    <w:rsid w:val="0087118C"/>
    <w:rsid w:val="00874600"/>
    <w:rsid w:val="00874CA5"/>
    <w:rsid w:val="00875C68"/>
    <w:rsid w:val="00876332"/>
    <w:rsid w:val="00876D70"/>
    <w:rsid w:val="00881A11"/>
    <w:rsid w:val="00881EB1"/>
    <w:rsid w:val="00882983"/>
    <w:rsid w:val="00892442"/>
    <w:rsid w:val="00895441"/>
    <w:rsid w:val="008A179D"/>
    <w:rsid w:val="008A4A2B"/>
    <w:rsid w:val="008A6B1D"/>
    <w:rsid w:val="008A78A2"/>
    <w:rsid w:val="008B2845"/>
    <w:rsid w:val="008B384D"/>
    <w:rsid w:val="008B4248"/>
    <w:rsid w:val="008B6CF8"/>
    <w:rsid w:val="008B6D93"/>
    <w:rsid w:val="008C24AB"/>
    <w:rsid w:val="008C4FB5"/>
    <w:rsid w:val="008C56A7"/>
    <w:rsid w:val="008D2AD1"/>
    <w:rsid w:val="008D3AE2"/>
    <w:rsid w:val="008D4988"/>
    <w:rsid w:val="008E04F7"/>
    <w:rsid w:val="008E108A"/>
    <w:rsid w:val="008E5EAB"/>
    <w:rsid w:val="008F10EE"/>
    <w:rsid w:val="008F5BA0"/>
    <w:rsid w:val="008F7B9F"/>
    <w:rsid w:val="00900F37"/>
    <w:rsid w:val="00901471"/>
    <w:rsid w:val="0090208F"/>
    <w:rsid w:val="00907151"/>
    <w:rsid w:val="00910E28"/>
    <w:rsid w:val="009110FF"/>
    <w:rsid w:val="00911563"/>
    <w:rsid w:val="0091190C"/>
    <w:rsid w:val="00913DF6"/>
    <w:rsid w:val="00915581"/>
    <w:rsid w:val="00917745"/>
    <w:rsid w:val="009204BD"/>
    <w:rsid w:val="00920C97"/>
    <w:rsid w:val="009224D0"/>
    <w:rsid w:val="0092694C"/>
    <w:rsid w:val="0092753A"/>
    <w:rsid w:val="00936191"/>
    <w:rsid w:val="0093685F"/>
    <w:rsid w:val="00936907"/>
    <w:rsid w:val="00936DF1"/>
    <w:rsid w:val="009449C3"/>
    <w:rsid w:val="00944FD6"/>
    <w:rsid w:val="009503F5"/>
    <w:rsid w:val="00951F3D"/>
    <w:rsid w:val="0095469A"/>
    <w:rsid w:val="009560A9"/>
    <w:rsid w:val="009613DD"/>
    <w:rsid w:val="00963E95"/>
    <w:rsid w:val="00964A89"/>
    <w:rsid w:val="009661D7"/>
    <w:rsid w:val="00966815"/>
    <w:rsid w:val="00966F98"/>
    <w:rsid w:val="00967A3E"/>
    <w:rsid w:val="009701D8"/>
    <w:rsid w:val="00972542"/>
    <w:rsid w:val="009737BF"/>
    <w:rsid w:val="00973BC3"/>
    <w:rsid w:val="00974EB7"/>
    <w:rsid w:val="009764FC"/>
    <w:rsid w:val="00976CAA"/>
    <w:rsid w:val="00982EB8"/>
    <w:rsid w:val="00987D51"/>
    <w:rsid w:val="00995928"/>
    <w:rsid w:val="009A05F2"/>
    <w:rsid w:val="009A24A1"/>
    <w:rsid w:val="009A29DB"/>
    <w:rsid w:val="009A44D3"/>
    <w:rsid w:val="009A5B8F"/>
    <w:rsid w:val="009A60B7"/>
    <w:rsid w:val="009B08AC"/>
    <w:rsid w:val="009B16F9"/>
    <w:rsid w:val="009B2F39"/>
    <w:rsid w:val="009B6742"/>
    <w:rsid w:val="009B6C26"/>
    <w:rsid w:val="009C2BC4"/>
    <w:rsid w:val="009C3686"/>
    <w:rsid w:val="009C4E38"/>
    <w:rsid w:val="009C5508"/>
    <w:rsid w:val="009D37FB"/>
    <w:rsid w:val="009D3D6D"/>
    <w:rsid w:val="009D5AF5"/>
    <w:rsid w:val="009D788B"/>
    <w:rsid w:val="009E045A"/>
    <w:rsid w:val="009E5079"/>
    <w:rsid w:val="009F1EE8"/>
    <w:rsid w:val="009F1F9B"/>
    <w:rsid w:val="009F38C7"/>
    <w:rsid w:val="009F41D9"/>
    <w:rsid w:val="009F4BD5"/>
    <w:rsid w:val="009F4DA3"/>
    <w:rsid w:val="00A04542"/>
    <w:rsid w:val="00A056DB"/>
    <w:rsid w:val="00A10372"/>
    <w:rsid w:val="00A10A0A"/>
    <w:rsid w:val="00A20709"/>
    <w:rsid w:val="00A234E4"/>
    <w:rsid w:val="00A24F76"/>
    <w:rsid w:val="00A27864"/>
    <w:rsid w:val="00A30F6E"/>
    <w:rsid w:val="00A35061"/>
    <w:rsid w:val="00A358D4"/>
    <w:rsid w:val="00A35FF7"/>
    <w:rsid w:val="00A374C9"/>
    <w:rsid w:val="00A40C02"/>
    <w:rsid w:val="00A41E8F"/>
    <w:rsid w:val="00A42947"/>
    <w:rsid w:val="00A47FC3"/>
    <w:rsid w:val="00A47FF7"/>
    <w:rsid w:val="00A51927"/>
    <w:rsid w:val="00A521BF"/>
    <w:rsid w:val="00A535B4"/>
    <w:rsid w:val="00A53E64"/>
    <w:rsid w:val="00A56844"/>
    <w:rsid w:val="00A57DF4"/>
    <w:rsid w:val="00A60F7F"/>
    <w:rsid w:val="00A61E02"/>
    <w:rsid w:val="00A66913"/>
    <w:rsid w:val="00A72E71"/>
    <w:rsid w:val="00A7421E"/>
    <w:rsid w:val="00A75040"/>
    <w:rsid w:val="00A909E4"/>
    <w:rsid w:val="00AA1E3B"/>
    <w:rsid w:val="00AA25E3"/>
    <w:rsid w:val="00AA3053"/>
    <w:rsid w:val="00AA3689"/>
    <w:rsid w:val="00AA726F"/>
    <w:rsid w:val="00AB1846"/>
    <w:rsid w:val="00AB3D6F"/>
    <w:rsid w:val="00AB3E95"/>
    <w:rsid w:val="00AB63FB"/>
    <w:rsid w:val="00AB747A"/>
    <w:rsid w:val="00AB770C"/>
    <w:rsid w:val="00AC3121"/>
    <w:rsid w:val="00AC6C43"/>
    <w:rsid w:val="00AC79AE"/>
    <w:rsid w:val="00AD2AF7"/>
    <w:rsid w:val="00AD6A44"/>
    <w:rsid w:val="00AD7ED9"/>
    <w:rsid w:val="00AE18D2"/>
    <w:rsid w:val="00AE1DC6"/>
    <w:rsid w:val="00AE5E91"/>
    <w:rsid w:val="00AE6C5E"/>
    <w:rsid w:val="00AE6F4C"/>
    <w:rsid w:val="00AF29F3"/>
    <w:rsid w:val="00AF39C9"/>
    <w:rsid w:val="00AF4488"/>
    <w:rsid w:val="00AF6CA8"/>
    <w:rsid w:val="00B01E5A"/>
    <w:rsid w:val="00B035E5"/>
    <w:rsid w:val="00B14D9B"/>
    <w:rsid w:val="00B1754E"/>
    <w:rsid w:val="00B17AFC"/>
    <w:rsid w:val="00B17FA3"/>
    <w:rsid w:val="00B25898"/>
    <w:rsid w:val="00B325AB"/>
    <w:rsid w:val="00B36986"/>
    <w:rsid w:val="00B37A32"/>
    <w:rsid w:val="00B37AA1"/>
    <w:rsid w:val="00B4334E"/>
    <w:rsid w:val="00B43484"/>
    <w:rsid w:val="00B44BBE"/>
    <w:rsid w:val="00B452DE"/>
    <w:rsid w:val="00B46BC1"/>
    <w:rsid w:val="00B472AD"/>
    <w:rsid w:val="00B5171E"/>
    <w:rsid w:val="00B52AAB"/>
    <w:rsid w:val="00B5547A"/>
    <w:rsid w:val="00B56D00"/>
    <w:rsid w:val="00B63E05"/>
    <w:rsid w:val="00B66CB6"/>
    <w:rsid w:val="00B67138"/>
    <w:rsid w:val="00B7023D"/>
    <w:rsid w:val="00B72A6D"/>
    <w:rsid w:val="00B8083C"/>
    <w:rsid w:val="00B81C29"/>
    <w:rsid w:val="00B85872"/>
    <w:rsid w:val="00B85D6B"/>
    <w:rsid w:val="00B9182F"/>
    <w:rsid w:val="00B92A64"/>
    <w:rsid w:val="00B95B2F"/>
    <w:rsid w:val="00BA21BD"/>
    <w:rsid w:val="00BA2F9C"/>
    <w:rsid w:val="00BA5763"/>
    <w:rsid w:val="00BA59CD"/>
    <w:rsid w:val="00BB622E"/>
    <w:rsid w:val="00BC7060"/>
    <w:rsid w:val="00BC74FB"/>
    <w:rsid w:val="00BC7CEC"/>
    <w:rsid w:val="00BD1245"/>
    <w:rsid w:val="00BD52F9"/>
    <w:rsid w:val="00BD7F33"/>
    <w:rsid w:val="00BE065A"/>
    <w:rsid w:val="00BF277E"/>
    <w:rsid w:val="00BF3F93"/>
    <w:rsid w:val="00BF520E"/>
    <w:rsid w:val="00C01190"/>
    <w:rsid w:val="00C12EEC"/>
    <w:rsid w:val="00C171CB"/>
    <w:rsid w:val="00C17629"/>
    <w:rsid w:val="00C17C35"/>
    <w:rsid w:val="00C210FC"/>
    <w:rsid w:val="00C245F7"/>
    <w:rsid w:val="00C2658C"/>
    <w:rsid w:val="00C2756E"/>
    <w:rsid w:val="00C34DA3"/>
    <w:rsid w:val="00C36DA3"/>
    <w:rsid w:val="00C424B0"/>
    <w:rsid w:val="00C44BEC"/>
    <w:rsid w:val="00C44FC9"/>
    <w:rsid w:val="00C45316"/>
    <w:rsid w:val="00C468D9"/>
    <w:rsid w:val="00C512A7"/>
    <w:rsid w:val="00C57799"/>
    <w:rsid w:val="00C57806"/>
    <w:rsid w:val="00C6015C"/>
    <w:rsid w:val="00C6195F"/>
    <w:rsid w:val="00C61A6E"/>
    <w:rsid w:val="00C647AB"/>
    <w:rsid w:val="00C67E7D"/>
    <w:rsid w:val="00C7084F"/>
    <w:rsid w:val="00C72CF0"/>
    <w:rsid w:val="00C745C6"/>
    <w:rsid w:val="00C760DB"/>
    <w:rsid w:val="00C80639"/>
    <w:rsid w:val="00C81D32"/>
    <w:rsid w:val="00C83E81"/>
    <w:rsid w:val="00C84882"/>
    <w:rsid w:val="00C91B5D"/>
    <w:rsid w:val="00C93501"/>
    <w:rsid w:val="00C93C16"/>
    <w:rsid w:val="00C948D7"/>
    <w:rsid w:val="00C94B3D"/>
    <w:rsid w:val="00C967D0"/>
    <w:rsid w:val="00CA1984"/>
    <w:rsid w:val="00CA1C5F"/>
    <w:rsid w:val="00CA4335"/>
    <w:rsid w:val="00CA69A2"/>
    <w:rsid w:val="00CB350F"/>
    <w:rsid w:val="00CB41AB"/>
    <w:rsid w:val="00CB736D"/>
    <w:rsid w:val="00CC0BD1"/>
    <w:rsid w:val="00CC1B1E"/>
    <w:rsid w:val="00CC35B5"/>
    <w:rsid w:val="00CC48EA"/>
    <w:rsid w:val="00CC5116"/>
    <w:rsid w:val="00CD4D09"/>
    <w:rsid w:val="00CD5824"/>
    <w:rsid w:val="00CD7838"/>
    <w:rsid w:val="00CE00A2"/>
    <w:rsid w:val="00CE0BFE"/>
    <w:rsid w:val="00CE6B29"/>
    <w:rsid w:val="00CE7308"/>
    <w:rsid w:val="00CF0668"/>
    <w:rsid w:val="00CF19FD"/>
    <w:rsid w:val="00CF33DE"/>
    <w:rsid w:val="00CF637A"/>
    <w:rsid w:val="00D01E9F"/>
    <w:rsid w:val="00D02452"/>
    <w:rsid w:val="00D068A4"/>
    <w:rsid w:val="00D109D4"/>
    <w:rsid w:val="00D33DBA"/>
    <w:rsid w:val="00D36B4C"/>
    <w:rsid w:val="00D36DF1"/>
    <w:rsid w:val="00D4427A"/>
    <w:rsid w:val="00D45812"/>
    <w:rsid w:val="00D46F64"/>
    <w:rsid w:val="00D52981"/>
    <w:rsid w:val="00D53B7C"/>
    <w:rsid w:val="00D56BCA"/>
    <w:rsid w:val="00D5742F"/>
    <w:rsid w:val="00D61E5C"/>
    <w:rsid w:val="00D636FB"/>
    <w:rsid w:val="00D6603E"/>
    <w:rsid w:val="00D71119"/>
    <w:rsid w:val="00D71FD9"/>
    <w:rsid w:val="00D75BA0"/>
    <w:rsid w:val="00D805FC"/>
    <w:rsid w:val="00D81405"/>
    <w:rsid w:val="00D84001"/>
    <w:rsid w:val="00D87573"/>
    <w:rsid w:val="00D92C7E"/>
    <w:rsid w:val="00DA3810"/>
    <w:rsid w:val="00DA6D2C"/>
    <w:rsid w:val="00DB5376"/>
    <w:rsid w:val="00DB649C"/>
    <w:rsid w:val="00DC144D"/>
    <w:rsid w:val="00DC3470"/>
    <w:rsid w:val="00DC3F05"/>
    <w:rsid w:val="00DC4C93"/>
    <w:rsid w:val="00DC560A"/>
    <w:rsid w:val="00DC7346"/>
    <w:rsid w:val="00DD0BE1"/>
    <w:rsid w:val="00DD21B4"/>
    <w:rsid w:val="00DD2F26"/>
    <w:rsid w:val="00DD4B6E"/>
    <w:rsid w:val="00DD6764"/>
    <w:rsid w:val="00DD6B3D"/>
    <w:rsid w:val="00DD6CAA"/>
    <w:rsid w:val="00DD757A"/>
    <w:rsid w:val="00DD7AED"/>
    <w:rsid w:val="00DE1C9B"/>
    <w:rsid w:val="00DE614C"/>
    <w:rsid w:val="00DF60B9"/>
    <w:rsid w:val="00DF6855"/>
    <w:rsid w:val="00E00370"/>
    <w:rsid w:val="00E0112A"/>
    <w:rsid w:val="00E0292C"/>
    <w:rsid w:val="00E02CCA"/>
    <w:rsid w:val="00E102CD"/>
    <w:rsid w:val="00E12EB3"/>
    <w:rsid w:val="00E13AA6"/>
    <w:rsid w:val="00E15041"/>
    <w:rsid w:val="00E15B2C"/>
    <w:rsid w:val="00E1628C"/>
    <w:rsid w:val="00E16497"/>
    <w:rsid w:val="00E22444"/>
    <w:rsid w:val="00E3404C"/>
    <w:rsid w:val="00E342BC"/>
    <w:rsid w:val="00E34604"/>
    <w:rsid w:val="00E3608B"/>
    <w:rsid w:val="00E365D2"/>
    <w:rsid w:val="00E3743C"/>
    <w:rsid w:val="00E5062A"/>
    <w:rsid w:val="00E508E8"/>
    <w:rsid w:val="00E5251E"/>
    <w:rsid w:val="00E618F1"/>
    <w:rsid w:val="00E62BAA"/>
    <w:rsid w:val="00E64E22"/>
    <w:rsid w:val="00E64FDE"/>
    <w:rsid w:val="00E671DF"/>
    <w:rsid w:val="00E70B69"/>
    <w:rsid w:val="00E74AA7"/>
    <w:rsid w:val="00E75DA2"/>
    <w:rsid w:val="00E81B5F"/>
    <w:rsid w:val="00E8263E"/>
    <w:rsid w:val="00E83E35"/>
    <w:rsid w:val="00E867F0"/>
    <w:rsid w:val="00E878C0"/>
    <w:rsid w:val="00E90178"/>
    <w:rsid w:val="00E904FC"/>
    <w:rsid w:val="00E9441F"/>
    <w:rsid w:val="00E97567"/>
    <w:rsid w:val="00EA0EB7"/>
    <w:rsid w:val="00EA44E2"/>
    <w:rsid w:val="00EA50D9"/>
    <w:rsid w:val="00EB32C4"/>
    <w:rsid w:val="00EB4BA1"/>
    <w:rsid w:val="00EB564C"/>
    <w:rsid w:val="00EC0ABC"/>
    <w:rsid w:val="00EC1401"/>
    <w:rsid w:val="00EC1AF2"/>
    <w:rsid w:val="00EC2D57"/>
    <w:rsid w:val="00EC46E4"/>
    <w:rsid w:val="00EC51C1"/>
    <w:rsid w:val="00EC5B3E"/>
    <w:rsid w:val="00EC6684"/>
    <w:rsid w:val="00EC70BC"/>
    <w:rsid w:val="00ED07E0"/>
    <w:rsid w:val="00ED0EFF"/>
    <w:rsid w:val="00ED1A15"/>
    <w:rsid w:val="00ED3288"/>
    <w:rsid w:val="00ED3390"/>
    <w:rsid w:val="00ED581A"/>
    <w:rsid w:val="00EE1CBD"/>
    <w:rsid w:val="00EE22C0"/>
    <w:rsid w:val="00EE370C"/>
    <w:rsid w:val="00EE3B99"/>
    <w:rsid w:val="00EE441B"/>
    <w:rsid w:val="00EE6217"/>
    <w:rsid w:val="00EE6BB2"/>
    <w:rsid w:val="00EE7853"/>
    <w:rsid w:val="00EF02D4"/>
    <w:rsid w:val="00EF27DD"/>
    <w:rsid w:val="00EF2B71"/>
    <w:rsid w:val="00EF66B3"/>
    <w:rsid w:val="00EF6BD5"/>
    <w:rsid w:val="00F000E1"/>
    <w:rsid w:val="00F022B6"/>
    <w:rsid w:val="00F03D45"/>
    <w:rsid w:val="00F05B1A"/>
    <w:rsid w:val="00F06803"/>
    <w:rsid w:val="00F213AD"/>
    <w:rsid w:val="00F3272C"/>
    <w:rsid w:val="00F3553F"/>
    <w:rsid w:val="00F35FEC"/>
    <w:rsid w:val="00F41DBE"/>
    <w:rsid w:val="00F43265"/>
    <w:rsid w:val="00F4361F"/>
    <w:rsid w:val="00F45D34"/>
    <w:rsid w:val="00F469C4"/>
    <w:rsid w:val="00F469CD"/>
    <w:rsid w:val="00F47D0E"/>
    <w:rsid w:val="00F47D96"/>
    <w:rsid w:val="00F50796"/>
    <w:rsid w:val="00F51B5B"/>
    <w:rsid w:val="00F53181"/>
    <w:rsid w:val="00F53332"/>
    <w:rsid w:val="00F53B1B"/>
    <w:rsid w:val="00F53F63"/>
    <w:rsid w:val="00F56D3F"/>
    <w:rsid w:val="00F60932"/>
    <w:rsid w:val="00F616BA"/>
    <w:rsid w:val="00F640B0"/>
    <w:rsid w:val="00F64963"/>
    <w:rsid w:val="00F6508D"/>
    <w:rsid w:val="00F73AA4"/>
    <w:rsid w:val="00F76229"/>
    <w:rsid w:val="00F76CDC"/>
    <w:rsid w:val="00F77B88"/>
    <w:rsid w:val="00F82749"/>
    <w:rsid w:val="00F8331F"/>
    <w:rsid w:val="00F8397B"/>
    <w:rsid w:val="00F87A09"/>
    <w:rsid w:val="00F91F4B"/>
    <w:rsid w:val="00F92784"/>
    <w:rsid w:val="00F93545"/>
    <w:rsid w:val="00FA1717"/>
    <w:rsid w:val="00FA296C"/>
    <w:rsid w:val="00FA4CCF"/>
    <w:rsid w:val="00FA526D"/>
    <w:rsid w:val="00FA6B77"/>
    <w:rsid w:val="00FB0221"/>
    <w:rsid w:val="00FB36C1"/>
    <w:rsid w:val="00FB3D51"/>
    <w:rsid w:val="00FB6044"/>
    <w:rsid w:val="00FC2B55"/>
    <w:rsid w:val="00FC7429"/>
    <w:rsid w:val="00FD08CC"/>
    <w:rsid w:val="00FD0E02"/>
    <w:rsid w:val="00FD5BBC"/>
    <w:rsid w:val="00FD62C0"/>
    <w:rsid w:val="00FD7C7D"/>
    <w:rsid w:val="00FE1E99"/>
    <w:rsid w:val="00FE3E7F"/>
    <w:rsid w:val="00FF3616"/>
    <w:rsid w:val="00FF564B"/>
    <w:rsid w:val="00FF6727"/>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02F"/>
    <w:rPr>
      <w:rFonts w:ascii="Times New Roman" w:hAnsi="Times New Roman" w:cs="Times New Roman"/>
      <w:sz w:val="24"/>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styleId="a3">
    <w:name w:val="Hyperlink"/>
    <w:uiPriority w:val="99"/>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sz w:val="22"/>
      <w:szCs w:val="22"/>
    </w:rPr>
  </w:style>
  <w:style w:type="character" w:customStyle="1" w:styleId="ConsPlusNormal0">
    <w:name w:val="ConsPlusNormal Знак"/>
    <w:link w:val="ConsPlusNormal"/>
    <w:uiPriority w:val="99"/>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lang w:eastAsia="en-US"/>
    </w:rPr>
  </w:style>
  <w:style w:type="paragraph" w:styleId="ac">
    <w:name w:val="No Spacing"/>
    <w:uiPriority w:val="99"/>
    <w:qFormat/>
    <w:rsid w:val="004E09B9"/>
    <w:rPr>
      <w:sz w:val="22"/>
      <w:szCs w:val="22"/>
      <w:lang w:eastAsia="en-US"/>
    </w:rPr>
  </w:style>
  <w:style w:type="character" w:customStyle="1" w:styleId="apple-converted-space">
    <w:name w:val="apple-converted-space"/>
    <w:uiPriority w:val="99"/>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link w:val="af0"/>
    <w:uiPriority w:val="99"/>
    <w:locked/>
    <w:rsid w:val="00D4427A"/>
    <w:rPr>
      <w:rFonts w:eastAsia="Times New Roman" w:cs="Times New Roman"/>
      <w:sz w:val="22"/>
      <w:lang w:eastAsia="en-US"/>
    </w:rPr>
  </w:style>
  <w:style w:type="paragraph" w:customStyle="1" w:styleId="af2">
    <w:name w:val="Содержимое таблицы"/>
    <w:basedOn w:val="a"/>
    <w:rsid w:val="001B35F2"/>
    <w:pPr>
      <w:suppressLineNumbers/>
      <w:suppressAutoHyphens/>
      <w:spacing w:after="0" w:line="240" w:lineRule="auto"/>
    </w:pPr>
    <w:rPr>
      <w:rFonts w:ascii="Times New Roman" w:hAnsi="Times New Roman" w:cs="Times New Roman"/>
      <w:sz w:val="24"/>
      <w:szCs w:val="24"/>
      <w:lang w:eastAsia="ar-SA"/>
    </w:rPr>
  </w:style>
  <w:style w:type="paragraph" w:styleId="af3">
    <w:name w:val="List Paragraph"/>
    <w:basedOn w:val="a"/>
    <w:uiPriority w:val="34"/>
    <w:qFormat/>
    <w:rsid w:val="00F616BA"/>
    <w:pPr>
      <w:ind w:left="720"/>
      <w:contextualSpacing/>
    </w:pPr>
  </w:style>
  <w:style w:type="table" w:styleId="af4">
    <w:name w:val="Table Grid"/>
    <w:basedOn w:val="a1"/>
    <w:locked/>
    <w:rsid w:val="00F6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02F"/>
    <w:rPr>
      <w:rFonts w:ascii="Times New Roman" w:hAnsi="Times New Roman" w:cs="Times New Roman"/>
      <w:sz w:val="24"/>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styleId="a3">
    <w:name w:val="Hyperlink"/>
    <w:uiPriority w:val="99"/>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440117"/>
    <w:pPr>
      <w:autoSpaceDE w:val="0"/>
      <w:autoSpaceDN w:val="0"/>
      <w:adjustRightInd w:val="0"/>
      <w:ind w:firstLine="540"/>
      <w:jc w:val="both"/>
    </w:pPr>
    <w:rPr>
      <w:rFonts w:ascii="Times New Roman" w:hAnsi="Times New Roman"/>
      <w:sz w:val="22"/>
      <w:szCs w:val="22"/>
    </w:rPr>
  </w:style>
  <w:style w:type="character" w:customStyle="1" w:styleId="ConsPlusNormal0">
    <w:name w:val="ConsPlusNormal Знак"/>
    <w:link w:val="ConsPlusNormal"/>
    <w:uiPriority w:val="99"/>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lang w:eastAsia="en-US"/>
    </w:rPr>
  </w:style>
  <w:style w:type="paragraph" w:styleId="ac">
    <w:name w:val="No Spacing"/>
    <w:uiPriority w:val="99"/>
    <w:qFormat/>
    <w:rsid w:val="004E09B9"/>
    <w:rPr>
      <w:sz w:val="22"/>
      <w:szCs w:val="22"/>
      <w:lang w:eastAsia="en-US"/>
    </w:rPr>
  </w:style>
  <w:style w:type="character" w:customStyle="1" w:styleId="apple-converted-space">
    <w:name w:val="apple-converted-space"/>
    <w:uiPriority w:val="99"/>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link w:val="af0"/>
    <w:uiPriority w:val="99"/>
    <w:locked/>
    <w:rsid w:val="00D4427A"/>
    <w:rPr>
      <w:rFonts w:eastAsia="Times New Roman" w:cs="Times New Roman"/>
      <w:sz w:val="22"/>
      <w:lang w:eastAsia="en-US"/>
    </w:rPr>
  </w:style>
  <w:style w:type="paragraph" w:customStyle="1" w:styleId="af2">
    <w:name w:val="Содержимое таблицы"/>
    <w:basedOn w:val="a"/>
    <w:rsid w:val="001B35F2"/>
    <w:pPr>
      <w:suppressLineNumbers/>
      <w:suppressAutoHyphens/>
      <w:spacing w:after="0" w:line="240" w:lineRule="auto"/>
    </w:pPr>
    <w:rPr>
      <w:rFonts w:ascii="Times New Roman" w:hAnsi="Times New Roman" w:cs="Times New Roman"/>
      <w:sz w:val="24"/>
      <w:szCs w:val="24"/>
      <w:lang w:eastAsia="ar-SA"/>
    </w:rPr>
  </w:style>
  <w:style w:type="paragraph" w:styleId="af3">
    <w:name w:val="List Paragraph"/>
    <w:basedOn w:val="a"/>
    <w:uiPriority w:val="34"/>
    <w:qFormat/>
    <w:rsid w:val="00F616BA"/>
    <w:pPr>
      <w:ind w:left="720"/>
      <w:contextualSpacing/>
    </w:pPr>
  </w:style>
  <w:style w:type="table" w:styleId="af4">
    <w:name w:val="Table Grid"/>
    <w:basedOn w:val="a1"/>
    <w:locked/>
    <w:rsid w:val="00F6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84038">
      <w:marLeft w:val="0"/>
      <w:marRight w:val="0"/>
      <w:marTop w:val="0"/>
      <w:marBottom w:val="0"/>
      <w:divBdr>
        <w:top w:val="none" w:sz="0" w:space="0" w:color="auto"/>
        <w:left w:val="none" w:sz="0" w:space="0" w:color="auto"/>
        <w:bottom w:val="none" w:sz="0" w:space="0" w:color="auto"/>
        <w:right w:val="none" w:sz="0" w:space="0" w:color="auto"/>
      </w:divBdr>
    </w:div>
    <w:div w:id="1954484039">
      <w:marLeft w:val="0"/>
      <w:marRight w:val="0"/>
      <w:marTop w:val="0"/>
      <w:marBottom w:val="0"/>
      <w:divBdr>
        <w:top w:val="none" w:sz="0" w:space="0" w:color="auto"/>
        <w:left w:val="none" w:sz="0" w:space="0" w:color="auto"/>
        <w:bottom w:val="none" w:sz="0" w:space="0" w:color="auto"/>
        <w:right w:val="none" w:sz="0" w:space="0" w:color="auto"/>
      </w:divBdr>
    </w:div>
    <w:div w:id="1954484040">
      <w:marLeft w:val="0"/>
      <w:marRight w:val="0"/>
      <w:marTop w:val="0"/>
      <w:marBottom w:val="0"/>
      <w:divBdr>
        <w:top w:val="none" w:sz="0" w:space="0" w:color="auto"/>
        <w:left w:val="none" w:sz="0" w:space="0" w:color="auto"/>
        <w:bottom w:val="none" w:sz="0" w:space="0" w:color="auto"/>
        <w:right w:val="none" w:sz="0" w:space="0" w:color="auto"/>
      </w:divBdr>
    </w:div>
    <w:div w:id="1954484041">
      <w:marLeft w:val="0"/>
      <w:marRight w:val="0"/>
      <w:marTop w:val="0"/>
      <w:marBottom w:val="0"/>
      <w:divBdr>
        <w:top w:val="none" w:sz="0" w:space="0" w:color="auto"/>
        <w:left w:val="none" w:sz="0" w:space="0" w:color="auto"/>
        <w:bottom w:val="none" w:sz="0" w:space="0" w:color="auto"/>
        <w:right w:val="none" w:sz="0" w:space="0" w:color="auto"/>
      </w:divBdr>
    </w:div>
    <w:div w:id="1954484042">
      <w:marLeft w:val="0"/>
      <w:marRight w:val="0"/>
      <w:marTop w:val="0"/>
      <w:marBottom w:val="0"/>
      <w:divBdr>
        <w:top w:val="none" w:sz="0" w:space="0" w:color="auto"/>
        <w:left w:val="none" w:sz="0" w:space="0" w:color="auto"/>
        <w:bottom w:val="none" w:sz="0" w:space="0" w:color="auto"/>
        <w:right w:val="none" w:sz="0" w:space="0" w:color="auto"/>
      </w:divBdr>
    </w:div>
    <w:div w:id="1954484043">
      <w:marLeft w:val="0"/>
      <w:marRight w:val="0"/>
      <w:marTop w:val="0"/>
      <w:marBottom w:val="0"/>
      <w:divBdr>
        <w:top w:val="none" w:sz="0" w:space="0" w:color="auto"/>
        <w:left w:val="none" w:sz="0" w:space="0" w:color="auto"/>
        <w:bottom w:val="none" w:sz="0" w:space="0" w:color="auto"/>
        <w:right w:val="none" w:sz="0" w:space="0" w:color="auto"/>
      </w:divBdr>
    </w:div>
    <w:div w:id="1954484044">
      <w:marLeft w:val="0"/>
      <w:marRight w:val="0"/>
      <w:marTop w:val="0"/>
      <w:marBottom w:val="0"/>
      <w:divBdr>
        <w:top w:val="none" w:sz="0" w:space="0" w:color="auto"/>
        <w:left w:val="none" w:sz="0" w:space="0" w:color="auto"/>
        <w:bottom w:val="none" w:sz="0" w:space="0" w:color="auto"/>
        <w:right w:val="none" w:sz="0" w:space="0" w:color="auto"/>
      </w:divBdr>
    </w:div>
    <w:div w:id="1954484045">
      <w:marLeft w:val="0"/>
      <w:marRight w:val="0"/>
      <w:marTop w:val="0"/>
      <w:marBottom w:val="0"/>
      <w:divBdr>
        <w:top w:val="none" w:sz="0" w:space="0" w:color="auto"/>
        <w:left w:val="none" w:sz="0" w:space="0" w:color="auto"/>
        <w:bottom w:val="none" w:sz="0" w:space="0" w:color="auto"/>
        <w:right w:val="none" w:sz="0" w:space="0" w:color="auto"/>
      </w:divBdr>
    </w:div>
    <w:div w:id="1954484046">
      <w:marLeft w:val="0"/>
      <w:marRight w:val="0"/>
      <w:marTop w:val="0"/>
      <w:marBottom w:val="0"/>
      <w:divBdr>
        <w:top w:val="none" w:sz="0" w:space="0" w:color="auto"/>
        <w:left w:val="none" w:sz="0" w:space="0" w:color="auto"/>
        <w:bottom w:val="none" w:sz="0" w:space="0" w:color="auto"/>
        <w:right w:val="none" w:sz="0" w:space="0" w:color="auto"/>
      </w:divBdr>
    </w:div>
    <w:div w:id="1954484047">
      <w:marLeft w:val="0"/>
      <w:marRight w:val="0"/>
      <w:marTop w:val="0"/>
      <w:marBottom w:val="0"/>
      <w:divBdr>
        <w:top w:val="none" w:sz="0" w:space="0" w:color="auto"/>
        <w:left w:val="none" w:sz="0" w:space="0" w:color="auto"/>
        <w:bottom w:val="none" w:sz="0" w:space="0" w:color="auto"/>
        <w:right w:val="none" w:sz="0" w:space="0" w:color="auto"/>
      </w:divBdr>
    </w:div>
    <w:div w:id="1954484048">
      <w:marLeft w:val="0"/>
      <w:marRight w:val="0"/>
      <w:marTop w:val="0"/>
      <w:marBottom w:val="0"/>
      <w:divBdr>
        <w:top w:val="none" w:sz="0" w:space="0" w:color="auto"/>
        <w:left w:val="none" w:sz="0" w:space="0" w:color="auto"/>
        <w:bottom w:val="none" w:sz="0" w:space="0" w:color="auto"/>
        <w:right w:val="none" w:sz="0" w:space="0" w:color="auto"/>
      </w:divBdr>
    </w:div>
    <w:div w:id="1954484049">
      <w:marLeft w:val="0"/>
      <w:marRight w:val="0"/>
      <w:marTop w:val="0"/>
      <w:marBottom w:val="0"/>
      <w:divBdr>
        <w:top w:val="none" w:sz="0" w:space="0" w:color="auto"/>
        <w:left w:val="none" w:sz="0" w:space="0" w:color="auto"/>
        <w:bottom w:val="none" w:sz="0" w:space="0" w:color="auto"/>
        <w:right w:val="none" w:sz="0" w:space="0" w:color="auto"/>
      </w:divBdr>
    </w:div>
    <w:div w:id="1954484050">
      <w:marLeft w:val="0"/>
      <w:marRight w:val="0"/>
      <w:marTop w:val="0"/>
      <w:marBottom w:val="0"/>
      <w:divBdr>
        <w:top w:val="none" w:sz="0" w:space="0" w:color="auto"/>
        <w:left w:val="none" w:sz="0" w:space="0" w:color="auto"/>
        <w:bottom w:val="none" w:sz="0" w:space="0" w:color="auto"/>
        <w:right w:val="none" w:sz="0" w:space="0" w:color="auto"/>
      </w:divBdr>
    </w:div>
    <w:div w:id="1954484051">
      <w:marLeft w:val="0"/>
      <w:marRight w:val="0"/>
      <w:marTop w:val="0"/>
      <w:marBottom w:val="0"/>
      <w:divBdr>
        <w:top w:val="none" w:sz="0" w:space="0" w:color="auto"/>
        <w:left w:val="none" w:sz="0" w:space="0" w:color="auto"/>
        <w:bottom w:val="none" w:sz="0" w:space="0" w:color="auto"/>
        <w:right w:val="none" w:sz="0" w:space="0" w:color="auto"/>
      </w:divBdr>
    </w:div>
    <w:div w:id="1954484052">
      <w:marLeft w:val="0"/>
      <w:marRight w:val="0"/>
      <w:marTop w:val="0"/>
      <w:marBottom w:val="0"/>
      <w:divBdr>
        <w:top w:val="none" w:sz="0" w:space="0" w:color="auto"/>
        <w:left w:val="none" w:sz="0" w:space="0" w:color="auto"/>
        <w:bottom w:val="none" w:sz="0" w:space="0" w:color="auto"/>
        <w:right w:val="none" w:sz="0" w:space="0" w:color="auto"/>
      </w:divBdr>
    </w:div>
    <w:div w:id="1954484053">
      <w:marLeft w:val="0"/>
      <w:marRight w:val="0"/>
      <w:marTop w:val="0"/>
      <w:marBottom w:val="0"/>
      <w:divBdr>
        <w:top w:val="none" w:sz="0" w:space="0" w:color="auto"/>
        <w:left w:val="none" w:sz="0" w:space="0" w:color="auto"/>
        <w:bottom w:val="none" w:sz="0" w:space="0" w:color="auto"/>
        <w:right w:val="none" w:sz="0" w:space="0" w:color="auto"/>
      </w:divBdr>
    </w:div>
    <w:div w:id="1954484054">
      <w:marLeft w:val="0"/>
      <w:marRight w:val="0"/>
      <w:marTop w:val="0"/>
      <w:marBottom w:val="0"/>
      <w:divBdr>
        <w:top w:val="none" w:sz="0" w:space="0" w:color="auto"/>
        <w:left w:val="none" w:sz="0" w:space="0" w:color="auto"/>
        <w:bottom w:val="none" w:sz="0" w:space="0" w:color="auto"/>
        <w:right w:val="none" w:sz="0" w:space="0" w:color="auto"/>
      </w:divBdr>
    </w:div>
    <w:div w:id="1954484055">
      <w:marLeft w:val="0"/>
      <w:marRight w:val="0"/>
      <w:marTop w:val="0"/>
      <w:marBottom w:val="0"/>
      <w:divBdr>
        <w:top w:val="none" w:sz="0" w:space="0" w:color="auto"/>
        <w:left w:val="none" w:sz="0" w:space="0" w:color="auto"/>
        <w:bottom w:val="none" w:sz="0" w:space="0" w:color="auto"/>
        <w:right w:val="none" w:sz="0" w:space="0" w:color="auto"/>
      </w:divBdr>
    </w:div>
    <w:div w:id="1954484056">
      <w:marLeft w:val="0"/>
      <w:marRight w:val="0"/>
      <w:marTop w:val="0"/>
      <w:marBottom w:val="0"/>
      <w:divBdr>
        <w:top w:val="none" w:sz="0" w:space="0" w:color="auto"/>
        <w:left w:val="none" w:sz="0" w:space="0" w:color="auto"/>
        <w:bottom w:val="none" w:sz="0" w:space="0" w:color="auto"/>
        <w:right w:val="none" w:sz="0" w:space="0" w:color="auto"/>
      </w:divBdr>
    </w:div>
    <w:div w:id="1954484057">
      <w:marLeft w:val="0"/>
      <w:marRight w:val="0"/>
      <w:marTop w:val="0"/>
      <w:marBottom w:val="0"/>
      <w:divBdr>
        <w:top w:val="none" w:sz="0" w:space="0" w:color="auto"/>
        <w:left w:val="none" w:sz="0" w:space="0" w:color="auto"/>
        <w:bottom w:val="none" w:sz="0" w:space="0" w:color="auto"/>
        <w:right w:val="none" w:sz="0" w:space="0" w:color="auto"/>
      </w:divBdr>
    </w:div>
    <w:div w:id="1954484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mailto:urup-taranova@mail.ru" TargetMode="External"/><Relationship Id="rId4" Type="http://schemas.microsoft.com/office/2007/relationships/stylesWithEffects" Target="stylesWithEffects.xml"/><Relationship Id="rId9" Type="http://schemas.openxmlformats.org/officeDocument/2006/relationships/hyperlink" Target="mailto:glava99@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4F3C-ED43-487C-AD8C-AEDE1443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9680</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ДОБРОЕ УТРО МАРГОША</dc:creator>
  <cp:lastModifiedBy>dima</cp:lastModifiedBy>
  <cp:revision>2</cp:revision>
  <cp:lastPrinted>2016-07-07T09:58:00Z</cp:lastPrinted>
  <dcterms:created xsi:type="dcterms:W3CDTF">2016-07-14T12:30:00Z</dcterms:created>
  <dcterms:modified xsi:type="dcterms:W3CDTF">2016-07-14T12:30:00Z</dcterms:modified>
</cp:coreProperties>
</file>