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0" w:rsidRDefault="005A1750" w:rsidP="005A17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5A1750" w:rsidRDefault="005A1750" w:rsidP="005A17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5A1750" w:rsidRDefault="005A1750" w:rsidP="005A17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5A1750" w:rsidRDefault="005A1750" w:rsidP="005A1750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5A1750" w:rsidRDefault="005A1750" w:rsidP="005A1750">
      <w:pPr>
        <w:jc w:val="center"/>
        <w:rPr>
          <w:sz w:val="24"/>
          <w:szCs w:val="24"/>
        </w:rPr>
      </w:pPr>
    </w:p>
    <w:p w:rsidR="005A1750" w:rsidRDefault="005A1750" w:rsidP="005A175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W w:w="15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680"/>
        <w:gridCol w:w="1177"/>
        <w:gridCol w:w="992"/>
        <w:gridCol w:w="1418"/>
        <w:gridCol w:w="993"/>
        <w:gridCol w:w="850"/>
        <w:gridCol w:w="992"/>
        <w:gridCol w:w="1134"/>
        <w:gridCol w:w="1419"/>
        <w:gridCol w:w="1418"/>
        <w:gridCol w:w="1134"/>
        <w:gridCol w:w="2271"/>
      </w:tblGrid>
      <w:tr w:rsidR="005A1750" w:rsidRPr="003A123C" w:rsidTr="00FE54E4">
        <w:tc>
          <w:tcPr>
            <w:tcW w:w="4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3A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3A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A1750" w:rsidRPr="003A123C" w:rsidTr="00FE54E4">
        <w:tc>
          <w:tcPr>
            <w:tcW w:w="40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50" w:rsidRPr="003A123C" w:rsidRDefault="005A1750" w:rsidP="00FE54E4">
            <w:pPr>
              <w:rPr>
                <w:rFonts w:eastAsia="Arial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750" w:rsidRPr="003A123C" w:rsidRDefault="005A1750" w:rsidP="00FE54E4">
            <w:pPr>
              <w:rPr>
                <w:rFonts w:eastAsia="Arial"/>
                <w:sz w:val="24"/>
                <w:szCs w:val="24"/>
                <w:lang w:bidi="hi-IN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750" w:rsidRPr="003A123C" w:rsidRDefault="005A1750" w:rsidP="00FE54E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50" w:rsidRPr="003A123C" w:rsidTr="00FE54E4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A1750" w:rsidRPr="003A123C" w:rsidRDefault="005A1750" w:rsidP="00FE54E4">
            <w:pPr>
              <w:rPr>
                <w:rFonts w:eastAsia="Arial"/>
                <w:sz w:val="24"/>
                <w:szCs w:val="24"/>
                <w:lang w:bidi="hi-IN"/>
              </w:rPr>
            </w:pPr>
            <w:r w:rsidRPr="003A123C">
              <w:rPr>
                <w:rFonts w:eastAsia="Arial"/>
                <w:sz w:val="24"/>
                <w:szCs w:val="24"/>
                <w:lang w:bidi="hi-IN"/>
              </w:rPr>
              <w:t>2) жилой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1) общая долевая 1/2</w:t>
            </w:r>
          </w:p>
          <w:p w:rsidR="005A1750" w:rsidRPr="003A123C" w:rsidRDefault="005A1750" w:rsidP="00FE54E4">
            <w:pPr>
              <w:rPr>
                <w:rFonts w:eastAsia="Arial"/>
                <w:sz w:val="24"/>
                <w:szCs w:val="24"/>
                <w:lang w:bidi="hi-IN"/>
              </w:rPr>
            </w:pPr>
          </w:p>
          <w:p w:rsidR="005A1750" w:rsidRPr="003A123C" w:rsidRDefault="005A1750" w:rsidP="00FE54E4">
            <w:pPr>
              <w:rPr>
                <w:rFonts w:eastAsia="Arial"/>
                <w:sz w:val="24"/>
                <w:szCs w:val="24"/>
                <w:lang w:bidi="hi-IN"/>
              </w:rPr>
            </w:pPr>
            <w:r w:rsidRPr="003A123C">
              <w:rPr>
                <w:rFonts w:eastAsia="Arial"/>
                <w:sz w:val="24"/>
                <w:szCs w:val="24"/>
                <w:lang w:bidi="hi-IN"/>
              </w:rPr>
              <w:t xml:space="preserve">2) </w:t>
            </w:r>
            <w:r w:rsidRPr="003A123C">
              <w:rPr>
                <w:sz w:val="24"/>
                <w:szCs w:val="24"/>
              </w:rPr>
              <w:t xml:space="preserve">общая </w:t>
            </w:r>
            <w:r w:rsidRPr="003A123C">
              <w:rPr>
                <w:rFonts w:eastAsia="Arial"/>
                <w:sz w:val="24"/>
                <w:szCs w:val="24"/>
                <w:lang w:bidi="hi-IN"/>
              </w:rPr>
              <w:t>долевая (1/2)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1).   13</w:t>
            </w:r>
          </w:p>
          <w:p w:rsidR="005A1750" w:rsidRPr="003A123C" w:rsidRDefault="005A1750" w:rsidP="00FE54E4">
            <w:pPr>
              <w:rPr>
                <w:sz w:val="24"/>
                <w:szCs w:val="24"/>
                <w:lang w:bidi="hi-IN"/>
              </w:rPr>
            </w:pPr>
          </w:p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2).  157</w:t>
            </w:r>
          </w:p>
          <w:p w:rsidR="005A1750" w:rsidRPr="003A123C" w:rsidRDefault="005A1750" w:rsidP="00FE54E4">
            <w:pPr>
              <w:rPr>
                <w:sz w:val="24"/>
                <w:szCs w:val="24"/>
                <w:lang w:bidi="hi-IN"/>
              </w:rPr>
            </w:pPr>
          </w:p>
          <w:p w:rsidR="005A1750" w:rsidRPr="003A123C" w:rsidRDefault="005A1750" w:rsidP="00FE54E4">
            <w:pPr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1750" w:rsidRPr="003A123C" w:rsidRDefault="005A1750" w:rsidP="00FE54E4">
            <w:pPr>
              <w:rPr>
                <w:sz w:val="24"/>
                <w:szCs w:val="24"/>
              </w:rPr>
            </w:pPr>
          </w:p>
          <w:p w:rsidR="005A1750" w:rsidRPr="003A123C" w:rsidRDefault="005A1750" w:rsidP="00FE54E4">
            <w:pPr>
              <w:rPr>
                <w:sz w:val="24"/>
                <w:szCs w:val="24"/>
              </w:rPr>
            </w:pPr>
            <w:r w:rsidRPr="003A123C">
              <w:rPr>
                <w:sz w:val="24"/>
                <w:szCs w:val="24"/>
              </w:rPr>
              <w:t>Россия</w:t>
            </w:r>
          </w:p>
          <w:p w:rsidR="005A1750" w:rsidRPr="003A123C" w:rsidRDefault="005A1750" w:rsidP="00FE54E4">
            <w:pPr>
              <w:rPr>
                <w:sz w:val="24"/>
                <w:szCs w:val="24"/>
              </w:rPr>
            </w:pPr>
          </w:p>
          <w:p w:rsidR="005A1750" w:rsidRPr="003A123C" w:rsidRDefault="005A1750" w:rsidP="00FE54E4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502376,2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750" w:rsidRPr="003A123C" w:rsidTr="00FE54E4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1).Земельный участок</w:t>
            </w:r>
          </w:p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1) общая долевая 1/2</w:t>
            </w:r>
          </w:p>
          <w:p w:rsidR="005A1750" w:rsidRPr="003A123C" w:rsidRDefault="005A1750" w:rsidP="00FE54E4">
            <w:pPr>
              <w:rPr>
                <w:rFonts w:eastAsia="Arial"/>
                <w:sz w:val="24"/>
                <w:szCs w:val="24"/>
                <w:lang w:bidi="hi-IN"/>
              </w:rPr>
            </w:pPr>
          </w:p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 xml:space="preserve">2) общая </w:t>
            </w:r>
            <w:r w:rsidRPr="003A123C">
              <w:rPr>
                <w:sz w:val="24"/>
                <w:szCs w:val="24"/>
              </w:rPr>
              <w:t>долевая (1/2</w:t>
            </w: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1).   13</w:t>
            </w:r>
          </w:p>
          <w:p w:rsidR="005A1750" w:rsidRPr="003A123C" w:rsidRDefault="005A1750" w:rsidP="00FE54E4">
            <w:pPr>
              <w:rPr>
                <w:sz w:val="24"/>
                <w:szCs w:val="24"/>
                <w:lang w:bidi="hi-IN"/>
              </w:rPr>
            </w:pPr>
          </w:p>
          <w:p w:rsidR="005A1750" w:rsidRPr="003A123C" w:rsidRDefault="005A1750" w:rsidP="00FE54E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2).  157</w:t>
            </w:r>
          </w:p>
          <w:p w:rsidR="005A1750" w:rsidRPr="003A123C" w:rsidRDefault="005A1750" w:rsidP="00FE54E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rPr>
                <w:sz w:val="24"/>
                <w:szCs w:val="24"/>
                <w:lang w:eastAsia="ru-RU"/>
              </w:rPr>
            </w:pPr>
            <w:r w:rsidRPr="003A123C">
              <w:rPr>
                <w:sz w:val="24"/>
                <w:szCs w:val="24"/>
                <w:lang w:eastAsia="ru-RU"/>
              </w:rPr>
              <w:t>1) ГАЗ-24-10</w:t>
            </w:r>
          </w:p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2)ВАЗ 21-14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21355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A1750" w:rsidRPr="003A123C" w:rsidRDefault="005A1750" w:rsidP="00FE54E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132A" w:rsidRDefault="00E0132A">
      <w:bookmarkStart w:id="0" w:name="_GoBack"/>
      <w:bookmarkEnd w:id="0"/>
    </w:p>
    <w:sectPr w:rsidR="00E0132A" w:rsidSect="005A1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F"/>
    <w:rsid w:val="0006574E"/>
    <w:rsid w:val="000C7EAF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1750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1750"/>
    <w:rPr>
      <w:color w:val="000080"/>
      <w:u w:val="single"/>
    </w:rPr>
  </w:style>
  <w:style w:type="paragraph" w:customStyle="1" w:styleId="ConsPlusDocList">
    <w:name w:val="ConsPlusDocList"/>
    <w:next w:val="a"/>
    <w:rsid w:val="005A17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1750"/>
    <w:rPr>
      <w:color w:val="000080"/>
      <w:u w:val="single"/>
    </w:rPr>
  </w:style>
  <w:style w:type="paragraph" w:customStyle="1" w:styleId="ConsPlusDocList">
    <w:name w:val="ConsPlusDocList"/>
    <w:next w:val="a"/>
    <w:rsid w:val="005A17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3\Desktop\&#1052;&#1054;&#1045;\&#1057;&#1087;&#1088;&#1072;&#1074;&#1082;&#1072;%20&#1086;%20&#1076;&#1086;&#1093;&#1086;&#1076;&#1072;&#1093;%20&#1051;&#1072;&#1081;&#1087;&#1072;&#1085;&#1086;&#1074;&#1086;&#1081;%20&#1084;&#1091;&#1085;.&#1089;&#1083;\&#1057;&#1074;&#1077;&#1076;&#1077;&#1085;&#1080;&#1103;%20&#1086;%20&#1076;&#1086;&#1093;&#1086;&#1076;&#1072;&#1093;%20&#1085;&#1072;%20&#1089;&#1072;&#1081;&#1090;.doc" TargetMode="External"/><Relationship Id="rId5" Type="http://schemas.openxmlformats.org/officeDocument/2006/relationships/hyperlink" Target="file:///C:\Users\3\Desktop\&#1052;&#1054;&#1045;\&#1057;&#1087;&#1088;&#1072;&#1074;&#1082;&#1072;%20&#1086;%20&#1076;&#1086;&#1093;&#1086;&#1076;&#1072;&#1093;%20&#1051;&#1072;&#1081;&#1087;&#1072;&#1085;&#1086;&#1074;&#1086;&#1081;%20&#1084;&#1091;&#1085;.&#1089;&#1083;\&#1057;&#1074;&#1077;&#1076;&#1077;&#1085;&#1080;&#1103;%20&#1086;%20&#1076;&#1086;&#1093;&#1086;&#1076;&#1072;&#109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2016-05-04T08:27:00Z</dcterms:created>
  <dcterms:modified xsi:type="dcterms:W3CDTF">2016-05-04T08:27:00Z</dcterms:modified>
</cp:coreProperties>
</file>