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6D" w:rsidRDefault="0033456D" w:rsidP="0033456D">
      <w:pPr>
        <w:jc w:val="right"/>
        <w:rPr>
          <w:sz w:val="24"/>
          <w:szCs w:val="24"/>
        </w:rPr>
      </w:pPr>
    </w:p>
    <w:p w:rsidR="0033456D" w:rsidRDefault="0033456D" w:rsidP="0033456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 </w:t>
      </w:r>
      <w:r w:rsidR="00CC0DB3">
        <w:rPr>
          <w:sz w:val="24"/>
          <w:szCs w:val="24"/>
        </w:rPr>
        <w:t>7</w:t>
      </w:r>
      <w:r>
        <w:rPr>
          <w:sz w:val="24"/>
          <w:szCs w:val="24"/>
        </w:rPr>
        <w:t xml:space="preserve">  к приказу МКУ «Управление образования администрации </w:t>
      </w:r>
      <w:proofErr w:type="spellStart"/>
      <w:r>
        <w:rPr>
          <w:sz w:val="24"/>
          <w:szCs w:val="24"/>
        </w:rPr>
        <w:t>Урупского</w:t>
      </w:r>
      <w:proofErr w:type="spellEnd"/>
      <w:r>
        <w:rPr>
          <w:sz w:val="24"/>
          <w:szCs w:val="24"/>
        </w:rPr>
        <w:t xml:space="preserve"> муниципального района КЧР» от «24» ноября 2014г. № 150</w:t>
      </w:r>
    </w:p>
    <w:p w:rsidR="00466B62" w:rsidRPr="0033456D" w:rsidRDefault="00FE7183" w:rsidP="0033456D">
      <w:pPr>
        <w:suppressAutoHyphens w:val="0"/>
        <w:jc w:val="right"/>
      </w:pPr>
      <w:r w:rsidRPr="00AE1B2C">
        <w:rPr>
          <w:lang w:eastAsia="ru-RU"/>
        </w:rPr>
        <w:t xml:space="preserve">                                        </w:t>
      </w:r>
    </w:p>
    <w:p w:rsidR="00466B62" w:rsidRPr="00FE7183" w:rsidRDefault="00466B62" w:rsidP="00466B62">
      <w:pPr>
        <w:jc w:val="center"/>
      </w:pPr>
      <w:r w:rsidRPr="00FE7183">
        <w:t>ПОЛОЖЕНИЕ</w:t>
      </w:r>
    </w:p>
    <w:p w:rsidR="00466B62" w:rsidRPr="00FE7183" w:rsidRDefault="00466B62" w:rsidP="00FE7183">
      <w:pPr>
        <w:jc w:val="center"/>
      </w:pPr>
      <w:r w:rsidRPr="00FE7183">
        <w:t xml:space="preserve"> об организации предоставления д</w:t>
      </w:r>
      <w:r w:rsidR="00FE7183" w:rsidRPr="00FE7183">
        <w:t>ополнительного образования  в образовательных организац</w:t>
      </w:r>
      <w:r w:rsidRPr="00FE7183">
        <w:t xml:space="preserve">иях </w:t>
      </w:r>
      <w:proofErr w:type="spellStart"/>
      <w:r w:rsidRPr="00FE7183">
        <w:t>Урупского</w:t>
      </w:r>
      <w:proofErr w:type="spellEnd"/>
      <w:r w:rsidRPr="00FE7183">
        <w:t xml:space="preserve"> муниципального района</w:t>
      </w:r>
    </w:p>
    <w:p w:rsidR="00466B62" w:rsidRPr="00EB79DD" w:rsidRDefault="00466B62" w:rsidP="00466B62">
      <w:pPr>
        <w:jc w:val="center"/>
        <w:rPr>
          <w:b/>
        </w:rPr>
      </w:pPr>
    </w:p>
    <w:p w:rsidR="00466B62" w:rsidRPr="00EB79DD" w:rsidRDefault="00466B62" w:rsidP="00466B62">
      <w:pPr>
        <w:spacing w:after="120"/>
        <w:ind w:left="357"/>
        <w:jc w:val="center"/>
      </w:pPr>
      <w:r w:rsidRPr="00EB79DD">
        <w:t>1. ОБЩИЕ ПОЛОЖЕНИЯ</w:t>
      </w:r>
    </w:p>
    <w:p w:rsidR="00466B62" w:rsidRPr="00EB79DD" w:rsidRDefault="00466B62" w:rsidP="00466B62">
      <w:pPr>
        <w:jc w:val="both"/>
      </w:pPr>
      <w:r w:rsidRPr="00EB79DD">
        <w:t>1.1. Настоящее Положение</w:t>
      </w:r>
      <w:r w:rsidR="00447889">
        <w:t xml:space="preserve">  разработано в соответствии с Федеральным з</w:t>
      </w:r>
      <w:r w:rsidRPr="00EB79DD">
        <w:t xml:space="preserve">аконом </w:t>
      </w:r>
      <w:r w:rsidR="00EB79DD" w:rsidRPr="00EB79DD">
        <w:rPr>
          <w:color w:val="000000"/>
          <w:lang w:eastAsia="ru-RU"/>
        </w:rPr>
        <w:t>от 29.12.2012 № 273-ФЗ "Об образовании в Российской Федерации",</w:t>
      </w:r>
      <w:r w:rsidR="00EB79DD" w:rsidRPr="00EB79DD">
        <w:t xml:space="preserve"> </w:t>
      </w:r>
      <w:r w:rsidR="00EB79DD" w:rsidRPr="00EB79DD">
        <w:rPr>
          <w:rStyle w:val="apple-converted-space"/>
          <w:color w:val="000000"/>
          <w:shd w:val="clear" w:color="auto" w:fill="FFFFFF"/>
        </w:rPr>
        <w:t> </w:t>
      </w:r>
      <w:r w:rsidR="00EB79DD" w:rsidRPr="00EB79DD">
        <w:rPr>
          <w:color w:val="000000"/>
          <w:shd w:val="clear" w:color="auto" w:fill="FFFFFF"/>
        </w:rPr>
        <w:t>Постановлением Главного</w:t>
      </w:r>
      <w:r w:rsidR="00EB79DD" w:rsidRPr="00EB79DD">
        <w:rPr>
          <w:rStyle w:val="apple-converted-space"/>
          <w:color w:val="000000"/>
          <w:shd w:val="clear" w:color="auto" w:fill="FFFFFF"/>
        </w:rPr>
        <w:t> </w:t>
      </w:r>
      <w:r w:rsidR="00EB79DD" w:rsidRPr="00EB79DD">
        <w:rPr>
          <w:color w:val="000000"/>
          <w:shd w:val="clear" w:color="auto" w:fill="FFFFFF"/>
        </w:rPr>
        <w:t>государственного санитарного врача Российской Федерации от 29 декабря</w:t>
      </w:r>
      <w:r w:rsidR="00EB79DD" w:rsidRPr="00EB79DD">
        <w:rPr>
          <w:rStyle w:val="apple-converted-space"/>
          <w:color w:val="000000"/>
          <w:shd w:val="clear" w:color="auto" w:fill="FFFFFF"/>
        </w:rPr>
        <w:t> </w:t>
      </w:r>
      <w:r w:rsidR="00EB79DD" w:rsidRPr="00EB79DD">
        <w:rPr>
          <w:bCs/>
          <w:color w:val="000000"/>
          <w:shd w:val="clear" w:color="auto" w:fill="FFFFFF"/>
        </w:rPr>
        <w:t>2010</w:t>
      </w:r>
      <w:r w:rsidR="00EB79DD" w:rsidRPr="00EB79DD">
        <w:rPr>
          <w:rStyle w:val="apple-converted-space"/>
          <w:color w:val="000000"/>
          <w:shd w:val="clear" w:color="auto" w:fill="FFFFFF"/>
        </w:rPr>
        <w:t> </w:t>
      </w:r>
      <w:r w:rsidR="00EB79DD" w:rsidRPr="00EB79DD">
        <w:rPr>
          <w:color w:val="000000"/>
          <w:shd w:val="clear" w:color="auto" w:fill="FFFFFF"/>
        </w:rPr>
        <w:t xml:space="preserve">г. N 189 </w:t>
      </w:r>
      <w:r w:rsidRPr="00EB79DD">
        <w:t>и иными нормативными правовыми актами, регламентирующими деятельность образовательных учреждений дополнительного образования детей.</w:t>
      </w:r>
      <w:r w:rsidRPr="00EB79DD">
        <w:rPr>
          <w:b/>
        </w:rPr>
        <w:t xml:space="preserve"> </w:t>
      </w:r>
    </w:p>
    <w:p w:rsidR="00466B62" w:rsidRPr="00EB79DD" w:rsidRDefault="00466B62" w:rsidP="00466B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B79DD">
        <w:rPr>
          <w:rFonts w:ascii="Times New Roman" w:hAnsi="Times New Roman" w:cs="Times New Roman"/>
          <w:sz w:val="28"/>
          <w:szCs w:val="28"/>
        </w:rPr>
        <w:t>1.2.</w:t>
      </w:r>
      <w:r w:rsidRPr="00EB79DD">
        <w:rPr>
          <w:sz w:val="28"/>
          <w:szCs w:val="28"/>
        </w:rPr>
        <w:t xml:space="preserve"> </w:t>
      </w:r>
      <w:r w:rsidRPr="00EB79DD">
        <w:rPr>
          <w:rFonts w:ascii="Times New Roman" w:hAnsi="Times New Roman" w:cs="Times New Roman"/>
          <w:sz w:val="28"/>
          <w:szCs w:val="28"/>
        </w:rPr>
        <w:t>Система дополните</w:t>
      </w:r>
      <w:r w:rsidR="00EB79DD">
        <w:rPr>
          <w:rFonts w:ascii="Times New Roman" w:hAnsi="Times New Roman" w:cs="Times New Roman"/>
          <w:sz w:val="28"/>
          <w:szCs w:val="28"/>
        </w:rPr>
        <w:t xml:space="preserve">льного образования детей </w:t>
      </w:r>
      <w:proofErr w:type="spellStart"/>
      <w:r w:rsidR="00EB79DD">
        <w:rPr>
          <w:rFonts w:ascii="Times New Roman" w:hAnsi="Times New Roman" w:cs="Times New Roman"/>
          <w:sz w:val="28"/>
          <w:szCs w:val="28"/>
        </w:rPr>
        <w:t>Уруп</w:t>
      </w:r>
      <w:r w:rsidRPr="00EB79D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B79DD">
        <w:rPr>
          <w:rFonts w:ascii="Times New Roman" w:hAnsi="Times New Roman" w:cs="Times New Roman"/>
          <w:sz w:val="28"/>
          <w:szCs w:val="28"/>
        </w:rPr>
        <w:t xml:space="preserve"> </w:t>
      </w:r>
      <w:r w:rsidR="00EB79D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B79DD">
        <w:rPr>
          <w:rFonts w:ascii="Times New Roman" w:hAnsi="Times New Roman" w:cs="Times New Roman"/>
          <w:sz w:val="28"/>
          <w:szCs w:val="28"/>
        </w:rPr>
        <w:t>района является частью системы образования район</w:t>
      </w:r>
      <w:r w:rsidR="00EB79DD">
        <w:rPr>
          <w:rFonts w:ascii="Times New Roman" w:hAnsi="Times New Roman" w:cs="Times New Roman"/>
          <w:sz w:val="28"/>
          <w:szCs w:val="28"/>
        </w:rPr>
        <w:t>а</w:t>
      </w:r>
      <w:r w:rsidRPr="00EB79DD">
        <w:rPr>
          <w:rFonts w:ascii="Times New Roman" w:hAnsi="Times New Roman" w:cs="Times New Roman"/>
          <w:sz w:val="28"/>
          <w:szCs w:val="28"/>
        </w:rPr>
        <w:t xml:space="preserve"> и представляет собой совокупность взаимодействующих образовательных программ дополнительного образования детей различных уровней и направленностей, которые реализуются муниципа</w:t>
      </w:r>
      <w:r w:rsidR="00497419">
        <w:rPr>
          <w:rFonts w:ascii="Times New Roman" w:hAnsi="Times New Roman" w:cs="Times New Roman"/>
          <w:sz w:val="28"/>
          <w:szCs w:val="28"/>
        </w:rPr>
        <w:t>льными образовательными организац</w:t>
      </w:r>
      <w:r w:rsidRPr="00EB79DD">
        <w:rPr>
          <w:rFonts w:ascii="Times New Roman" w:hAnsi="Times New Roman" w:cs="Times New Roman"/>
          <w:sz w:val="28"/>
          <w:szCs w:val="28"/>
        </w:rPr>
        <w:t xml:space="preserve">иями дополнительного образования детей </w:t>
      </w:r>
      <w:r w:rsidR="00497419">
        <w:rPr>
          <w:rFonts w:ascii="Times New Roman" w:hAnsi="Times New Roman" w:cs="Times New Roman"/>
          <w:sz w:val="28"/>
          <w:szCs w:val="28"/>
        </w:rPr>
        <w:t xml:space="preserve">и образовательными </w:t>
      </w:r>
      <w:proofErr w:type="spellStart"/>
      <w:r w:rsidR="00497419">
        <w:rPr>
          <w:rFonts w:ascii="Times New Roman" w:hAnsi="Times New Roman" w:cs="Times New Roman"/>
          <w:sz w:val="28"/>
          <w:szCs w:val="28"/>
        </w:rPr>
        <w:t>организацц</w:t>
      </w:r>
      <w:r w:rsidRPr="00EB79DD">
        <w:rPr>
          <w:rFonts w:ascii="Times New Roman" w:hAnsi="Times New Roman" w:cs="Times New Roman"/>
          <w:sz w:val="28"/>
          <w:szCs w:val="28"/>
        </w:rPr>
        <w:t>иями</w:t>
      </w:r>
      <w:proofErr w:type="spellEnd"/>
      <w:r w:rsidRPr="00EB79DD">
        <w:rPr>
          <w:rFonts w:ascii="Times New Roman" w:hAnsi="Times New Roman" w:cs="Times New Roman"/>
          <w:sz w:val="28"/>
          <w:szCs w:val="28"/>
        </w:rPr>
        <w:t>.</w:t>
      </w:r>
    </w:p>
    <w:p w:rsidR="00466B62" w:rsidRDefault="00466B62" w:rsidP="00932F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B79DD">
        <w:rPr>
          <w:rFonts w:ascii="Times New Roman" w:hAnsi="Times New Roman" w:cs="Times New Roman"/>
          <w:sz w:val="28"/>
          <w:szCs w:val="28"/>
        </w:rPr>
        <w:t>1.3. В системе о</w:t>
      </w:r>
      <w:r w:rsidR="00447889">
        <w:rPr>
          <w:rFonts w:ascii="Times New Roman" w:hAnsi="Times New Roman" w:cs="Times New Roman"/>
          <w:sz w:val="28"/>
          <w:szCs w:val="28"/>
        </w:rPr>
        <w:t>бразования</w:t>
      </w:r>
      <w:r w:rsidR="00497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419">
        <w:rPr>
          <w:rFonts w:ascii="Times New Roman" w:hAnsi="Times New Roman" w:cs="Times New Roman"/>
          <w:sz w:val="28"/>
          <w:szCs w:val="28"/>
        </w:rPr>
        <w:t>Уруп</w:t>
      </w:r>
      <w:r w:rsidRPr="00EB79D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B79DD">
        <w:rPr>
          <w:rFonts w:ascii="Times New Roman" w:hAnsi="Times New Roman" w:cs="Times New Roman"/>
          <w:sz w:val="28"/>
          <w:szCs w:val="28"/>
        </w:rPr>
        <w:t xml:space="preserve"> </w:t>
      </w:r>
      <w:r w:rsidR="009D24A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B79DD">
        <w:rPr>
          <w:rFonts w:ascii="Times New Roman" w:hAnsi="Times New Roman" w:cs="Times New Roman"/>
          <w:sz w:val="28"/>
          <w:szCs w:val="28"/>
        </w:rPr>
        <w:t>района действуют муниципа</w:t>
      </w:r>
      <w:r w:rsidR="00497419">
        <w:rPr>
          <w:rFonts w:ascii="Times New Roman" w:hAnsi="Times New Roman" w:cs="Times New Roman"/>
          <w:sz w:val="28"/>
          <w:szCs w:val="28"/>
        </w:rPr>
        <w:t>льные образовательные организации</w:t>
      </w:r>
      <w:r w:rsidRPr="00EB79DD">
        <w:rPr>
          <w:rFonts w:ascii="Times New Roman" w:hAnsi="Times New Roman" w:cs="Times New Roman"/>
          <w:sz w:val="28"/>
          <w:szCs w:val="28"/>
        </w:rPr>
        <w:t xml:space="preserve">, реализующие образовательные программы дополнительного образования детей, </w:t>
      </w:r>
      <w:r w:rsidR="00D04561">
        <w:rPr>
          <w:rFonts w:ascii="Times New Roman" w:hAnsi="Times New Roman" w:cs="Times New Roman"/>
          <w:sz w:val="28"/>
          <w:szCs w:val="28"/>
        </w:rPr>
        <w:t>и учреждения до</w:t>
      </w:r>
      <w:r w:rsidR="00932F27">
        <w:rPr>
          <w:rFonts w:ascii="Times New Roman" w:hAnsi="Times New Roman" w:cs="Times New Roman"/>
          <w:sz w:val="28"/>
          <w:szCs w:val="28"/>
        </w:rPr>
        <w:t xml:space="preserve">полнительного </w:t>
      </w:r>
      <w:proofErr w:type="spellStart"/>
      <w:r w:rsidR="00932F27">
        <w:rPr>
          <w:rFonts w:ascii="Times New Roman" w:hAnsi="Times New Roman" w:cs="Times New Roman"/>
          <w:sz w:val="28"/>
          <w:szCs w:val="28"/>
        </w:rPr>
        <w:t>образовани</w:t>
      </w:r>
      <w:proofErr w:type="spellEnd"/>
      <w:r w:rsidR="009D24AA">
        <w:rPr>
          <w:rFonts w:ascii="Times New Roman" w:hAnsi="Times New Roman" w:cs="Times New Roman"/>
          <w:sz w:val="28"/>
          <w:szCs w:val="28"/>
        </w:rPr>
        <w:t xml:space="preserve"> Д</w:t>
      </w:r>
      <w:r w:rsidRPr="00EB79DD">
        <w:rPr>
          <w:rFonts w:ascii="Times New Roman" w:hAnsi="Times New Roman" w:cs="Times New Roman"/>
          <w:sz w:val="28"/>
          <w:szCs w:val="28"/>
        </w:rPr>
        <w:t>етско-юношеская спортивная школа;</w:t>
      </w:r>
    </w:p>
    <w:p w:rsidR="00CC03C9" w:rsidRPr="00EB79DD" w:rsidRDefault="00CC03C9" w:rsidP="00447889">
      <w:pPr>
        <w:tabs>
          <w:tab w:val="left" w:pos="0"/>
          <w:tab w:val="left" w:pos="1134"/>
        </w:tabs>
        <w:suppressAutoHyphens w:val="0"/>
        <w:ind w:right="-1"/>
        <w:jc w:val="both"/>
      </w:pPr>
      <w:r>
        <w:t xml:space="preserve">Перечень </w:t>
      </w:r>
      <w:r w:rsidR="00D04561">
        <w:t xml:space="preserve">общеобразовательных учреждений и </w:t>
      </w:r>
      <w:r w:rsidR="00932F27">
        <w:t>учреждения</w:t>
      </w:r>
      <w:r>
        <w:t xml:space="preserve"> </w:t>
      </w:r>
      <w:r w:rsidRPr="00EB79DD">
        <w:t>дополнительного образования детей</w:t>
      </w:r>
      <w:r w:rsidRPr="00A35715">
        <w:t xml:space="preserve"> представлен в </w:t>
      </w:r>
      <w:r w:rsidRPr="002F70A8">
        <w:t xml:space="preserve">приложении </w:t>
      </w:r>
      <w:r>
        <w:t>1</w:t>
      </w:r>
      <w:r w:rsidRPr="002F70A8">
        <w:t xml:space="preserve"> к настоящему Положению.</w:t>
      </w:r>
    </w:p>
    <w:p w:rsidR="00466B62" w:rsidRPr="00EB79DD" w:rsidRDefault="00466B62" w:rsidP="00466B62">
      <w:pPr>
        <w:pStyle w:val="ConsPlusNormal"/>
        <w:jc w:val="both"/>
        <w:rPr>
          <w:sz w:val="28"/>
          <w:szCs w:val="28"/>
        </w:rPr>
      </w:pPr>
      <w:r w:rsidRPr="00EB79DD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EB79DD">
        <w:rPr>
          <w:rFonts w:ascii="Times New Roman" w:hAnsi="Times New Roman" w:cs="Times New Roman"/>
          <w:sz w:val="28"/>
          <w:szCs w:val="28"/>
        </w:rPr>
        <w:t xml:space="preserve">Образовательные учреждения, осуществляющие свою деятельность на территории </w:t>
      </w:r>
      <w:proofErr w:type="spellStart"/>
      <w:r w:rsidR="009D24AA">
        <w:rPr>
          <w:rFonts w:ascii="Times New Roman" w:hAnsi="Times New Roman" w:cs="Times New Roman"/>
          <w:sz w:val="28"/>
          <w:szCs w:val="28"/>
        </w:rPr>
        <w:t>Уруп</w:t>
      </w:r>
      <w:r w:rsidR="009D24AA" w:rsidRPr="00EB79D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D24AA" w:rsidRPr="00EB79DD">
        <w:rPr>
          <w:rFonts w:ascii="Times New Roman" w:hAnsi="Times New Roman" w:cs="Times New Roman"/>
          <w:sz w:val="28"/>
          <w:szCs w:val="28"/>
        </w:rPr>
        <w:t xml:space="preserve"> </w:t>
      </w:r>
      <w:r w:rsidR="009D24A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D24AA" w:rsidRPr="00EB79DD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EB79DD">
        <w:rPr>
          <w:rFonts w:ascii="Times New Roman" w:hAnsi="Times New Roman" w:cs="Times New Roman"/>
          <w:sz w:val="28"/>
          <w:szCs w:val="28"/>
        </w:rPr>
        <w:t xml:space="preserve">и реализующие образовательные программы дополнительного образования детей, обязаны руководствоваться </w:t>
      </w:r>
      <w:hyperlink r:id="rId6" w:history="1">
        <w:r w:rsidRPr="00FE7183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Конституцией</w:t>
        </w:r>
      </w:hyperlink>
      <w:r w:rsidRPr="00EB79D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</w:t>
      </w:r>
      <w:r w:rsidR="009D24AA">
        <w:rPr>
          <w:rFonts w:ascii="Times New Roman" w:hAnsi="Times New Roman" w:cs="Times New Roman"/>
          <w:sz w:val="28"/>
          <w:szCs w:val="28"/>
        </w:rPr>
        <w:t xml:space="preserve">нодательством Карачаево-Черкесской </w:t>
      </w:r>
      <w:proofErr w:type="spellStart"/>
      <w:r w:rsidR="009D24AA">
        <w:rPr>
          <w:rFonts w:ascii="Times New Roman" w:hAnsi="Times New Roman" w:cs="Times New Roman"/>
          <w:sz w:val="28"/>
          <w:szCs w:val="28"/>
        </w:rPr>
        <w:t>Републики</w:t>
      </w:r>
      <w:proofErr w:type="spellEnd"/>
      <w:r w:rsidRPr="00EB79DD">
        <w:rPr>
          <w:rFonts w:ascii="Times New Roman" w:hAnsi="Times New Roman" w:cs="Times New Roman"/>
          <w:sz w:val="28"/>
          <w:szCs w:val="28"/>
        </w:rPr>
        <w:t xml:space="preserve">, правовыми актами </w:t>
      </w:r>
      <w:r w:rsidR="00DF115C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EB79DD">
        <w:rPr>
          <w:rFonts w:ascii="Times New Roman" w:hAnsi="Times New Roman" w:cs="Times New Roman"/>
          <w:sz w:val="28"/>
          <w:szCs w:val="28"/>
        </w:rPr>
        <w:t xml:space="preserve">образования администрации </w:t>
      </w:r>
      <w:proofErr w:type="spellStart"/>
      <w:r w:rsidR="009D24AA">
        <w:rPr>
          <w:rFonts w:ascii="Times New Roman" w:hAnsi="Times New Roman" w:cs="Times New Roman"/>
          <w:sz w:val="28"/>
          <w:szCs w:val="28"/>
        </w:rPr>
        <w:t>Уруп</w:t>
      </w:r>
      <w:r w:rsidR="009D24AA" w:rsidRPr="00EB79D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D24AA" w:rsidRPr="00EB79DD">
        <w:rPr>
          <w:rFonts w:ascii="Times New Roman" w:hAnsi="Times New Roman" w:cs="Times New Roman"/>
          <w:sz w:val="28"/>
          <w:szCs w:val="28"/>
        </w:rPr>
        <w:t xml:space="preserve"> </w:t>
      </w:r>
      <w:r w:rsidR="009D24A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D24AA" w:rsidRPr="00EB79DD">
        <w:rPr>
          <w:rFonts w:ascii="Times New Roman" w:hAnsi="Times New Roman" w:cs="Times New Roman"/>
          <w:sz w:val="28"/>
          <w:szCs w:val="28"/>
        </w:rPr>
        <w:t>района</w:t>
      </w:r>
      <w:r w:rsidRPr="00EB79DD">
        <w:rPr>
          <w:rFonts w:ascii="Times New Roman" w:hAnsi="Times New Roman" w:cs="Times New Roman"/>
          <w:sz w:val="28"/>
          <w:szCs w:val="28"/>
        </w:rPr>
        <w:t>, настоящим Положением, уставом образовательного учреждения.</w:t>
      </w:r>
      <w:proofErr w:type="gramEnd"/>
    </w:p>
    <w:p w:rsidR="00466B62" w:rsidRPr="00EB79DD" w:rsidRDefault="00466B62" w:rsidP="00466B62">
      <w:pPr>
        <w:pStyle w:val="stylet3"/>
        <w:spacing w:before="0" w:after="0"/>
        <w:jc w:val="both"/>
        <w:rPr>
          <w:sz w:val="28"/>
          <w:szCs w:val="28"/>
        </w:rPr>
      </w:pPr>
      <w:r w:rsidRPr="00EB79DD">
        <w:rPr>
          <w:sz w:val="28"/>
          <w:szCs w:val="28"/>
        </w:rPr>
        <w:t>1.5.</w:t>
      </w:r>
      <w:r w:rsidRPr="00EB79DD">
        <w:rPr>
          <w:b/>
          <w:sz w:val="28"/>
          <w:szCs w:val="28"/>
        </w:rPr>
        <w:t xml:space="preserve"> </w:t>
      </w:r>
      <w:r w:rsidRPr="00EB79DD">
        <w:rPr>
          <w:sz w:val="28"/>
          <w:szCs w:val="28"/>
        </w:rPr>
        <w:t>Целями организации предоставления дополнительного образования детям являются:</w:t>
      </w:r>
    </w:p>
    <w:p w:rsidR="00466B62" w:rsidRPr="00EB79DD" w:rsidRDefault="00466B62" w:rsidP="00466B62">
      <w:pPr>
        <w:pStyle w:val="stylet3"/>
        <w:spacing w:before="0" w:after="0"/>
        <w:jc w:val="both"/>
        <w:rPr>
          <w:sz w:val="28"/>
          <w:szCs w:val="28"/>
        </w:rPr>
      </w:pPr>
      <w:r w:rsidRPr="00EB79DD">
        <w:rPr>
          <w:sz w:val="28"/>
          <w:szCs w:val="28"/>
        </w:rPr>
        <w:t>-оказание образовательных услуг, предусмотренных уставом учреждения, в интересах личности, общества, государства;</w:t>
      </w:r>
    </w:p>
    <w:p w:rsidR="00466B62" w:rsidRPr="00EB79DD" w:rsidRDefault="00466B62" w:rsidP="00466B62">
      <w:pPr>
        <w:pStyle w:val="stylet3"/>
        <w:spacing w:before="0" w:after="0"/>
        <w:jc w:val="both"/>
        <w:rPr>
          <w:sz w:val="28"/>
          <w:szCs w:val="28"/>
        </w:rPr>
      </w:pPr>
      <w:r w:rsidRPr="00EB79DD">
        <w:rPr>
          <w:sz w:val="28"/>
          <w:szCs w:val="28"/>
        </w:rPr>
        <w:t>- создание эффективной системы дополнительного образования детей;</w:t>
      </w:r>
    </w:p>
    <w:p w:rsidR="00466B62" w:rsidRPr="00EB79DD" w:rsidRDefault="00466B62" w:rsidP="00466B62">
      <w:pPr>
        <w:pStyle w:val="stylet3"/>
        <w:spacing w:before="0" w:after="0"/>
        <w:jc w:val="both"/>
        <w:rPr>
          <w:sz w:val="28"/>
          <w:szCs w:val="28"/>
        </w:rPr>
      </w:pPr>
      <w:r w:rsidRPr="00EB79DD">
        <w:rPr>
          <w:sz w:val="28"/>
          <w:szCs w:val="28"/>
        </w:rPr>
        <w:t>- поддержка и развитие детского творчества;</w:t>
      </w:r>
    </w:p>
    <w:p w:rsidR="00466B62" w:rsidRPr="00EB79DD" w:rsidRDefault="00466B62" w:rsidP="00466B62">
      <w:pPr>
        <w:pStyle w:val="stylet3"/>
        <w:spacing w:before="0" w:after="120"/>
        <w:jc w:val="both"/>
        <w:rPr>
          <w:sz w:val="28"/>
          <w:szCs w:val="28"/>
        </w:rPr>
      </w:pPr>
      <w:r w:rsidRPr="00EB79DD">
        <w:rPr>
          <w:sz w:val="28"/>
          <w:szCs w:val="28"/>
        </w:rPr>
        <w:t>- обеспечение необходимых научно-методических, организационных, кадровых, информационных условий для развития детских творческих способностей</w:t>
      </w:r>
      <w:r w:rsidRPr="00EB79DD">
        <w:rPr>
          <w:b/>
          <w:sz w:val="28"/>
          <w:szCs w:val="28"/>
        </w:rPr>
        <w:t>.</w:t>
      </w:r>
    </w:p>
    <w:p w:rsidR="00466B62" w:rsidRPr="00EB79DD" w:rsidRDefault="00466B62" w:rsidP="00466B62">
      <w:pPr>
        <w:pStyle w:val="stylet3"/>
        <w:spacing w:before="0" w:after="0"/>
        <w:jc w:val="both"/>
        <w:rPr>
          <w:sz w:val="28"/>
          <w:szCs w:val="28"/>
        </w:rPr>
      </w:pPr>
      <w:r w:rsidRPr="00EB79DD">
        <w:rPr>
          <w:sz w:val="28"/>
          <w:szCs w:val="28"/>
        </w:rPr>
        <w:t>1.6. Задачами предоставления дополнительного образования детям являются:</w:t>
      </w:r>
    </w:p>
    <w:p w:rsidR="00466B62" w:rsidRPr="00EB79DD" w:rsidRDefault="00466B62" w:rsidP="00466B62">
      <w:pPr>
        <w:pStyle w:val="stylet3"/>
        <w:spacing w:before="0" w:after="0"/>
        <w:jc w:val="both"/>
        <w:rPr>
          <w:sz w:val="28"/>
          <w:szCs w:val="28"/>
        </w:rPr>
      </w:pPr>
      <w:r w:rsidRPr="00EB79DD">
        <w:rPr>
          <w:sz w:val="28"/>
          <w:szCs w:val="28"/>
        </w:rPr>
        <w:t>- обеспечение духовно-нравственного, гражданско-патриотического, трудового воспитания;</w:t>
      </w:r>
    </w:p>
    <w:p w:rsidR="00466B62" w:rsidRPr="00EB79DD" w:rsidRDefault="00466B62" w:rsidP="00466B62">
      <w:pPr>
        <w:pStyle w:val="stylet3"/>
        <w:spacing w:before="0" w:after="0"/>
        <w:jc w:val="both"/>
        <w:rPr>
          <w:sz w:val="28"/>
          <w:szCs w:val="28"/>
        </w:rPr>
      </w:pPr>
      <w:r w:rsidRPr="00EB79DD">
        <w:rPr>
          <w:sz w:val="28"/>
          <w:szCs w:val="28"/>
        </w:rPr>
        <w:lastRenderedPageBreak/>
        <w:t>-выявление и развитие творческого потенциала одаренных детей;</w:t>
      </w:r>
    </w:p>
    <w:p w:rsidR="00466B62" w:rsidRPr="00EB79DD" w:rsidRDefault="00466B62" w:rsidP="00466B62">
      <w:pPr>
        <w:pStyle w:val="stylet3"/>
        <w:spacing w:before="0" w:after="0"/>
        <w:jc w:val="both"/>
        <w:rPr>
          <w:sz w:val="28"/>
          <w:szCs w:val="28"/>
        </w:rPr>
      </w:pPr>
      <w:r w:rsidRPr="00EB79DD">
        <w:rPr>
          <w:sz w:val="28"/>
          <w:szCs w:val="28"/>
        </w:rPr>
        <w:t>-профессиональная ориентация детей;</w:t>
      </w:r>
    </w:p>
    <w:p w:rsidR="00466B62" w:rsidRPr="00EB79DD" w:rsidRDefault="00466B62" w:rsidP="00466B62">
      <w:pPr>
        <w:pStyle w:val="stylet3"/>
        <w:spacing w:before="0" w:after="0"/>
        <w:jc w:val="both"/>
        <w:rPr>
          <w:sz w:val="28"/>
          <w:szCs w:val="28"/>
        </w:rPr>
      </w:pPr>
      <w:r w:rsidRPr="00EB79DD">
        <w:rPr>
          <w:sz w:val="28"/>
          <w:szCs w:val="28"/>
        </w:rPr>
        <w:t>-создание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 в возрасте преимущественно от 6 до 18 лет;</w:t>
      </w:r>
    </w:p>
    <w:p w:rsidR="00466B62" w:rsidRPr="00EB79DD" w:rsidRDefault="00466B62" w:rsidP="00466B62">
      <w:pPr>
        <w:pStyle w:val="stylet3"/>
        <w:spacing w:before="0" w:after="0"/>
        <w:jc w:val="both"/>
        <w:rPr>
          <w:sz w:val="28"/>
          <w:szCs w:val="28"/>
        </w:rPr>
      </w:pPr>
      <w:r w:rsidRPr="00EB79DD">
        <w:rPr>
          <w:sz w:val="28"/>
          <w:szCs w:val="28"/>
        </w:rPr>
        <w:t xml:space="preserve">- подготовка </w:t>
      </w:r>
      <w:proofErr w:type="gramStart"/>
      <w:r w:rsidR="009D24AA">
        <w:rPr>
          <w:sz w:val="28"/>
          <w:szCs w:val="28"/>
        </w:rPr>
        <w:t>обучающихся</w:t>
      </w:r>
      <w:proofErr w:type="gramEnd"/>
      <w:r w:rsidR="009D24AA">
        <w:rPr>
          <w:sz w:val="28"/>
          <w:szCs w:val="28"/>
        </w:rPr>
        <w:t xml:space="preserve"> </w:t>
      </w:r>
      <w:r w:rsidRPr="00EB79DD">
        <w:rPr>
          <w:sz w:val="28"/>
          <w:szCs w:val="28"/>
        </w:rPr>
        <w:t>в соответствии с федеральными стандартами спортивной подготовки;</w:t>
      </w:r>
    </w:p>
    <w:p w:rsidR="00466B62" w:rsidRPr="00EB79DD" w:rsidRDefault="00466B62" w:rsidP="00466B62">
      <w:pPr>
        <w:pStyle w:val="stylet3"/>
        <w:spacing w:before="0" w:after="0"/>
        <w:jc w:val="both"/>
        <w:rPr>
          <w:sz w:val="28"/>
          <w:szCs w:val="28"/>
        </w:rPr>
      </w:pPr>
      <w:r w:rsidRPr="00EB79DD">
        <w:rPr>
          <w:sz w:val="28"/>
          <w:szCs w:val="28"/>
        </w:rPr>
        <w:t>- адаптация детей к жизни в обществе;</w:t>
      </w:r>
    </w:p>
    <w:p w:rsidR="00466B62" w:rsidRPr="00EB79DD" w:rsidRDefault="00466B62" w:rsidP="00466B62">
      <w:pPr>
        <w:pStyle w:val="stylet3"/>
        <w:spacing w:before="0" w:after="0"/>
        <w:jc w:val="both"/>
        <w:rPr>
          <w:sz w:val="28"/>
          <w:szCs w:val="28"/>
        </w:rPr>
      </w:pPr>
      <w:r w:rsidRPr="00EB79DD">
        <w:rPr>
          <w:sz w:val="28"/>
          <w:szCs w:val="28"/>
        </w:rPr>
        <w:t>- формирование общей культуры;</w:t>
      </w:r>
    </w:p>
    <w:p w:rsidR="00466B62" w:rsidRPr="00EB79DD" w:rsidRDefault="00466B62" w:rsidP="00466B62">
      <w:pPr>
        <w:pStyle w:val="stylet3"/>
        <w:spacing w:before="0" w:after="0"/>
        <w:jc w:val="both"/>
        <w:rPr>
          <w:sz w:val="28"/>
          <w:szCs w:val="28"/>
        </w:rPr>
      </w:pPr>
      <w:r w:rsidRPr="00EB79DD">
        <w:rPr>
          <w:sz w:val="28"/>
          <w:szCs w:val="28"/>
        </w:rPr>
        <w:t>- организация содержательного досуга;</w:t>
      </w:r>
    </w:p>
    <w:p w:rsidR="00466B62" w:rsidRPr="00EB79DD" w:rsidRDefault="00466B62" w:rsidP="00466B62">
      <w:pPr>
        <w:pStyle w:val="stylet3"/>
        <w:spacing w:before="0" w:after="0"/>
        <w:jc w:val="both"/>
        <w:rPr>
          <w:sz w:val="28"/>
          <w:szCs w:val="28"/>
        </w:rPr>
      </w:pPr>
      <w:r w:rsidRPr="00EB79DD">
        <w:rPr>
          <w:sz w:val="28"/>
          <w:szCs w:val="28"/>
        </w:rPr>
        <w:t>-удовлетворение потребности детей в художественно-эстетическом и интеллектуальном развитии, а также в занятиях физической культурой и спортом.</w:t>
      </w:r>
    </w:p>
    <w:p w:rsidR="00466B62" w:rsidRPr="00EB79DD" w:rsidRDefault="00466B62" w:rsidP="00466B62">
      <w:pPr>
        <w:pStyle w:val="stylet3"/>
        <w:spacing w:before="0" w:after="0"/>
        <w:jc w:val="both"/>
        <w:rPr>
          <w:sz w:val="28"/>
          <w:szCs w:val="28"/>
        </w:rPr>
      </w:pPr>
      <w:r w:rsidRPr="00EB79DD">
        <w:rPr>
          <w:sz w:val="28"/>
          <w:szCs w:val="28"/>
        </w:rPr>
        <w:t>1.7. По инициативе детей в учреждении могут создаваться детские общественные объединения и организации, действующие в соответствии со своими уставами и положениями.</w:t>
      </w:r>
    </w:p>
    <w:p w:rsidR="00466B62" w:rsidRPr="00EB79DD" w:rsidRDefault="00466B62" w:rsidP="00466B62">
      <w:pPr>
        <w:pStyle w:val="stylet3"/>
        <w:spacing w:before="0" w:after="0"/>
        <w:jc w:val="both"/>
        <w:rPr>
          <w:sz w:val="28"/>
          <w:szCs w:val="28"/>
        </w:rPr>
      </w:pPr>
      <w:r w:rsidRPr="00EB79DD">
        <w:rPr>
          <w:sz w:val="28"/>
          <w:szCs w:val="28"/>
        </w:rPr>
        <w:t>Администрация учреждения оказывает содействие в работе таким объединениям и организациям.</w:t>
      </w:r>
    </w:p>
    <w:p w:rsidR="00466B62" w:rsidRPr="00EB79DD" w:rsidRDefault="00466B62" w:rsidP="00466B62">
      <w:pPr>
        <w:pStyle w:val="stylet3"/>
        <w:spacing w:before="0" w:after="0"/>
        <w:jc w:val="both"/>
        <w:rPr>
          <w:sz w:val="28"/>
          <w:szCs w:val="28"/>
        </w:rPr>
      </w:pPr>
      <w:r w:rsidRPr="00EB79DD">
        <w:rPr>
          <w:sz w:val="28"/>
          <w:szCs w:val="28"/>
        </w:rPr>
        <w:t>1.8.В учреждении не допускается создание и деятельность организационных структур политических партий, общественно-политических  и религиозных движений и организаций (объединений). В муниципальном учреждении образование носит светский характер.</w:t>
      </w:r>
    </w:p>
    <w:p w:rsidR="00466B62" w:rsidRPr="00EB79DD" w:rsidRDefault="00466B62" w:rsidP="00466B62">
      <w:pPr>
        <w:pStyle w:val="stylet3"/>
        <w:spacing w:before="0" w:after="0"/>
        <w:jc w:val="both"/>
        <w:rPr>
          <w:sz w:val="28"/>
          <w:szCs w:val="28"/>
        </w:rPr>
      </w:pPr>
      <w:r w:rsidRPr="00EB79DD">
        <w:rPr>
          <w:sz w:val="28"/>
          <w:szCs w:val="28"/>
        </w:rPr>
        <w:t>1.9. Учреждение имеет право устанавливать прямые связи с учреждениями, предприятиями и иными организац</w:t>
      </w:r>
      <w:r w:rsidR="009D24AA">
        <w:rPr>
          <w:sz w:val="28"/>
          <w:szCs w:val="28"/>
        </w:rPr>
        <w:t>иями</w:t>
      </w:r>
      <w:r w:rsidRPr="00EB79DD">
        <w:rPr>
          <w:sz w:val="28"/>
          <w:szCs w:val="28"/>
        </w:rPr>
        <w:t>.</w:t>
      </w:r>
    </w:p>
    <w:p w:rsidR="00466B62" w:rsidRPr="00EB79DD" w:rsidRDefault="00466B62" w:rsidP="00466B62">
      <w:pPr>
        <w:pStyle w:val="stylet3"/>
        <w:spacing w:before="0" w:after="0"/>
        <w:jc w:val="both"/>
        <w:rPr>
          <w:sz w:val="28"/>
          <w:szCs w:val="28"/>
        </w:rPr>
      </w:pPr>
      <w:r w:rsidRPr="00EB79DD">
        <w:rPr>
          <w:sz w:val="28"/>
          <w:szCs w:val="28"/>
        </w:rPr>
        <w:t>1.10 Учреждение несет  в установленном законодательством Российской Федера</w:t>
      </w:r>
      <w:r w:rsidR="009D24AA">
        <w:rPr>
          <w:sz w:val="28"/>
          <w:szCs w:val="28"/>
        </w:rPr>
        <w:t xml:space="preserve">ции порядке ответственность  </w:t>
      </w:r>
      <w:proofErr w:type="gramStart"/>
      <w:r w:rsidR="009D24AA">
        <w:rPr>
          <w:sz w:val="28"/>
          <w:szCs w:val="28"/>
        </w:rPr>
        <w:t>за</w:t>
      </w:r>
      <w:proofErr w:type="gramEnd"/>
      <w:r w:rsidRPr="00EB79DD">
        <w:rPr>
          <w:sz w:val="28"/>
          <w:szCs w:val="28"/>
        </w:rPr>
        <w:t>:</w:t>
      </w:r>
    </w:p>
    <w:p w:rsidR="00466B62" w:rsidRPr="00EB79DD" w:rsidRDefault="00466B62" w:rsidP="00466B62">
      <w:pPr>
        <w:pStyle w:val="stylet3"/>
        <w:spacing w:before="0" w:after="0"/>
        <w:jc w:val="both"/>
        <w:rPr>
          <w:sz w:val="28"/>
          <w:szCs w:val="28"/>
        </w:rPr>
      </w:pPr>
      <w:r w:rsidRPr="00EB79DD">
        <w:rPr>
          <w:sz w:val="28"/>
          <w:szCs w:val="28"/>
        </w:rPr>
        <w:t>-невыполнение функций, отнесенных к его компетенции;</w:t>
      </w:r>
    </w:p>
    <w:p w:rsidR="00466B62" w:rsidRPr="00EB79DD" w:rsidRDefault="00466B62" w:rsidP="00466B62">
      <w:pPr>
        <w:pStyle w:val="stylet3"/>
        <w:spacing w:before="0" w:after="0"/>
        <w:jc w:val="both"/>
        <w:rPr>
          <w:sz w:val="28"/>
          <w:szCs w:val="28"/>
        </w:rPr>
      </w:pPr>
      <w:r w:rsidRPr="00EB79DD">
        <w:rPr>
          <w:sz w:val="28"/>
          <w:szCs w:val="28"/>
        </w:rPr>
        <w:t>-реализацию не в полном объеме дополнительных образовательных программ в соответствии с учебным планом и графиком учебного процесса; качество образования детей;</w:t>
      </w:r>
    </w:p>
    <w:p w:rsidR="00466B62" w:rsidRPr="00EB79DD" w:rsidRDefault="00466B62" w:rsidP="00466B62">
      <w:pPr>
        <w:pStyle w:val="stylet3"/>
        <w:spacing w:before="0" w:after="0"/>
        <w:jc w:val="both"/>
        <w:rPr>
          <w:sz w:val="28"/>
          <w:szCs w:val="28"/>
        </w:rPr>
      </w:pPr>
      <w:r w:rsidRPr="00EB79DD">
        <w:rPr>
          <w:sz w:val="28"/>
          <w:szCs w:val="28"/>
        </w:rPr>
        <w:t>-жизнь и здоровье детей и работников учреждения во время образовательного процесса;</w:t>
      </w:r>
    </w:p>
    <w:p w:rsidR="00466B62" w:rsidRPr="00EB79DD" w:rsidRDefault="00466B62" w:rsidP="00466B62">
      <w:pPr>
        <w:pStyle w:val="stylet3"/>
        <w:spacing w:before="0" w:after="0"/>
        <w:jc w:val="both"/>
        <w:rPr>
          <w:sz w:val="28"/>
          <w:szCs w:val="28"/>
        </w:rPr>
      </w:pPr>
      <w:r w:rsidRPr="00EB79DD">
        <w:rPr>
          <w:sz w:val="28"/>
          <w:szCs w:val="28"/>
        </w:rPr>
        <w:t>-нарушение прав и свобод детей и работников учреждения;</w:t>
      </w:r>
    </w:p>
    <w:p w:rsidR="00466B62" w:rsidRPr="00EB79DD" w:rsidRDefault="00466B62" w:rsidP="00466B62">
      <w:pPr>
        <w:pStyle w:val="stylet3"/>
        <w:spacing w:before="0" w:after="0"/>
        <w:jc w:val="both"/>
        <w:rPr>
          <w:sz w:val="28"/>
          <w:szCs w:val="28"/>
        </w:rPr>
      </w:pPr>
      <w:r w:rsidRPr="00EB79DD">
        <w:rPr>
          <w:sz w:val="28"/>
          <w:szCs w:val="28"/>
        </w:rPr>
        <w:t>-иные действия, предусмотренные законодательством Российской Федерации.</w:t>
      </w:r>
    </w:p>
    <w:p w:rsidR="00466B62" w:rsidRPr="00EB79DD" w:rsidRDefault="00466B62" w:rsidP="00466B62">
      <w:pPr>
        <w:jc w:val="center"/>
      </w:pPr>
    </w:p>
    <w:p w:rsidR="00466B62" w:rsidRPr="00EB79DD" w:rsidRDefault="00466B62" w:rsidP="00466B62">
      <w:pPr>
        <w:jc w:val="center"/>
      </w:pPr>
      <w:r w:rsidRPr="00EB79DD">
        <w:rPr>
          <w:lang w:val="en-US"/>
        </w:rPr>
        <w:t>II</w:t>
      </w:r>
      <w:r w:rsidRPr="00EB79DD">
        <w:t>. ОРГАНИЗАЦИЯ ДЕЯТЕЛЬНОСТИ УЧРЕЖДЕНИЯ</w:t>
      </w:r>
    </w:p>
    <w:p w:rsidR="00466B62" w:rsidRPr="00EB79DD" w:rsidRDefault="00466B62" w:rsidP="00466B62">
      <w:pPr>
        <w:jc w:val="center"/>
      </w:pPr>
    </w:p>
    <w:p w:rsidR="00466B62" w:rsidRPr="00EB79DD" w:rsidRDefault="00466B62" w:rsidP="00466B62">
      <w:pPr>
        <w:jc w:val="both"/>
      </w:pPr>
      <w:r w:rsidRPr="00EB79DD">
        <w:t>2.1. Учреждение создается учредителем и регистрируется в порядке, установленном законодательством Российской Федерации.</w:t>
      </w:r>
    </w:p>
    <w:p w:rsidR="00466B62" w:rsidRPr="00EB79DD" w:rsidRDefault="00466B62" w:rsidP="00466B62">
      <w:pPr>
        <w:jc w:val="both"/>
      </w:pPr>
      <w:r w:rsidRPr="00EB79DD">
        <w:t>2.2.Права юридического лица у учреждения в части ведения уставной финансово-хозяйственной деятельности возникают с момента его государственной регистрации.</w:t>
      </w:r>
    </w:p>
    <w:p w:rsidR="00466B62" w:rsidRPr="00EB79DD" w:rsidRDefault="00466B62" w:rsidP="00466B62">
      <w:pPr>
        <w:jc w:val="both"/>
      </w:pPr>
      <w:r w:rsidRPr="00EB79DD">
        <w:t>Учреждение самостоятельно осуществляет финансово-хозяйственную деятельность, имеет устав, самостоятель</w:t>
      </w:r>
      <w:r w:rsidR="00D04561">
        <w:t>ный баланс и лицевой счет</w:t>
      </w:r>
      <w:r w:rsidRPr="00EB79DD">
        <w:t>, открытый в установленном порядке, печать установленного образца, штамп и бланки со своим наименованием.</w:t>
      </w:r>
    </w:p>
    <w:p w:rsidR="00466B62" w:rsidRPr="00EB79DD" w:rsidRDefault="00466B62" w:rsidP="00466B62">
      <w:pPr>
        <w:jc w:val="both"/>
      </w:pPr>
      <w:r w:rsidRPr="00EB79DD">
        <w:lastRenderedPageBreak/>
        <w:t>2.3. Право на осуществление образовательной деятельности возникает у учреждения с момента выдачи ему лицензии на осуществление образовательной деятельности.</w:t>
      </w:r>
    </w:p>
    <w:p w:rsidR="00466B62" w:rsidRPr="00EB79DD" w:rsidRDefault="00466B62" w:rsidP="00466B62">
      <w:pPr>
        <w:jc w:val="both"/>
      </w:pPr>
      <w:r w:rsidRPr="00EB79DD">
        <w:t>2.4. Учреждение может быть создано, реорганизовано и ликвидировано в порядке, установленном законо</w:t>
      </w:r>
      <w:r w:rsidR="00D04561">
        <w:t xml:space="preserve">дательством Российской Федерации, другими нормативно-правовыми актами Карачаево-Черкесской Республики и </w:t>
      </w:r>
      <w:proofErr w:type="spellStart"/>
      <w:r w:rsidR="00D04561">
        <w:t>Урупского</w:t>
      </w:r>
      <w:proofErr w:type="spellEnd"/>
      <w:r w:rsidR="00D04561">
        <w:t xml:space="preserve"> муниципального района</w:t>
      </w:r>
      <w:proofErr w:type="gramStart"/>
      <w:r w:rsidR="00D04561">
        <w:t xml:space="preserve"> </w:t>
      </w:r>
      <w:r w:rsidRPr="00EB79DD">
        <w:t>.</w:t>
      </w:r>
      <w:proofErr w:type="gramEnd"/>
      <w:r w:rsidRPr="00EB79DD">
        <w:t xml:space="preserve"> </w:t>
      </w:r>
    </w:p>
    <w:p w:rsidR="00466B62" w:rsidRPr="00EB79DD" w:rsidRDefault="00466B62" w:rsidP="00466B62">
      <w:pPr>
        <w:jc w:val="both"/>
      </w:pPr>
      <w:r w:rsidRPr="00EB79DD">
        <w:t>2.5. Учреждение самостоятельно разрабатывает и утверждает:</w:t>
      </w:r>
    </w:p>
    <w:p w:rsidR="00466B62" w:rsidRPr="00EB79DD" w:rsidRDefault="00466B62" w:rsidP="00466B62">
      <w:pPr>
        <w:ind w:firstLine="567"/>
        <w:jc w:val="both"/>
      </w:pPr>
      <w:r w:rsidRPr="00EB79DD">
        <w:t>-дополнительные образовательные программы с учетом запросов детей, потребностей семьи, образовательных учреждений, детских и юношеских общественных объединений и организаций, особенностей социально-экономического развития региона и национально-культурных традиций;</w:t>
      </w:r>
    </w:p>
    <w:p w:rsidR="00466B62" w:rsidRPr="00EB79DD" w:rsidRDefault="00466B62" w:rsidP="00466B62">
      <w:pPr>
        <w:ind w:firstLine="567"/>
        <w:jc w:val="both"/>
      </w:pPr>
      <w:r w:rsidRPr="00EB79DD">
        <w:t>- программы спортивной подготовки на основе федеральных стандартов спортивной подготовки;</w:t>
      </w:r>
    </w:p>
    <w:p w:rsidR="00466B62" w:rsidRPr="00EB79DD" w:rsidRDefault="00466B62" w:rsidP="00466B62">
      <w:pPr>
        <w:ind w:firstLine="567"/>
        <w:jc w:val="both"/>
      </w:pPr>
      <w:r w:rsidRPr="00EB79DD">
        <w:t>-учебные планы;</w:t>
      </w:r>
    </w:p>
    <w:p w:rsidR="00466B62" w:rsidRPr="00EB79DD" w:rsidRDefault="00466B62" w:rsidP="00466B62">
      <w:pPr>
        <w:jc w:val="both"/>
      </w:pPr>
      <w:r w:rsidRPr="00EB79DD">
        <w:t>2.6. Режим работы учреждения определяется уставом учреждения.</w:t>
      </w:r>
    </w:p>
    <w:p w:rsidR="00466B62" w:rsidRPr="00EB79DD" w:rsidRDefault="00466B62" w:rsidP="00466B62">
      <w:pPr>
        <w:jc w:val="both"/>
      </w:pPr>
      <w:r w:rsidRPr="00EB79DD">
        <w:t>2.7. Дополнительное образование детей осуществляется в течение всего календарного года, включая каникулярное время. В каникулярное время учреждение может открывать в порядке, установленном законодательством Российской Федерации профильные лагеря, экспедиции, поисковые отряды, учебно-тренировочные сборы, различные объединения с постоянным и (или) переменным составом детей, в том числе лагеря с дневным пребыванием по месту жительства детей.</w:t>
      </w:r>
    </w:p>
    <w:p w:rsidR="00466B62" w:rsidRPr="00EB79DD" w:rsidRDefault="00466B62" w:rsidP="00466B62">
      <w:pPr>
        <w:jc w:val="both"/>
      </w:pPr>
      <w:r w:rsidRPr="00EB79DD">
        <w:t>2.8. Содержание дополнительного образования детей регламентируется   образовательными программами, учебными планами, разрабатываемыми образовательным учреждением самостоятельно с учетом запросов детей, потребностей семьи, образовательных учреждений, детских и юношеских общественных объединений и организаций.</w:t>
      </w:r>
    </w:p>
    <w:p w:rsidR="00466B62" w:rsidRPr="00EB79DD" w:rsidRDefault="00466B62" w:rsidP="00466B62">
      <w:pPr>
        <w:jc w:val="both"/>
      </w:pPr>
      <w:r w:rsidRPr="00EB79DD">
        <w:t>2.9.  В дополнительном образовании ведется методическая работа, направленная на совершенствование образовательного процесса, программ, форм и методов деятельности объединений, мастерства педаго</w:t>
      </w:r>
      <w:r w:rsidR="009D24AA">
        <w:t xml:space="preserve">гических работников </w:t>
      </w:r>
      <w:r w:rsidRPr="00EB79DD">
        <w:t xml:space="preserve"> района. С этой целью в учреждении создается методический совет. Порядок его работы определяется уставом учреждения.</w:t>
      </w:r>
    </w:p>
    <w:p w:rsidR="00466B62" w:rsidRPr="00EB79DD" w:rsidRDefault="00466B62" w:rsidP="00466B62">
      <w:pPr>
        <w:jc w:val="both"/>
      </w:pPr>
      <w:r w:rsidRPr="00EB79DD">
        <w:t>2.10. Учреждение дополнительного образования детей оказывает помощь педагогическим коллективам других образовательных учреждений в реализации дополнительных образовательных программ, организации досуговой и внеурочной деятельности детей, а также детским общественным объединениям.</w:t>
      </w:r>
    </w:p>
    <w:p w:rsidR="00466B62" w:rsidRPr="00EB79DD" w:rsidRDefault="00466B62" w:rsidP="00466B62">
      <w:pPr>
        <w:jc w:val="both"/>
      </w:pPr>
      <w:r w:rsidRPr="00EB79DD">
        <w:t>2.11. Деятельность детей в учреждениях осуществляется в одновозрастных и разновозрастных объединениях по интересам (клубы, студии, оркестры, творческие коллективы, ансамбли, группы, секции, кружки, театры и другие).</w:t>
      </w:r>
    </w:p>
    <w:p w:rsidR="00466B62" w:rsidRPr="00EB79DD" w:rsidRDefault="00466B62" w:rsidP="00466B62">
      <w:pPr>
        <w:ind w:firstLine="567"/>
        <w:jc w:val="both"/>
      </w:pPr>
      <w:r w:rsidRPr="00EB79DD">
        <w:t>Численный состав и продолжительность учебных занятий зависят от направленности дополнительных образовательных программ.</w:t>
      </w:r>
    </w:p>
    <w:p w:rsidR="00466B62" w:rsidRPr="00EB79DD" w:rsidRDefault="00466B62" w:rsidP="00466B62">
      <w:pPr>
        <w:jc w:val="both"/>
      </w:pPr>
      <w:r w:rsidRPr="00EB79DD">
        <w:t>2.12. Занятия в объединениях по интересам могут проводиться по дополнительным образовательным программам различной направленности.</w:t>
      </w:r>
    </w:p>
    <w:p w:rsidR="00466B62" w:rsidRPr="00EB79DD" w:rsidRDefault="00466B62" w:rsidP="00466B62">
      <w:pPr>
        <w:jc w:val="both"/>
      </w:pPr>
      <w:r w:rsidRPr="00EB79DD">
        <w:t xml:space="preserve">2.13. Численный состав объединений, продолжительность занятий в нем определяются Уставом учреждения с учетом требований санитарно-эпидемиологических правил и нормативов. Численный состав детских </w:t>
      </w:r>
      <w:r w:rsidRPr="00EB79DD">
        <w:lastRenderedPageBreak/>
        <w:t xml:space="preserve">объединений оформляется приказом руководителя муниципального образовательного учреждения дополнительного образования детей. </w:t>
      </w:r>
    </w:p>
    <w:p w:rsidR="00466B62" w:rsidRPr="00EB79DD" w:rsidRDefault="00466B62" w:rsidP="00466B62">
      <w:pPr>
        <w:ind w:firstLine="567"/>
        <w:jc w:val="both"/>
      </w:pPr>
      <w:r w:rsidRPr="00EB79DD">
        <w:t xml:space="preserve"> Занятия проводятся по группам, индивидуально или всем составом объединения по интересам. Каждый ребенок имеет право заниматься в нескольких объединениях по интересам, менять их.</w:t>
      </w:r>
    </w:p>
    <w:p w:rsidR="00466B62" w:rsidRPr="00EB79DD" w:rsidRDefault="00466B62" w:rsidP="00466B62">
      <w:pPr>
        <w:jc w:val="both"/>
      </w:pPr>
      <w:r w:rsidRPr="00EB79DD">
        <w:t>2.14. Порядок приема детей в объединения закрепляется Уставом образовательного учреждения.</w:t>
      </w:r>
    </w:p>
    <w:p w:rsidR="00466B62" w:rsidRPr="00EB79DD" w:rsidRDefault="00466B62" w:rsidP="00466B62">
      <w:pPr>
        <w:jc w:val="both"/>
      </w:pPr>
      <w:r w:rsidRPr="00EB79DD">
        <w:t>2.15. Прием обучающихся в объединения по интересам происходит на основании письменного заявления родителей (законных представителей).</w:t>
      </w:r>
    </w:p>
    <w:p w:rsidR="00466B62" w:rsidRPr="00EB79DD" w:rsidRDefault="00466B62" w:rsidP="00466B62">
      <w:pPr>
        <w:ind w:firstLine="567"/>
        <w:jc w:val="both"/>
      </w:pPr>
      <w:r w:rsidRPr="00EB79DD">
        <w:t xml:space="preserve">  При приеме в спортивные, спортивно-технические, туристиче</w:t>
      </w:r>
      <w:r w:rsidR="00E87A3C">
        <w:t>ские, хореографические</w:t>
      </w:r>
      <w:r w:rsidRPr="00EB79DD">
        <w:t xml:space="preserve"> объединения по интересам необходимо медицинское заключение о состоян</w:t>
      </w:r>
      <w:r w:rsidR="00D04561">
        <w:t>ии здоровья ребенка. С детьми-</w:t>
      </w:r>
      <w:r w:rsidRPr="00EB79DD">
        <w:t xml:space="preserve">инвалидами может проводиться индивидуальная работа по месту жительства. </w:t>
      </w:r>
    </w:p>
    <w:p w:rsidR="00466B62" w:rsidRPr="00EB79DD" w:rsidRDefault="00466B62" w:rsidP="00466B62">
      <w:pPr>
        <w:jc w:val="both"/>
      </w:pPr>
      <w:r w:rsidRPr="00EB79DD">
        <w:t>2.16. Расписание занятий объединений составляется для создания наиболее благоприятного режима труда и отдыха детей администрацией учреждения по представлению педагогических работников с учетом пожеланий родителей (законных представителей), возрастных особенностей детей и установленных санитарно-гигиенических норм.</w:t>
      </w:r>
    </w:p>
    <w:p w:rsidR="00466B62" w:rsidRPr="00EB79DD" w:rsidRDefault="00466B62" w:rsidP="006319B6">
      <w:pPr>
        <w:jc w:val="both"/>
      </w:pPr>
      <w:r w:rsidRPr="00EB79DD">
        <w:t>2.17. В работе объединений по интересам при наличии условий и согласия руководителя объединения по интересам могут участвовать совместно с детьми их родители (законные представители) без включения в основной состав.</w:t>
      </w:r>
    </w:p>
    <w:p w:rsidR="00466B62" w:rsidRPr="00EB79DD" w:rsidRDefault="00466B62" w:rsidP="00466B62">
      <w:pPr>
        <w:spacing w:before="120" w:after="120"/>
        <w:jc w:val="center"/>
      </w:pPr>
      <w:r w:rsidRPr="00EB79DD">
        <w:rPr>
          <w:lang w:val="en-US"/>
        </w:rPr>
        <w:t>III</w:t>
      </w:r>
      <w:r w:rsidRPr="00EB79DD">
        <w:t>. УЧАСТНИКИ ОБРАЗОВАТЕЛЬНОГО ПРОЦЕССА</w:t>
      </w:r>
    </w:p>
    <w:p w:rsidR="00466B62" w:rsidRPr="00EB79DD" w:rsidRDefault="00466B62" w:rsidP="00466B62">
      <w:pPr>
        <w:jc w:val="both"/>
      </w:pPr>
      <w:r w:rsidRPr="00EB79DD">
        <w:t xml:space="preserve">3.1. Участниками образовательного процесса в учреждении являются дети до 18 лет (далее </w:t>
      </w:r>
      <w:r w:rsidR="006319B6" w:rsidRPr="00EB79DD">
        <w:t>обучающиеся</w:t>
      </w:r>
      <w:r w:rsidRPr="00EB79DD">
        <w:t>), педагогические работники, родители (законные представители).</w:t>
      </w:r>
    </w:p>
    <w:p w:rsidR="00466B62" w:rsidRPr="00EB79DD" w:rsidRDefault="00466B62" w:rsidP="00466B62">
      <w:pPr>
        <w:jc w:val="both"/>
      </w:pPr>
      <w:r w:rsidRPr="00EB79DD">
        <w:t>3.2. Правила приема детей в учреждения дополнительного образования, не урегулированной законодательством Российской Федерации, порядком приема в образовательные учреждения, установленным Министерством образования и науки Российской Федерации, уставами образовательных учреждений, а также настоящим положением, определяются учреждением самостоятельно.</w:t>
      </w:r>
    </w:p>
    <w:p w:rsidR="00466B62" w:rsidRPr="00EB79DD" w:rsidRDefault="00466B62" w:rsidP="00466B62">
      <w:pPr>
        <w:jc w:val="both"/>
      </w:pPr>
      <w:r w:rsidRPr="00EB79DD">
        <w:t xml:space="preserve">3.3. Учреждение объявляет прием детей для </w:t>
      </w:r>
      <w:proofErr w:type="gramStart"/>
      <w:r w:rsidRPr="00EB79DD">
        <w:t>обучения</w:t>
      </w:r>
      <w:proofErr w:type="gramEnd"/>
      <w:r w:rsidRPr="00EB79DD">
        <w:t xml:space="preserve"> по дополнительным образовательным программам только при наличии лицензии на осуществление образовательной деятельности по этим образовательным программам.</w:t>
      </w:r>
    </w:p>
    <w:p w:rsidR="00466B62" w:rsidRPr="00EB79DD" w:rsidRDefault="00466B62" w:rsidP="00466B62">
      <w:pPr>
        <w:jc w:val="both"/>
      </w:pPr>
      <w:r w:rsidRPr="00EB79DD">
        <w:t xml:space="preserve">3.4. При приеме детей  учреждение обязано ознакомить их и (или) их родителей (законных представителей) с уставом учреждения, лицензией на осуществление образовательной деятельности и другими документами, регламентирующими организацию образовательного процесса. </w:t>
      </w:r>
    </w:p>
    <w:p w:rsidR="00466B62" w:rsidRPr="00EB79DD" w:rsidRDefault="00466B62" w:rsidP="00466B62">
      <w:pPr>
        <w:jc w:val="both"/>
      </w:pPr>
      <w:r w:rsidRPr="00EB79DD">
        <w:t>3.5. Права и обязанности детей, родителей (законных представителей), работников определяются уставом учреждения и иными предусмотренными уставом актами.</w:t>
      </w:r>
    </w:p>
    <w:p w:rsidR="00466B62" w:rsidRPr="00EB79DD" w:rsidRDefault="00466B62" w:rsidP="00466B62">
      <w:pPr>
        <w:jc w:val="both"/>
      </w:pPr>
      <w:r w:rsidRPr="00EB79DD">
        <w:t xml:space="preserve">3.6. Порядок комплектования персонала учреждения регламентируется его уставом;  </w:t>
      </w:r>
    </w:p>
    <w:p w:rsidR="00466B62" w:rsidRPr="00EB79DD" w:rsidRDefault="00466B62" w:rsidP="00466B62">
      <w:pPr>
        <w:jc w:val="both"/>
      </w:pPr>
      <w:r w:rsidRPr="00EB79DD">
        <w:t>3.7. К педагогической деятельности в учреждении допускаются лица, имеющие среднее профессиональное или высшее профессиональное образование, отвечающее требованиям квалификационных характеристик, определенных для соответствующих должностей педагогических работников.</w:t>
      </w:r>
    </w:p>
    <w:p w:rsidR="00466B62" w:rsidRPr="00EB79DD" w:rsidRDefault="00466B62" w:rsidP="00466B62">
      <w:pPr>
        <w:jc w:val="both"/>
      </w:pPr>
      <w:r w:rsidRPr="00EB79DD">
        <w:lastRenderedPageBreak/>
        <w:t>К педагогической деятельности не допускаются лица:</w:t>
      </w:r>
    </w:p>
    <w:p w:rsidR="00466B62" w:rsidRPr="00EB79DD" w:rsidRDefault="00466B62" w:rsidP="00466B62">
      <w:pPr>
        <w:jc w:val="both"/>
      </w:pPr>
      <w:r w:rsidRPr="00EB79DD">
        <w:t>-лишенные права заниматься педагогической деятельностью в соответствии со вступившим в законную силу приговором суда;</w:t>
      </w:r>
    </w:p>
    <w:p w:rsidR="00466B62" w:rsidRPr="00EB79DD" w:rsidRDefault="00466B62" w:rsidP="00466B62">
      <w:pPr>
        <w:jc w:val="both"/>
      </w:pPr>
      <w:proofErr w:type="gramStart"/>
      <w:r w:rsidRPr="00EB79DD">
        <w:t>-имеющие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</w:t>
      </w:r>
      <w:proofErr w:type="gramEnd"/>
      <w:r w:rsidRPr="00EB79DD">
        <w:t xml:space="preserve"> общественной безопасности;</w:t>
      </w:r>
    </w:p>
    <w:p w:rsidR="00466B62" w:rsidRPr="00EB79DD" w:rsidRDefault="00466B62" w:rsidP="00466B62">
      <w:pPr>
        <w:jc w:val="both"/>
      </w:pPr>
      <w:proofErr w:type="gramStart"/>
      <w:r w:rsidRPr="00EB79DD">
        <w:t>-имеющие неснятую или непогашенную судимость за умышленные тяжкие и особо тяжкие преступления;</w:t>
      </w:r>
      <w:proofErr w:type="gramEnd"/>
    </w:p>
    <w:p w:rsidR="00466B62" w:rsidRPr="00EB79DD" w:rsidRDefault="00466B62" w:rsidP="00466B62">
      <w:pPr>
        <w:jc w:val="both"/>
      </w:pPr>
      <w:r w:rsidRPr="00EB79DD">
        <w:t>-</w:t>
      </w:r>
      <w:proofErr w:type="gramStart"/>
      <w:r w:rsidRPr="00EB79DD">
        <w:t>признанные</w:t>
      </w:r>
      <w:proofErr w:type="gramEnd"/>
      <w:r w:rsidRPr="00EB79DD">
        <w:t xml:space="preserve"> недееспособными в установленном федеральным законе порядке;</w:t>
      </w:r>
    </w:p>
    <w:p w:rsidR="00466B62" w:rsidRPr="00EB79DD" w:rsidRDefault="00466B62" w:rsidP="00466B62">
      <w:pPr>
        <w:jc w:val="both"/>
      </w:pPr>
      <w:r w:rsidRPr="00EB79DD">
        <w:t>-имеющие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 - правовому регулированию в области здравоохранения.</w:t>
      </w:r>
    </w:p>
    <w:p w:rsidR="00466B62" w:rsidRPr="00EB79DD" w:rsidRDefault="00466B62" w:rsidP="00466B62">
      <w:pPr>
        <w:jc w:val="both"/>
      </w:pPr>
      <w:r w:rsidRPr="00EB79DD">
        <w:t>3.8 Отношения работника учреждения и администрации регулируются трудовым договором, условия которого не могут противоречить законодательству  Российской Федерации о труде.</w:t>
      </w:r>
    </w:p>
    <w:p w:rsidR="00466B62" w:rsidRPr="00EB79DD" w:rsidRDefault="00466B62" w:rsidP="00466B62">
      <w:pPr>
        <w:jc w:val="both"/>
      </w:pPr>
      <w:r w:rsidRPr="00EB79DD">
        <w:t>3.9. Отношения детей и персонала учреждения строятся на основе сотрудничества, уважения личности ребенка и предоставления ему свободы развития в соответствии с индивидуальными особенностями.</w:t>
      </w:r>
    </w:p>
    <w:p w:rsidR="00466B62" w:rsidRPr="00EB79DD" w:rsidRDefault="00466B62" w:rsidP="00466B62">
      <w:pPr>
        <w:jc w:val="both"/>
      </w:pPr>
      <w:r w:rsidRPr="00EB79DD">
        <w:t xml:space="preserve">3.10. Права и обязанности работников учреждения определяются законодательством Российской Федерации, уставом учреждения и трудовым договором. </w:t>
      </w:r>
    </w:p>
    <w:p w:rsidR="00466B62" w:rsidRPr="00EB79DD" w:rsidRDefault="00466B62" w:rsidP="00466B62">
      <w:pPr>
        <w:jc w:val="both"/>
      </w:pPr>
      <w:r w:rsidRPr="00EB79DD">
        <w:t>3.11. Педагогические работники имеют право:</w:t>
      </w:r>
    </w:p>
    <w:p w:rsidR="00466B62" w:rsidRPr="00EB79DD" w:rsidRDefault="00466B62" w:rsidP="00466B62">
      <w:pPr>
        <w:jc w:val="both"/>
      </w:pPr>
      <w:r w:rsidRPr="00EB79DD">
        <w:t>-на участие в управлении учреждением в порядке, определенном уставом;</w:t>
      </w:r>
    </w:p>
    <w:p w:rsidR="00466B62" w:rsidRPr="00EB79DD" w:rsidRDefault="00466B62" w:rsidP="00466B62">
      <w:pPr>
        <w:jc w:val="both"/>
      </w:pPr>
      <w:r w:rsidRPr="00EB79DD">
        <w:t>-на защиту своей профессиональной чести, достоинства и деловой репутации.</w:t>
      </w:r>
    </w:p>
    <w:p w:rsidR="00466B62" w:rsidRPr="00EB79DD" w:rsidRDefault="00466B62" w:rsidP="00466B62">
      <w:pPr>
        <w:jc w:val="both"/>
      </w:pPr>
      <w:r w:rsidRPr="00EB79DD">
        <w:t>3.12.  Муниципальные образовательные учреждения устанавливают:</w:t>
      </w:r>
    </w:p>
    <w:p w:rsidR="00466B62" w:rsidRPr="00EB79DD" w:rsidRDefault="00466B62" w:rsidP="00466B62">
      <w:pPr>
        <w:jc w:val="both"/>
      </w:pPr>
      <w:r w:rsidRPr="00EB79DD">
        <w:t>-структуру управления деятельностью учреждения, штатное расписание, распределение должностных обязанностей работников;</w:t>
      </w:r>
    </w:p>
    <w:p w:rsidR="00466B62" w:rsidRPr="00EB79DD" w:rsidRDefault="00466B62" w:rsidP="00466B62">
      <w:pPr>
        <w:jc w:val="both"/>
      </w:pPr>
      <w:r w:rsidRPr="00EB79DD">
        <w:t>-заработную плату работников, в том числе надбавки и доплаты к должностным окладам, порядок и размеры их премирования.</w:t>
      </w:r>
    </w:p>
    <w:p w:rsidR="00466B62" w:rsidRPr="00EB79DD" w:rsidRDefault="00466B62" w:rsidP="00466B62">
      <w:pPr>
        <w:jc w:val="both"/>
      </w:pPr>
      <w:r w:rsidRPr="00EB79DD">
        <w:t>3.13. Осуществляют реализацию дополнительных образовательных программ и оказывают дополнительные образовательные услуги в соответствии с лицензией, учебным планом и годовым календарным учебным графиком.</w:t>
      </w:r>
    </w:p>
    <w:p w:rsidR="00466B62" w:rsidRPr="00EB79DD" w:rsidRDefault="00466B62" w:rsidP="00466B62">
      <w:pPr>
        <w:jc w:val="both"/>
      </w:pPr>
      <w:r w:rsidRPr="00EB79DD">
        <w:t xml:space="preserve">3.14. Осуществляют дополнительное образование с применением форм, методов и средств воспитания и организуют образовательный процесс в соответствии с возрастными </w:t>
      </w:r>
      <w:proofErr w:type="spellStart"/>
      <w:proofErr w:type="gramStart"/>
      <w:r w:rsidRPr="00EB79DD">
        <w:t>психо-физиологическими</w:t>
      </w:r>
      <w:proofErr w:type="spellEnd"/>
      <w:proofErr w:type="gramEnd"/>
      <w:r w:rsidRPr="00EB79DD">
        <w:t xml:space="preserve"> особенностями, склонностями, способностями, интересами детей.</w:t>
      </w:r>
    </w:p>
    <w:p w:rsidR="00466B62" w:rsidRPr="00EB79DD" w:rsidRDefault="00466B62" w:rsidP="00466B62">
      <w:pPr>
        <w:jc w:val="both"/>
      </w:pPr>
      <w:r w:rsidRPr="00EB79DD">
        <w:t>3.15. Оказывают помощь и содействие родителям (законным представителям) по вопросам обучения их детей, предоставляют им информацию, касающуюся обучения их детей.</w:t>
      </w:r>
    </w:p>
    <w:p w:rsidR="00466B62" w:rsidRPr="00EB79DD" w:rsidRDefault="00466B62" w:rsidP="00466B62">
      <w:pPr>
        <w:jc w:val="both"/>
      </w:pPr>
    </w:p>
    <w:p w:rsidR="00466B62" w:rsidRPr="00EB79DD" w:rsidRDefault="00466B62" w:rsidP="00466B62">
      <w:pPr>
        <w:jc w:val="center"/>
      </w:pPr>
      <w:r w:rsidRPr="00EB79DD">
        <w:rPr>
          <w:lang w:val="en-US"/>
        </w:rPr>
        <w:t>IV</w:t>
      </w:r>
      <w:r w:rsidRPr="00EB79DD">
        <w:t>. УПРАВЛЕНИЕ УЧРЕЖДЕНИЕМ</w:t>
      </w:r>
    </w:p>
    <w:p w:rsidR="00466B62" w:rsidRPr="00EB79DD" w:rsidRDefault="00466B62" w:rsidP="00466B62">
      <w:pPr>
        <w:jc w:val="center"/>
      </w:pPr>
    </w:p>
    <w:p w:rsidR="00466B62" w:rsidRPr="00EB79DD" w:rsidRDefault="00466B62" w:rsidP="00466B62">
      <w:pPr>
        <w:jc w:val="both"/>
      </w:pPr>
      <w:r w:rsidRPr="00EB79DD">
        <w:t>4.1. Управление учреждением о</w:t>
      </w:r>
      <w:r w:rsidR="00E87A3C">
        <w:t>существляется в соответствии с Федеральным з</w:t>
      </w:r>
      <w:r w:rsidR="00C777D5">
        <w:t>аконом от 29.12.12 № 273-</w:t>
      </w:r>
      <w:r w:rsidR="00E87A3C">
        <w:t>ФЗ</w:t>
      </w:r>
      <w:r w:rsidRPr="00EB79DD">
        <w:t xml:space="preserve"> «Об образовании</w:t>
      </w:r>
      <w:r w:rsidR="00E87A3C">
        <w:t xml:space="preserve"> в Российской Федерации</w:t>
      </w:r>
      <w:r w:rsidRPr="00EB79DD">
        <w:t>», иными законодательными актами Российской Федерации,   уставом</w:t>
      </w:r>
      <w:r w:rsidR="00932F27">
        <w:t xml:space="preserve"> и другими нормативно-правовыми актами Карачаево-Черкесской Республики и </w:t>
      </w:r>
      <w:proofErr w:type="spellStart"/>
      <w:r w:rsidR="00932F27">
        <w:t>Урупского</w:t>
      </w:r>
      <w:proofErr w:type="spellEnd"/>
      <w:r w:rsidR="00932F27">
        <w:t xml:space="preserve"> муниципального района</w:t>
      </w:r>
      <w:r w:rsidRPr="00EB79DD">
        <w:t>.</w:t>
      </w:r>
    </w:p>
    <w:p w:rsidR="00466B62" w:rsidRPr="00EB79DD" w:rsidRDefault="00466B62" w:rsidP="00466B62">
      <w:pPr>
        <w:jc w:val="both"/>
      </w:pPr>
      <w:r w:rsidRPr="00EB79DD">
        <w:t xml:space="preserve">4.2. Управление учреждением строится на принципах единоначалия  и самоуправления, обеспечивающих государственно-общественный характер управления учреждением </w:t>
      </w:r>
    </w:p>
    <w:p w:rsidR="00466B62" w:rsidRPr="00EB79DD" w:rsidRDefault="00932F27" w:rsidP="00932F27">
      <w:pPr>
        <w:jc w:val="both"/>
      </w:pPr>
      <w:r>
        <w:t>4.3.</w:t>
      </w:r>
      <w:r w:rsidR="00466B62" w:rsidRPr="00EB79DD">
        <w:t>Формами самоуправления учреждения, обеспечивающими государственно-общественный характер управления, являются попечительский совет, общее собрание работников, педагогический совет и другие формы. Порядок выборов органов самоуправления и их компетенция определяются уставом учреждения.</w:t>
      </w:r>
    </w:p>
    <w:p w:rsidR="00466B62" w:rsidRPr="00EB79DD" w:rsidRDefault="00466B62" w:rsidP="00466B62">
      <w:pPr>
        <w:jc w:val="both"/>
      </w:pPr>
      <w:r w:rsidRPr="00EB79DD">
        <w:t>4.4. Устав учреждения и изменения к нему принимаются общим собранием работников учреждения и утверждаются учредителем в установленном порядке.</w:t>
      </w:r>
    </w:p>
    <w:p w:rsidR="00466B62" w:rsidRPr="00EB79DD" w:rsidRDefault="00466B62" w:rsidP="00466B62">
      <w:pPr>
        <w:jc w:val="both"/>
      </w:pPr>
      <w:r w:rsidRPr="00EB79DD">
        <w:t>4.5. Непосредственное руководство учреждением осуществляет директор.</w:t>
      </w:r>
    </w:p>
    <w:p w:rsidR="00466B62" w:rsidRPr="00EB79DD" w:rsidRDefault="00466B62" w:rsidP="00932F27">
      <w:pPr>
        <w:jc w:val="both"/>
      </w:pPr>
      <w:r w:rsidRPr="00EB79DD">
        <w:t>Прием на работу директора учреждения осуществляется в порядке, определяемом уставом учреждения, и в соответствии с законодательством Российской Федерации</w:t>
      </w:r>
      <w:r w:rsidR="00932F27" w:rsidRPr="00932F27">
        <w:t xml:space="preserve"> </w:t>
      </w:r>
      <w:r w:rsidR="00932F27">
        <w:t xml:space="preserve">другими нормативно-правовыми актами Карачаево-Черкесской Республики и </w:t>
      </w:r>
      <w:proofErr w:type="spellStart"/>
      <w:r w:rsidR="00932F27">
        <w:t>Урупского</w:t>
      </w:r>
      <w:proofErr w:type="spellEnd"/>
      <w:r w:rsidR="00932F27">
        <w:t xml:space="preserve"> муниципального района</w:t>
      </w:r>
      <w:r w:rsidR="00932F27" w:rsidRPr="00EB79DD">
        <w:t>.</w:t>
      </w:r>
    </w:p>
    <w:p w:rsidR="00466B62" w:rsidRPr="00EB79DD" w:rsidRDefault="00466B62" w:rsidP="00466B62">
      <w:pPr>
        <w:ind w:firstLine="851"/>
        <w:jc w:val="both"/>
      </w:pPr>
      <w:r w:rsidRPr="00EB79DD">
        <w:t>Директор учреждения в соответствии с законодательством Российской Федерации:</w:t>
      </w:r>
    </w:p>
    <w:p w:rsidR="00466B62" w:rsidRPr="00EB79DD" w:rsidRDefault="00466B62" w:rsidP="00466B62">
      <w:pPr>
        <w:jc w:val="both"/>
      </w:pPr>
      <w:r w:rsidRPr="00EB79DD">
        <w:t>-осуществляет текущее руководство деятельностью учреждения;</w:t>
      </w:r>
    </w:p>
    <w:p w:rsidR="00466B62" w:rsidRPr="00EB79DD" w:rsidRDefault="00466B62" w:rsidP="00466B62">
      <w:pPr>
        <w:jc w:val="both"/>
      </w:pPr>
      <w:r w:rsidRPr="00EB79DD">
        <w:t>-планирует, организует и контролирует образовательную, учебно-методическую, творческую и хозяйственную деятельность учреждения;</w:t>
      </w:r>
    </w:p>
    <w:p w:rsidR="00466B62" w:rsidRPr="00EB79DD" w:rsidRDefault="00466B62" w:rsidP="00466B62">
      <w:pPr>
        <w:jc w:val="both"/>
      </w:pPr>
      <w:r w:rsidRPr="00EB79DD">
        <w:t>-действует от имени учреждения, представляет его во всех учреждениях и организациях;</w:t>
      </w:r>
    </w:p>
    <w:p w:rsidR="00466B62" w:rsidRPr="00EB79DD" w:rsidRDefault="00466B62" w:rsidP="00466B62">
      <w:pPr>
        <w:jc w:val="both"/>
      </w:pPr>
      <w:r w:rsidRPr="00EB79DD">
        <w:t>-соблюдает финансовую дисциплину;</w:t>
      </w:r>
    </w:p>
    <w:p w:rsidR="00466B62" w:rsidRPr="00EB79DD" w:rsidRDefault="00466B62" w:rsidP="00466B62">
      <w:pPr>
        <w:jc w:val="both"/>
      </w:pPr>
      <w:r w:rsidRPr="00EB79DD">
        <w:t>-обеспечивает сохранность имущества и других материальных ценностей, находящихся в оперативном управлении учреждения;</w:t>
      </w:r>
    </w:p>
    <w:p w:rsidR="00466B62" w:rsidRPr="00EB79DD" w:rsidRDefault="00466B62" w:rsidP="00466B62">
      <w:pPr>
        <w:jc w:val="both"/>
      </w:pPr>
      <w:r w:rsidRPr="00EB79DD">
        <w:t>-заключает договоры (в том числе трудовые договоры), выдает доверенности;</w:t>
      </w:r>
    </w:p>
    <w:p w:rsidR="00466B62" w:rsidRPr="00EB79DD" w:rsidRDefault="00466B62" w:rsidP="00466B62">
      <w:pPr>
        <w:jc w:val="both"/>
      </w:pPr>
      <w:r w:rsidRPr="00EB79DD">
        <w:t>-в пределах своей компетенции издает приказы, распоряжения, утверждает локальные акты, в том числе правила внутреннего распорядка учреждения;</w:t>
      </w:r>
    </w:p>
    <w:p w:rsidR="00466B62" w:rsidRPr="00EB79DD" w:rsidRDefault="00466B62" w:rsidP="00466B62">
      <w:pPr>
        <w:jc w:val="both"/>
      </w:pPr>
      <w:r w:rsidRPr="00EB79DD">
        <w:t>-осуществляет подбор, прием на работу и расстановку кадров, несет ответственность за уровень их квалификации;</w:t>
      </w:r>
    </w:p>
    <w:p w:rsidR="00466B62" w:rsidRPr="00EB79DD" w:rsidRDefault="00466B62" w:rsidP="00466B62">
      <w:pPr>
        <w:jc w:val="both"/>
      </w:pPr>
      <w:r w:rsidRPr="00EB79DD">
        <w:t>-утверждает структуру управления деятельностью учреждения и штатное расписание, распределяет должностные обязанности, поощряет работников и налагает на них взыскания;</w:t>
      </w:r>
    </w:p>
    <w:p w:rsidR="00466B62" w:rsidRPr="00EB79DD" w:rsidRDefault="00466B62" w:rsidP="00466B62">
      <w:pPr>
        <w:jc w:val="both"/>
      </w:pPr>
      <w:r w:rsidRPr="00EB79DD">
        <w:t>-распоряжается имуществом учреждения в пределах и порядке, определяемых законодательством Российской Федерации;</w:t>
      </w:r>
    </w:p>
    <w:p w:rsidR="00466B62" w:rsidRPr="00EB79DD" w:rsidRDefault="00466B62" w:rsidP="00466B62">
      <w:pPr>
        <w:jc w:val="both"/>
      </w:pPr>
      <w:r w:rsidRPr="00EB79DD">
        <w:t>-несет ответственность за выполнение возложенных на учреждение задач перед учредителем.</w:t>
      </w:r>
    </w:p>
    <w:p w:rsidR="00466B62" w:rsidRPr="00EB79DD" w:rsidRDefault="00466B62" w:rsidP="00466B62">
      <w:pPr>
        <w:jc w:val="both"/>
      </w:pPr>
    </w:p>
    <w:p w:rsidR="00466B62" w:rsidRPr="00EB79DD" w:rsidRDefault="00466B62" w:rsidP="00466B62">
      <w:pPr>
        <w:jc w:val="center"/>
      </w:pPr>
      <w:r w:rsidRPr="00EB79DD">
        <w:t>V. ИМУЩЕСТВО И СРЕДСТВА УЧРЕЖДЕНИЯ</w:t>
      </w:r>
    </w:p>
    <w:p w:rsidR="00466B62" w:rsidRPr="00EB79DD" w:rsidRDefault="00466B62" w:rsidP="000B069E"/>
    <w:p w:rsidR="00466B62" w:rsidRPr="00EB79DD" w:rsidRDefault="00466B62" w:rsidP="00466B62">
      <w:pPr>
        <w:jc w:val="both"/>
      </w:pPr>
      <w:r w:rsidRPr="00EB79DD">
        <w:t xml:space="preserve">5.1. </w:t>
      </w:r>
      <w:proofErr w:type="gramStart"/>
      <w:r w:rsidRPr="00EB79DD">
        <w:t>За учреждением в целях обеспечения образовательной деятельности в соответствии с его уставом учредитель в установленном порядке</w:t>
      </w:r>
      <w:proofErr w:type="gramEnd"/>
      <w:r w:rsidRPr="00EB79DD">
        <w:t xml:space="preserve"> закрепляет </w:t>
      </w:r>
      <w:r w:rsidRPr="00EB79DD">
        <w:lastRenderedPageBreak/>
        <w:t>имущество (здания, сооружения, оборудование, а также другое необходимое имущество потребительского, социального, культурного и иного назначения) на праве оперативного управления.</w:t>
      </w:r>
    </w:p>
    <w:p w:rsidR="00466B62" w:rsidRPr="00EB79DD" w:rsidRDefault="00466B62" w:rsidP="00932F27">
      <w:pPr>
        <w:jc w:val="both"/>
      </w:pPr>
      <w:r w:rsidRPr="00EB79DD">
        <w:t>Учреждение владеет, пользуется и распоряжается закрепленным за ним на праве оперативного управления имуществом в соответствии с его назначением, уставом и законодательством Российской Федерации</w:t>
      </w:r>
      <w:r w:rsidR="00932F27">
        <w:t>,</w:t>
      </w:r>
      <w:r w:rsidR="00932F27" w:rsidRPr="00932F27">
        <w:t xml:space="preserve"> </w:t>
      </w:r>
      <w:r w:rsidR="00932F27">
        <w:t xml:space="preserve">другими нормативно-правовыми актами Карачаево-Черкесской Республики и </w:t>
      </w:r>
      <w:proofErr w:type="spellStart"/>
      <w:r w:rsidR="00932F27">
        <w:t>Урупского</w:t>
      </w:r>
      <w:proofErr w:type="spellEnd"/>
      <w:r w:rsidR="00932F27">
        <w:t xml:space="preserve"> муниципального района</w:t>
      </w:r>
      <w:r w:rsidR="00932F27" w:rsidRPr="00EB79DD">
        <w:t>.</w:t>
      </w:r>
    </w:p>
    <w:p w:rsidR="00466B62" w:rsidRPr="00EB79DD" w:rsidRDefault="00466B62" w:rsidP="00932F27">
      <w:pPr>
        <w:jc w:val="both"/>
      </w:pPr>
      <w:r w:rsidRPr="00EB79DD">
        <w:t>Земельные участки закрепляются за муниципальными учреждениями в порядке, установленном законодательством Российской Федерации</w:t>
      </w:r>
      <w:r w:rsidR="00932F27">
        <w:t xml:space="preserve">, другими нормативно-правовыми актами Карачаево-Черкесской Республики и </w:t>
      </w:r>
      <w:proofErr w:type="spellStart"/>
      <w:r w:rsidR="00932F27">
        <w:t>Урупского</w:t>
      </w:r>
      <w:proofErr w:type="spellEnd"/>
      <w:r w:rsidR="00932F27">
        <w:t xml:space="preserve"> муниципального района</w:t>
      </w:r>
      <w:r w:rsidR="00932F27" w:rsidRPr="00EB79DD">
        <w:t>.</w:t>
      </w:r>
    </w:p>
    <w:p w:rsidR="00466B62" w:rsidRPr="00EB79DD" w:rsidRDefault="00466B62" w:rsidP="00466B62">
      <w:pPr>
        <w:ind w:firstLine="851"/>
        <w:jc w:val="both"/>
      </w:pPr>
      <w:r w:rsidRPr="00EB79DD">
        <w:t xml:space="preserve">Учреждение несет ответственность перед собственником за сохранность и эффективное использование закрепленной за этим учреждением собственности. </w:t>
      </w:r>
      <w:proofErr w:type="gramStart"/>
      <w:r w:rsidRPr="00EB79DD">
        <w:t>Контроль за</w:t>
      </w:r>
      <w:proofErr w:type="gramEnd"/>
      <w:r w:rsidRPr="00EB79DD">
        <w:t xml:space="preserve"> деятельностью образовательного учреждения в этой части осуществляется учредителем.</w:t>
      </w:r>
    </w:p>
    <w:p w:rsidR="00466B62" w:rsidRPr="00EB79DD" w:rsidRDefault="00466B62" w:rsidP="00466B62">
      <w:pPr>
        <w:jc w:val="both"/>
      </w:pPr>
      <w:r w:rsidRPr="00EB79DD">
        <w:t>5.2.Учредитель учреждения обеспечивает развитие и обновление материально-технической базы учреждения.</w:t>
      </w:r>
    </w:p>
    <w:p w:rsidR="00466B62" w:rsidRPr="00EB79DD" w:rsidRDefault="00466B62" w:rsidP="00466B62">
      <w:pPr>
        <w:jc w:val="both"/>
      </w:pPr>
      <w:r w:rsidRPr="00EB79DD">
        <w:t>5.3.При включении в состав учреждения детей с ограниченными возможностями здоровья и детей-инвалидов материально-техническая база учреждения должна обеспечивать возможность беспрепятственного доступа их в помещения учреждения, а также их пребывания в указанных помещениях (наличие пандусов, поручней, расш</w:t>
      </w:r>
      <w:r w:rsidR="00F948C6">
        <w:t>иренных дверных проемов,</w:t>
      </w:r>
      <w:r w:rsidRPr="00EB79DD">
        <w:t xml:space="preserve"> специальных кресел и другие условия). Дети с ограниченными возможностями здоровья, дети-инвалиды вправе пользоваться необходимыми техническими средствами, а также услугами ассистента (помощника), оказывающего им необходимую техническую помощь.</w:t>
      </w:r>
    </w:p>
    <w:p w:rsidR="00466B62" w:rsidRPr="00EB79DD" w:rsidRDefault="00466B62" w:rsidP="00466B62">
      <w:pPr>
        <w:pStyle w:val="stylet3"/>
        <w:spacing w:before="0" w:after="0"/>
        <w:jc w:val="both"/>
        <w:rPr>
          <w:sz w:val="28"/>
          <w:szCs w:val="28"/>
        </w:rPr>
      </w:pPr>
      <w:r w:rsidRPr="00EB79DD">
        <w:rPr>
          <w:sz w:val="28"/>
          <w:szCs w:val="28"/>
        </w:rPr>
        <w:t>5.4. Финансовое обеспечение деятельности учреждения осуществляется в соответствии с законодательством Российской Федерации за счет средств:</w:t>
      </w:r>
    </w:p>
    <w:p w:rsidR="00466B62" w:rsidRPr="00EB79DD" w:rsidRDefault="00466B62" w:rsidP="00466B62">
      <w:pPr>
        <w:pStyle w:val="stylet3"/>
        <w:spacing w:before="0" w:after="0"/>
        <w:jc w:val="both"/>
        <w:rPr>
          <w:sz w:val="28"/>
          <w:szCs w:val="28"/>
        </w:rPr>
      </w:pPr>
      <w:r w:rsidRPr="00EB79DD">
        <w:rPr>
          <w:sz w:val="28"/>
          <w:szCs w:val="28"/>
        </w:rPr>
        <w:t xml:space="preserve">- бюджета </w:t>
      </w:r>
      <w:proofErr w:type="spellStart"/>
      <w:r w:rsidR="00245CED">
        <w:rPr>
          <w:sz w:val="28"/>
          <w:szCs w:val="28"/>
        </w:rPr>
        <w:t>Уруп</w:t>
      </w:r>
      <w:r w:rsidR="00245CED" w:rsidRPr="00EB79DD">
        <w:rPr>
          <w:sz w:val="28"/>
          <w:szCs w:val="28"/>
        </w:rPr>
        <w:t>ского</w:t>
      </w:r>
      <w:proofErr w:type="spellEnd"/>
      <w:r w:rsidR="00245CED" w:rsidRPr="00EB79DD">
        <w:rPr>
          <w:sz w:val="28"/>
          <w:szCs w:val="28"/>
        </w:rPr>
        <w:t xml:space="preserve"> </w:t>
      </w:r>
      <w:r w:rsidR="00245CED">
        <w:rPr>
          <w:sz w:val="28"/>
          <w:szCs w:val="28"/>
        </w:rPr>
        <w:t xml:space="preserve">муниципального </w:t>
      </w:r>
      <w:r w:rsidR="00245CED" w:rsidRPr="00EB79DD">
        <w:rPr>
          <w:sz w:val="28"/>
          <w:szCs w:val="28"/>
        </w:rPr>
        <w:t>района</w:t>
      </w:r>
      <w:r w:rsidRPr="00EB79DD">
        <w:rPr>
          <w:sz w:val="28"/>
          <w:szCs w:val="28"/>
        </w:rPr>
        <w:t>;</w:t>
      </w:r>
    </w:p>
    <w:p w:rsidR="00466B62" w:rsidRPr="00EB79DD" w:rsidRDefault="00466B62" w:rsidP="00466B62">
      <w:pPr>
        <w:pStyle w:val="stylet3"/>
        <w:spacing w:before="0" w:after="0"/>
        <w:jc w:val="both"/>
        <w:rPr>
          <w:sz w:val="28"/>
          <w:szCs w:val="28"/>
        </w:rPr>
      </w:pPr>
      <w:r w:rsidRPr="00EB79DD">
        <w:rPr>
          <w:sz w:val="28"/>
          <w:szCs w:val="28"/>
        </w:rPr>
        <w:t>- пожертвований и целевых взносов физических и (или) юридических лиц.</w:t>
      </w:r>
    </w:p>
    <w:p w:rsidR="00466B62" w:rsidRPr="00EB79DD" w:rsidRDefault="00466B62" w:rsidP="00466B62">
      <w:pPr>
        <w:jc w:val="both"/>
      </w:pPr>
      <w:r w:rsidRPr="00EB79DD">
        <w:t>5.5. Имущество учреждения, закрепленное за ним учредителем, используется им в соответствии с уставом и изъятию не подлежит, если иное не предусмотрено законодательством Российской Федерации.</w:t>
      </w:r>
    </w:p>
    <w:p w:rsidR="00466B62" w:rsidRPr="00EB79DD" w:rsidRDefault="00466B62" w:rsidP="00466B62">
      <w:pPr>
        <w:ind w:firstLine="851"/>
        <w:jc w:val="both"/>
      </w:pPr>
      <w:r w:rsidRPr="00EB79DD">
        <w:t>Собственник имущества вправе изъять излишнее, неиспользуемое или используемое не по назначению имущество, закрепленное им за учреждением или приобретенное учреждением за счет средств, выделенных ему собственником на приобретение этого имущества.</w:t>
      </w:r>
    </w:p>
    <w:p w:rsidR="00466B62" w:rsidRPr="00EB79DD" w:rsidRDefault="00466B62" w:rsidP="00466B62">
      <w:pPr>
        <w:jc w:val="both"/>
      </w:pPr>
    </w:p>
    <w:p w:rsidR="00466B62" w:rsidRPr="00EB79DD" w:rsidRDefault="00466B62" w:rsidP="00466B62">
      <w:pPr>
        <w:jc w:val="both"/>
      </w:pPr>
    </w:p>
    <w:p w:rsidR="00FE7183" w:rsidRDefault="00FE7183" w:rsidP="00FE718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66B62" w:rsidRDefault="00466B62" w:rsidP="00466B62">
      <w:pPr>
        <w:jc w:val="both"/>
        <w:rPr>
          <w:lang w:eastAsia="ru-RU"/>
        </w:rPr>
      </w:pPr>
    </w:p>
    <w:p w:rsidR="00DF115C" w:rsidRDefault="00DF115C" w:rsidP="00466B62">
      <w:pPr>
        <w:jc w:val="both"/>
        <w:rPr>
          <w:lang w:eastAsia="ru-RU"/>
        </w:rPr>
      </w:pPr>
    </w:p>
    <w:p w:rsidR="00DF115C" w:rsidRDefault="00DF115C" w:rsidP="00466B62">
      <w:pPr>
        <w:jc w:val="both"/>
      </w:pPr>
    </w:p>
    <w:p w:rsidR="00CC03C9" w:rsidRDefault="00CC03C9" w:rsidP="00466B62">
      <w:pPr>
        <w:jc w:val="both"/>
      </w:pPr>
    </w:p>
    <w:p w:rsidR="00CC03C9" w:rsidRDefault="00CC03C9" w:rsidP="00466B62">
      <w:pPr>
        <w:jc w:val="both"/>
      </w:pPr>
    </w:p>
    <w:p w:rsidR="00CC03C9" w:rsidRDefault="00CC03C9" w:rsidP="00466B62">
      <w:pPr>
        <w:jc w:val="both"/>
      </w:pPr>
    </w:p>
    <w:p w:rsidR="00CC03C9" w:rsidRDefault="00CC03C9" w:rsidP="00466B62">
      <w:pPr>
        <w:jc w:val="both"/>
      </w:pPr>
    </w:p>
    <w:p w:rsidR="00CC03C9" w:rsidRDefault="00CC03C9" w:rsidP="00466B62">
      <w:pPr>
        <w:jc w:val="both"/>
      </w:pPr>
    </w:p>
    <w:p w:rsidR="00CC03C9" w:rsidRDefault="00CC03C9" w:rsidP="00466B62">
      <w:pPr>
        <w:jc w:val="both"/>
      </w:pPr>
    </w:p>
    <w:p w:rsidR="00CC03C9" w:rsidRPr="00380CF4" w:rsidRDefault="00CC03C9" w:rsidP="00CC03C9">
      <w:pPr>
        <w:jc w:val="both"/>
        <w:rPr>
          <w:sz w:val="24"/>
          <w:szCs w:val="24"/>
        </w:rPr>
      </w:pPr>
      <w:r w:rsidRPr="00380CF4">
        <w:rPr>
          <w:sz w:val="24"/>
          <w:szCs w:val="24"/>
        </w:rPr>
        <w:t>Приложение</w:t>
      </w:r>
      <w:r w:rsidR="00380CF4" w:rsidRPr="00380CF4">
        <w:rPr>
          <w:sz w:val="24"/>
          <w:szCs w:val="24"/>
        </w:rPr>
        <w:t xml:space="preserve"> 1 </w:t>
      </w:r>
      <w:r w:rsidRPr="00380CF4">
        <w:rPr>
          <w:sz w:val="24"/>
          <w:szCs w:val="24"/>
        </w:rPr>
        <w:t xml:space="preserve">к положению «Об организации предоставления дополнительного образования  в образовательных организациях </w:t>
      </w:r>
      <w:proofErr w:type="spellStart"/>
      <w:r w:rsidRPr="00380CF4">
        <w:rPr>
          <w:sz w:val="24"/>
          <w:szCs w:val="24"/>
        </w:rPr>
        <w:t>Урупского</w:t>
      </w:r>
      <w:proofErr w:type="spellEnd"/>
      <w:r w:rsidRPr="00380CF4">
        <w:rPr>
          <w:sz w:val="24"/>
          <w:szCs w:val="24"/>
        </w:rPr>
        <w:t xml:space="preserve"> муниципального района»</w:t>
      </w:r>
    </w:p>
    <w:p w:rsidR="000B069E" w:rsidRDefault="000B069E" w:rsidP="000B069E">
      <w:pPr>
        <w:jc w:val="center"/>
        <w:rPr>
          <w:sz w:val="24"/>
          <w:szCs w:val="24"/>
        </w:rPr>
      </w:pPr>
    </w:p>
    <w:p w:rsidR="00CC03C9" w:rsidRPr="000B069E" w:rsidRDefault="000B069E" w:rsidP="000B069E">
      <w:pPr>
        <w:jc w:val="center"/>
        <w:rPr>
          <w:sz w:val="24"/>
          <w:szCs w:val="24"/>
        </w:rPr>
      </w:pPr>
      <w:r w:rsidRPr="000B069E">
        <w:rPr>
          <w:sz w:val="24"/>
          <w:szCs w:val="24"/>
        </w:rPr>
        <w:t>Учреждение дополнительного образования детей</w:t>
      </w:r>
    </w:p>
    <w:p w:rsidR="00466B62" w:rsidRPr="00EB79DD" w:rsidRDefault="00466B62" w:rsidP="00466B62">
      <w:pPr>
        <w:jc w:val="both"/>
      </w:pPr>
    </w:p>
    <w:tbl>
      <w:tblPr>
        <w:tblW w:w="10547" w:type="dxa"/>
        <w:tblCellSpacing w:w="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6"/>
        <w:gridCol w:w="5205"/>
        <w:gridCol w:w="4816"/>
      </w:tblGrid>
      <w:tr w:rsidR="00CC03C9" w:rsidRPr="008D1EFE" w:rsidTr="00CC03C9">
        <w:trPr>
          <w:tblCellSpacing w:w="0" w:type="dxa"/>
        </w:trPr>
        <w:tc>
          <w:tcPr>
            <w:tcW w:w="526" w:type="dxa"/>
          </w:tcPr>
          <w:p w:rsidR="00CC03C9" w:rsidRPr="008D1EFE" w:rsidRDefault="00CC03C9" w:rsidP="008314BA">
            <w:pPr>
              <w:shd w:val="clear" w:color="auto" w:fill="FFFFFF"/>
              <w:snapToGrid w:val="0"/>
              <w:ind w:left="4"/>
              <w:jc w:val="center"/>
              <w:rPr>
                <w:sz w:val="20"/>
                <w:szCs w:val="20"/>
              </w:rPr>
            </w:pPr>
            <w:r w:rsidRPr="008D1EFE">
              <w:rPr>
                <w:sz w:val="20"/>
                <w:szCs w:val="20"/>
              </w:rPr>
              <w:t xml:space="preserve">№ </w:t>
            </w:r>
            <w:proofErr w:type="gramStart"/>
            <w:r w:rsidRPr="008D1EFE">
              <w:rPr>
                <w:sz w:val="20"/>
                <w:szCs w:val="20"/>
              </w:rPr>
              <w:t>П</w:t>
            </w:r>
            <w:proofErr w:type="gramEnd"/>
            <w:r w:rsidRPr="008D1EFE">
              <w:rPr>
                <w:sz w:val="20"/>
                <w:szCs w:val="20"/>
              </w:rPr>
              <w:t>/П</w:t>
            </w:r>
          </w:p>
        </w:tc>
        <w:tc>
          <w:tcPr>
            <w:tcW w:w="5205" w:type="dxa"/>
          </w:tcPr>
          <w:p w:rsidR="00CC03C9" w:rsidRPr="008D1EFE" w:rsidRDefault="00CC03C9" w:rsidP="00380CF4">
            <w:pPr>
              <w:jc w:val="center"/>
              <w:rPr>
                <w:sz w:val="20"/>
                <w:szCs w:val="20"/>
              </w:rPr>
            </w:pPr>
            <w:r w:rsidRPr="008D1EFE">
              <w:rPr>
                <w:sz w:val="20"/>
                <w:szCs w:val="20"/>
              </w:rPr>
              <w:t>Наименование</w:t>
            </w:r>
            <w:r w:rsidR="00380CF4">
              <w:rPr>
                <w:sz w:val="20"/>
                <w:szCs w:val="20"/>
              </w:rPr>
              <w:t xml:space="preserve"> учреждения дополнительного образования</w:t>
            </w:r>
          </w:p>
        </w:tc>
        <w:tc>
          <w:tcPr>
            <w:tcW w:w="4816" w:type="dxa"/>
          </w:tcPr>
          <w:p w:rsidR="00CC03C9" w:rsidRPr="008D1EFE" w:rsidRDefault="00CC03C9" w:rsidP="008314BA">
            <w:pPr>
              <w:jc w:val="center"/>
              <w:rPr>
                <w:sz w:val="20"/>
                <w:szCs w:val="20"/>
              </w:rPr>
            </w:pPr>
            <w:r w:rsidRPr="008D1EFE">
              <w:rPr>
                <w:sz w:val="20"/>
                <w:szCs w:val="20"/>
              </w:rPr>
              <w:t>Юридический,</w:t>
            </w:r>
          </w:p>
          <w:p w:rsidR="00CC03C9" w:rsidRPr="008D1EFE" w:rsidRDefault="00CC03C9" w:rsidP="008314BA">
            <w:pPr>
              <w:jc w:val="center"/>
              <w:rPr>
                <w:sz w:val="20"/>
                <w:szCs w:val="20"/>
              </w:rPr>
            </w:pPr>
            <w:r w:rsidRPr="008D1EFE">
              <w:rPr>
                <w:sz w:val="20"/>
                <w:szCs w:val="20"/>
              </w:rPr>
              <w:t>фактический адрес</w:t>
            </w:r>
          </w:p>
        </w:tc>
      </w:tr>
      <w:tr w:rsidR="00CC03C9" w:rsidRPr="00DA3F25" w:rsidTr="00CC03C9">
        <w:trPr>
          <w:tblCellSpacing w:w="0" w:type="dxa"/>
        </w:trPr>
        <w:tc>
          <w:tcPr>
            <w:tcW w:w="526" w:type="dxa"/>
          </w:tcPr>
          <w:p w:rsidR="00CC03C9" w:rsidRPr="00DA3F25" w:rsidRDefault="00CC03C9" w:rsidP="008314B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05" w:type="dxa"/>
          </w:tcPr>
          <w:p w:rsidR="00CC03C9" w:rsidRPr="00DA3F25" w:rsidRDefault="00CC03C9" w:rsidP="008314B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DA3F25">
              <w:rPr>
                <w:color w:val="000000"/>
                <w:sz w:val="20"/>
                <w:szCs w:val="20"/>
              </w:rPr>
              <w:t xml:space="preserve">Муниципальное </w:t>
            </w:r>
            <w:r w:rsidRPr="00DA3F25">
              <w:rPr>
                <w:i/>
                <w:iCs/>
                <w:color w:val="000000"/>
                <w:sz w:val="20"/>
                <w:szCs w:val="20"/>
              </w:rPr>
              <w:t xml:space="preserve">казенное </w:t>
            </w:r>
            <w:r w:rsidRPr="00DA3F25">
              <w:rPr>
                <w:color w:val="000000"/>
                <w:sz w:val="20"/>
                <w:szCs w:val="20"/>
              </w:rPr>
              <w:t xml:space="preserve">учреждение дополнительного образования «Детско-юношеская спортивная школа </w:t>
            </w:r>
            <w:proofErr w:type="spellStart"/>
            <w:r w:rsidRPr="00DA3F25">
              <w:rPr>
                <w:color w:val="000000"/>
                <w:sz w:val="20"/>
                <w:szCs w:val="20"/>
              </w:rPr>
              <w:t>Урупского</w:t>
            </w:r>
            <w:proofErr w:type="spellEnd"/>
            <w:r w:rsidRPr="00DA3F25">
              <w:rPr>
                <w:color w:val="000000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4816" w:type="dxa"/>
          </w:tcPr>
          <w:p w:rsidR="00CC03C9" w:rsidRPr="00DA3F25" w:rsidRDefault="00CC03C9" w:rsidP="00831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369281  Карачаево-Черкесская Р</w:t>
            </w:r>
            <w:r w:rsidRPr="00DA3F25">
              <w:rPr>
                <w:sz w:val="20"/>
                <w:szCs w:val="20"/>
              </w:rPr>
              <w:t xml:space="preserve">еспублика, </w:t>
            </w:r>
            <w:proofErr w:type="spellStart"/>
            <w:r w:rsidRPr="00DA3F25">
              <w:rPr>
                <w:sz w:val="20"/>
                <w:szCs w:val="20"/>
              </w:rPr>
              <w:t>Урупский</w:t>
            </w:r>
            <w:proofErr w:type="spellEnd"/>
            <w:r>
              <w:rPr>
                <w:sz w:val="20"/>
                <w:szCs w:val="20"/>
              </w:rPr>
              <w:t xml:space="preserve"> муниципальный </w:t>
            </w:r>
            <w:r w:rsidRPr="00DA3F25">
              <w:rPr>
                <w:sz w:val="20"/>
                <w:szCs w:val="20"/>
              </w:rPr>
              <w:t xml:space="preserve"> район, </w:t>
            </w: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Медногорский</w:t>
            </w:r>
            <w:proofErr w:type="spellEnd"/>
            <w:r>
              <w:rPr>
                <w:sz w:val="20"/>
                <w:szCs w:val="20"/>
              </w:rPr>
              <w:t>, ул. Спортивная</w:t>
            </w:r>
            <w:r w:rsidRPr="00DA3F25">
              <w:rPr>
                <w:sz w:val="20"/>
                <w:szCs w:val="20"/>
              </w:rPr>
              <w:t>, 1</w:t>
            </w:r>
          </w:p>
        </w:tc>
      </w:tr>
    </w:tbl>
    <w:p w:rsidR="00466B62" w:rsidRDefault="00466B62" w:rsidP="00466B62">
      <w:pPr>
        <w:jc w:val="both"/>
      </w:pPr>
    </w:p>
    <w:p w:rsidR="00CC03C9" w:rsidRDefault="000B069E" w:rsidP="000B069E">
      <w:pPr>
        <w:jc w:val="center"/>
        <w:rPr>
          <w:sz w:val="24"/>
          <w:szCs w:val="24"/>
        </w:rPr>
      </w:pPr>
      <w:r w:rsidRPr="000B069E">
        <w:rPr>
          <w:sz w:val="24"/>
          <w:szCs w:val="24"/>
        </w:rPr>
        <w:t xml:space="preserve">Общеобразовательные учреждения </w:t>
      </w:r>
      <w:proofErr w:type="spellStart"/>
      <w:r w:rsidRPr="000B069E">
        <w:rPr>
          <w:sz w:val="24"/>
          <w:szCs w:val="24"/>
        </w:rPr>
        <w:t>Урупского</w:t>
      </w:r>
      <w:proofErr w:type="spellEnd"/>
      <w:r w:rsidRPr="000B069E">
        <w:rPr>
          <w:sz w:val="24"/>
          <w:szCs w:val="24"/>
        </w:rPr>
        <w:t xml:space="preserve"> муниципального района</w:t>
      </w:r>
    </w:p>
    <w:p w:rsidR="000B069E" w:rsidRDefault="000B069E" w:rsidP="000B069E">
      <w:pPr>
        <w:jc w:val="center"/>
        <w:rPr>
          <w:sz w:val="24"/>
          <w:szCs w:val="24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4678"/>
        <w:gridCol w:w="5244"/>
      </w:tblGrid>
      <w:tr w:rsidR="000B069E" w:rsidRPr="00F41C6B" w:rsidTr="000B069E">
        <w:tc>
          <w:tcPr>
            <w:tcW w:w="710" w:type="dxa"/>
          </w:tcPr>
          <w:p w:rsidR="000B069E" w:rsidRPr="000B069E" w:rsidRDefault="000B069E" w:rsidP="004602A6">
            <w:pPr>
              <w:jc w:val="center"/>
              <w:rPr>
                <w:sz w:val="24"/>
                <w:szCs w:val="24"/>
              </w:rPr>
            </w:pPr>
            <w:r w:rsidRPr="000B069E">
              <w:rPr>
                <w:sz w:val="24"/>
                <w:szCs w:val="24"/>
              </w:rPr>
              <w:t>№</w:t>
            </w:r>
            <w:proofErr w:type="gramStart"/>
            <w:r w:rsidRPr="000B069E">
              <w:rPr>
                <w:sz w:val="24"/>
                <w:szCs w:val="24"/>
              </w:rPr>
              <w:t>п</w:t>
            </w:r>
            <w:proofErr w:type="gramEnd"/>
            <w:r w:rsidRPr="000B069E">
              <w:rPr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0B069E" w:rsidRPr="000B069E" w:rsidRDefault="000B069E" w:rsidP="004602A6">
            <w:pPr>
              <w:jc w:val="center"/>
              <w:rPr>
                <w:sz w:val="24"/>
                <w:szCs w:val="24"/>
              </w:rPr>
            </w:pPr>
            <w:r w:rsidRPr="000B069E">
              <w:rPr>
                <w:sz w:val="24"/>
                <w:szCs w:val="24"/>
              </w:rPr>
              <w:t>Полное наименование общеобразовательной организации</w:t>
            </w:r>
          </w:p>
        </w:tc>
        <w:tc>
          <w:tcPr>
            <w:tcW w:w="5244" w:type="dxa"/>
          </w:tcPr>
          <w:p w:rsidR="000B069E" w:rsidRPr="000B069E" w:rsidRDefault="000B069E" w:rsidP="004602A6">
            <w:pPr>
              <w:jc w:val="center"/>
              <w:rPr>
                <w:sz w:val="24"/>
                <w:szCs w:val="24"/>
              </w:rPr>
            </w:pPr>
            <w:r w:rsidRPr="000B069E">
              <w:rPr>
                <w:sz w:val="24"/>
                <w:szCs w:val="24"/>
              </w:rPr>
              <w:t>Адрес местонахождения</w:t>
            </w:r>
          </w:p>
        </w:tc>
      </w:tr>
      <w:tr w:rsidR="000B069E" w:rsidRPr="00F41C6B" w:rsidTr="000B069E">
        <w:tc>
          <w:tcPr>
            <w:tcW w:w="710" w:type="dxa"/>
          </w:tcPr>
          <w:p w:rsidR="000B069E" w:rsidRPr="00DA3F25" w:rsidRDefault="000B069E" w:rsidP="004602A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A3F25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0B069E" w:rsidRPr="00DA3F25" w:rsidRDefault="000B069E" w:rsidP="004602A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A3F25">
              <w:rPr>
                <w:i/>
                <w:iCs/>
                <w:color w:val="000000"/>
                <w:sz w:val="20"/>
                <w:szCs w:val="20"/>
              </w:rPr>
              <w:t>Муниципальное казенное общеобразовательное учреждение " Основ</w:t>
            </w:r>
            <w:r>
              <w:rPr>
                <w:i/>
                <w:iCs/>
                <w:color w:val="000000"/>
                <w:sz w:val="20"/>
                <w:szCs w:val="20"/>
              </w:rPr>
              <w:t>ная общеобразовательная школа село</w:t>
            </w:r>
            <w:r w:rsidRPr="00DA3F2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3F25">
              <w:rPr>
                <w:i/>
                <w:iCs/>
                <w:color w:val="000000"/>
                <w:sz w:val="20"/>
                <w:szCs w:val="20"/>
              </w:rPr>
              <w:t>Бескес</w:t>
            </w:r>
            <w:proofErr w:type="spellEnd"/>
            <w:r w:rsidRPr="00DA3F25">
              <w:rPr>
                <w:i/>
                <w:iCs/>
                <w:color w:val="000000"/>
                <w:sz w:val="20"/>
                <w:szCs w:val="20"/>
              </w:rPr>
              <w:t>"</w:t>
            </w:r>
          </w:p>
        </w:tc>
        <w:tc>
          <w:tcPr>
            <w:tcW w:w="5244" w:type="dxa"/>
          </w:tcPr>
          <w:p w:rsidR="000B069E" w:rsidRPr="000F2FA2" w:rsidRDefault="000B069E" w:rsidP="004602A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F2FA2">
              <w:rPr>
                <w:iCs/>
                <w:sz w:val="20"/>
                <w:szCs w:val="20"/>
              </w:rPr>
              <w:t xml:space="preserve">369273 Карачаево-Черкесская Республика, </w:t>
            </w:r>
            <w:proofErr w:type="spellStart"/>
            <w:r w:rsidRPr="000F2FA2">
              <w:rPr>
                <w:sz w:val="20"/>
                <w:szCs w:val="20"/>
              </w:rPr>
              <w:t>Урупский</w:t>
            </w:r>
            <w:proofErr w:type="spellEnd"/>
            <w:r>
              <w:rPr>
                <w:sz w:val="20"/>
                <w:szCs w:val="20"/>
              </w:rPr>
              <w:t xml:space="preserve"> муниципальный</w:t>
            </w:r>
            <w:r w:rsidRPr="000F2FA2"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.К</w:t>
            </w:r>
            <w:proofErr w:type="gramEnd"/>
            <w:r>
              <w:rPr>
                <w:iCs/>
                <w:sz w:val="20"/>
                <w:szCs w:val="20"/>
              </w:rPr>
              <w:t>урджиново</w:t>
            </w:r>
            <w:proofErr w:type="spellEnd"/>
            <w:r>
              <w:rPr>
                <w:iCs/>
                <w:sz w:val="20"/>
                <w:szCs w:val="20"/>
              </w:rPr>
              <w:t xml:space="preserve">, улица </w:t>
            </w:r>
            <w:r w:rsidRPr="000F2FA2">
              <w:rPr>
                <w:iCs/>
                <w:sz w:val="20"/>
                <w:szCs w:val="20"/>
              </w:rPr>
              <w:t xml:space="preserve"> Гагарина, 62.</w:t>
            </w:r>
          </w:p>
        </w:tc>
      </w:tr>
      <w:tr w:rsidR="000B069E" w:rsidRPr="00F41C6B" w:rsidTr="000B069E">
        <w:tc>
          <w:tcPr>
            <w:tcW w:w="710" w:type="dxa"/>
          </w:tcPr>
          <w:p w:rsidR="000B069E" w:rsidRPr="00DA3F25" w:rsidRDefault="000B069E" w:rsidP="004602A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A3F25">
              <w:rPr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0B069E" w:rsidRPr="00DA3F25" w:rsidRDefault="000B069E" w:rsidP="004602A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A3F25">
              <w:rPr>
                <w:sz w:val="20"/>
                <w:szCs w:val="20"/>
              </w:rPr>
              <w:t xml:space="preserve">Муниципальное </w:t>
            </w:r>
            <w:r w:rsidRPr="00DA3F25">
              <w:rPr>
                <w:i/>
                <w:iCs/>
                <w:color w:val="000000"/>
                <w:sz w:val="20"/>
                <w:szCs w:val="20"/>
              </w:rPr>
              <w:t xml:space="preserve">казенное </w:t>
            </w:r>
            <w:r w:rsidRPr="00DA3F25">
              <w:rPr>
                <w:sz w:val="20"/>
                <w:szCs w:val="20"/>
              </w:rPr>
              <w:t xml:space="preserve">общеобразовательное учреждение «Основная общеобразовательная школа село </w:t>
            </w:r>
            <w:proofErr w:type="spellStart"/>
            <w:r w:rsidRPr="00DA3F25">
              <w:rPr>
                <w:sz w:val="20"/>
                <w:szCs w:val="20"/>
              </w:rPr>
              <w:t>Курджиново</w:t>
            </w:r>
            <w:proofErr w:type="spellEnd"/>
            <w:r w:rsidRPr="00DA3F25">
              <w:rPr>
                <w:sz w:val="20"/>
                <w:szCs w:val="20"/>
              </w:rPr>
              <w:t>»</w:t>
            </w:r>
          </w:p>
        </w:tc>
        <w:tc>
          <w:tcPr>
            <w:tcW w:w="5244" w:type="dxa"/>
          </w:tcPr>
          <w:p w:rsidR="000B069E" w:rsidRPr="00DA3F25" w:rsidRDefault="000B069E" w:rsidP="004602A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A3F25">
              <w:rPr>
                <w:sz w:val="20"/>
                <w:szCs w:val="20"/>
              </w:rPr>
              <w:t xml:space="preserve">369272 Карачаево-Черкесская Республика, </w:t>
            </w:r>
            <w:proofErr w:type="spellStart"/>
            <w:r w:rsidRPr="00DA3F25">
              <w:rPr>
                <w:sz w:val="20"/>
                <w:szCs w:val="20"/>
              </w:rPr>
              <w:t>Урупский</w:t>
            </w:r>
            <w:proofErr w:type="spellEnd"/>
            <w:r w:rsidRPr="00DA3F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муниципальный </w:t>
            </w:r>
            <w:r w:rsidRPr="00DA3F25">
              <w:rPr>
                <w:sz w:val="20"/>
                <w:szCs w:val="20"/>
              </w:rPr>
              <w:t xml:space="preserve">район, село </w:t>
            </w:r>
            <w:proofErr w:type="spellStart"/>
            <w:r w:rsidRPr="00DA3F25">
              <w:rPr>
                <w:sz w:val="20"/>
                <w:szCs w:val="20"/>
              </w:rPr>
              <w:t>Курджиново</w:t>
            </w:r>
            <w:proofErr w:type="spellEnd"/>
            <w:r w:rsidRPr="00DA3F25">
              <w:rPr>
                <w:sz w:val="20"/>
                <w:szCs w:val="20"/>
              </w:rPr>
              <w:t>, улица Школьная, 35</w:t>
            </w:r>
          </w:p>
        </w:tc>
      </w:tr>
      <w:tr w:rsidR="000B069E" w:rsidRPr="00F41C6B" w:rsidTr="000B069E">
        <w:tc>
          <w:tcPr>
            <w:tcW w:w="710" w:type="dxa"/>
          </w:tcPr>
          <w:p w:rsidR="000B069E" w:rsidRPr="00DA3F25" w:rsidRDefault="000B069E" w:rsidP="004602A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A3F25">
              <w:rPr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:rsidR="000B069E" w:rsidRPr="00DA3F25" w:rsidRDefault="000B069E" w:rsidP="004602A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A3F25">
              <w:rPr>
                <w:sz w:val="20"/>
                <w:szCs w:val="20"/>
              </w:rPr>
              <w:t xml:space="preserve">Муниципальное </w:t>
            </w:r>
            <w:r w:rsidRPr="00DA3F25">
              <w:rPr>
                <w:i/>
                <w:iCs/>
                <w:color w:val="000000"/>
                <w:sz w:val="20"/>
                <w:szCs w:val="20"/>
              </w:rPr>
              <w:t xml:space="preserve">казенное </w:t>
            </w:r>
            <w:r w:rsidRPr="00DA3F25">
              <w:rPr>
                <w:sz w:val="20"/>
                <w:szCs w:val="20"/>
              </w:rPr>
              <w:t>общеобразовательное учреждение «Основная общеобразовательная школа село Псемен»</w:t>
            </w:r>
          </w:p>
        </w:tc>
        <w:tc>
          <w:tcPr>
            <w:tcW w:w="5244" w:type="dxa"/>
          </w:tcPr>
          <w:p w:rsidR="000B069E" w:rsidRPr="00DA3F25" w:rsidRDefault="000B069E" w:rsidP="004602A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A3F25">
              <w:rPr>
                <w:sz w:val="20"/>
                <w:szCs w:val="20"/>
              </w:rPr>
              <w:t xml:space="preserve">369280 Карачаево-Черкесская Республика, </w:t>
            </w:r>
            <w:proofErr w:type="spellStart"/>
            <w:r w:rsidRPr="00DA3F25">
              <w:rPr>
                <w:sz w:val="20"/>
                <w:szCs w:val="20"/>
              </w:rPr>
              <w:t>Урупский</w:t>
            </w:r>
            <w:proofErr w:type="spellEnd"/>
            <w:r w:rsidRPr="00DA3F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муниципальный </w:t>
            </w:r>
            <w:r w:rsidRPr="00DA3F25">
              <w:rPr>
                <w:sz w:val="20"/>
                <w:szCs w:val="20"/>
              </w:rPr>
              <w:t>район, село Псемен, улица Ставропольская</w:t>
            </w:r>
            <w:r>
              <w:rPr>
                <w:sz w:val="20"/>
                <w:szCs w:val="20"/>
              </w:rPr>
              <w:t>,</w:t>
            </w:r>
            <w:r w:rsidRPr="00DA3F25">
              <w:rPr>
                <w:sz w:val="20"/>
                <w:szCs w:val="20"/>
              </w:rPr>
              <w:t xml:space="preserve"> 3</w:t>
            </w:r>
          </w:p>
        </w:tc>
      </w:tr>
      <w:tr w:rsidR="000B069E" w:rsidRPr="00F41C6B" w:rsidTr="000B069E">
        <w:tc>
          <w:tcPr>
            <w:tcW w:w="710" w:type="dxa"/>
          </w:tcPr>
          <w:p w:rsidR="000B069E" w:rsidRPr="00DA3F25" w:rsidRDefault="000B069E" w:rsidP="004602A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A3F25">
              <w:rPr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:rsidR="000B069E" w:rsidRPr="00DA3F25" w:rsidRDefault="000B069E" w:rsidP="004602A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A3F25">
              <w:rPr>
                <w:i/>
                <w:iCs/>
                <w:color w:val="000000"/>
                <w:sz w:val="20"/>
                <w:szCs w:val="20"/>
              </w:rPr>
              <w:t xml:space="preserve">Муниципальное казенное общеобразовательное учреждение " Средняя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общеобразовательная школа № 1 поселок </w:t>
            </w:r>
            <w:r w:rsidRPr="00DA3F2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3F25">
              <w:rPr>
                <w:i/>
                <w:iCs/>
                <w:color w:val="000000"/>
                <w:sz w:val="20"/>
                <w:szCs w:val="20"/>
              </w:rPr>
              <w:t>Медногорский</w:t>
            </w:r>
            <w:proofErr w:type="spellEnd"/>
            <w:r w:rsidRPr="00DA3F25">
              <w:rPr>
                <w:i/>
                <w:iCs/>
                <w:color w:val="000000"/>
                <w:sz w:val="20"/>
                <w:szCs w:val="20"/>
              </w:rPr>
              <w:t>"</w:t>
            </w:r>
          </w:p>
        </w:tc>
        <w:tc>
          <w:tcPr>
            <w:tcW w:w="5244" w:type="dxa"/>
          </w:tcPr>
          <w:p w:rsidR="000B069E" w:rsidRPr="00DA3F25" w:rsidRDefault="000B069E" w:rsidP="004602A6">
            <w:pPr>
              <w:rPr>
                <w:sz w:val="20"/>
                <w:szCs w:val="20"/>
              </w:rPr>
            </w:pPr>
            <w:r w:rsidRPr="00DA3F25">
              <w:rPr>
                <w:sz w:val="20"/>
                <w:szCs w:val="20"/>
              </w:rPr>
              <w:t xml:space="preserve">369281, Карачаево-Черкесская Республика, </w:t>
            </w:r>
            <w:proofErr w:type="spellStart"/>
            <w:r w:rsidRPr="00DA3F25">
              <w:rPr>
                <w:sz w:val="20"/>
                <w:szCs w:val="20"/>
              </w:rPr>
              <w:t>Урупский</w:t>
            </w:r>
            <w:proofErr w:type="spellEnd"/>
            <w:r w:rsidRPr="00DA3F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муниципальный </w:t>
            </w:r>
            <w:r w:rsidRPr="00DA3F25">
              <w:rPr>
                <w:sz w:val="20"/>
                <w:szCs w:val="20"/>
              </w:rPr>
              <w:t xml:space="preserve">район, поселок </w:t>
            </w:r>
            <w:proofErr w:type="spellStart"/>
            <w:r w:rsidRPr="00DA3F25">
              <w:rPr>
                <w:sz w:val="20"/>
                <w:szCs w:val="20"/>
              </w:rPr>
              <w:t>Медногорский</w:t>
            </w:r>
            <w:proofErr w:type="spellEnd"/>
            <w:r w:rsidRPr="00DA3F25">
              <w:rPr>
                <w:sz w:val="20"/>
                <w:szCs w:val="20"/>
              </w:rPr>
              <w:t>, улица Спортивная,</w:t>
            </w:r>
          </w:p>
          <w:p w:rsidR="000B069E" w:rsidRPr="00DA3F25" w:rsidRDefault="000B069E" w:rsidP="004602A6">
            <w:pPr>
              <w:rPr>
                <w:sz w:val="20"/>
                <w:szCs w:val="20"/>
              </w:rPr>
            </w:pPr>
            <w:r w:rsidRPr="00DA3F25">
              <w:rPr>
                <w:sz w:val="20"/>
                <w:szCs w:val="20"/>
              </w:rPr>
              <w:t>дом 3.</w:t>
            </w:r>
          </w:p>
        </w:tc>
      </w:tr>
      <w:tr w:rsidR="000B069E" w:rsidRPr="00F41C6B" w:rsidTr="000B069E">
        <w:tc>
          <w:tcPr>
            <w:tcW w:w="710" w:type="dxa"/>
          </w:tcPr>
          <w:p w:rsidR="000B069E" w:rsidRPr="00DA3F25" w:rsidRDefault="000B069E" w:rsidP="004602A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A3F25">
              <w:rPr>
                <w:sz w:val="20"/>
                <w:szCs w:val="20"/>
              </w:rPr>
              <w:t>5</w:t>
            </w:r>
          </w:p>
        </w:tc>
        <w:tc>
          <w:tcPr>
            <w:tcW w:w="4678" w:type="dxa"/>
          </w:tcPr>
          <w:p w:rsidR="000B069E" w:rsidRPr="00DA3F25" w:rsidRDefault="000B069E" w:rsidP="004602A6">
            <w:pPr>
              <w:spacing w:before="100" w:beforeAutospacing="1" w:after="100" w:afterAutospacing="1"/>
              <w:rPr>
                <w:i/>
                <w:iCs/>
                <w:color w:val="000000"/>
                <w:sz w:val="20"/>
                <w:szCs w:val="20"/>
              </w:rPr>
            </w:pPr>
            <w:r w:rsidRPr="00DA3F25">
              <w:rPr>
                <w:color w:val="000000"/>
                <w:sz w:val="20"/>
                <w:szCs w:val="20"/>
              </w:rPr>
              <w:t xml:space="preserve">Муниципальное </w:t>
            </w:r>
            <w:r w:rsidRPr="00DA3F25">
              <w:rPr>
                <w:i/>
                <w:iCs/>
                <w:color w:val="000000"/>
                <w:sz w:val="20"/>
                <w:szCs w:val="20"/>
              </w:rPr>
              <w:t xml:space="preserve">казенное </w:t>
            </w:r>
            <w:r w:rsidRPr="00DA3F25">
              <w:rPr>
                <w:color w:val="000000"/>
                <w:sz w:val="20"/>
                <w:szCs w:val="20"/>
              </w:rPr>
              <w:t>общеобразовательное учреждение " Сред</w:t>
            </w:r>
            <w:r>
              <w:rPr>
                <w:color w:val="000000"/>
                <w:sz w:val="20"/>
                <w:szCs w:val="20"/>
              </w:rPr>
              <w:t xml:space="preserve">няя общеобразовательная школа аул </w:t>
            </w:r>
            <w:r w:rsidRPr="00DA3F25">
              <w:rPr>
                <w:color w:val="000000"/>
                <w:sz w:val="20"/>
                <w:szCs w:val="20"/>
              </w:rPr>
              <w:t>Кызыл-Уруп"</w:t>
            </w:r>
          </w:p>
        </w:tc>
        <w:tc>
          <w:tcPr>
            <w:tcW w:w="5244" w:type="dxa"/>
          </w:tcPr>
          <w:p w:rsidR="000B069E" w:rsidRPr="00DA3F25" w:rsidRDefault="000B069E" w:rsidP="004602A6">
            <w:pPr>
              <w:rPr>
                <w:sz w:val="20"/>
                <w:szCs w:val="20"/>
              </w:rPr>
            </w:pPr>
            <w:r w:rsidRPr="00DA3F25">
              <w:rPr>
                <w:i/>
                <w:iCs/>
                <w:sz w:val="20"/>
                <w:szCs w:val="20"/>
              </w:rPr>
              <w:t xml:space="preserve">369264 Карачаево-Черкесская Республика, </w:t>
            </w:r>
            <w:proofErr w:type="spellStart"/>
            <w:r w:rsidRPr="00DA3F25">
              <w:rPr>
                <w:i/>
                <w:iCs/>
                <w:sz w:val="20"/>
                <w:szCs w:val="20"/>
              </w:rPr>
              <w:t>Урупский</w:t>
            </w:r>
            <w:proofErr w:type="spellEnd"/>
            <w:r w:rsidRPr="00DA3F25">
              <w:rPr>
                <w:i/>
                <w:iCs/>
                <w:sz w:val="20"/>
                <w:szCs w:val="20"/>
              </w:rPr>
              <w:t xml:space="preserve"> муниципальный район,</w:t>
            </w:r>
          </w:p>
          <w:p w:rsidR="000B069E" w:rsidRPr="00DA3F25" w:rsidRDefault="000B069E" w:rsidP="004602A6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аул </w:t>
            </w:r>
            <w:r w:rsidRPr="00DA3F25">
              <w:rPr>
                <w:i/>
                <w:iCs/>
                <w:sz w:val="20"/>
                <w:szCs w:val="20"/>
              </w:rPr>
              <w:t>Кызыл-Уруп,</w:t>
            </w:r>
          </w:p>
          <w:p w:rsidR="000B069E" w:rsidRPr="00DA3F25" w:rsidRDefault="000B069E" w:rsidP="004602A6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улица </w:t>
            </w:r>
            <w:r w:rsidRPr="00DA3F25">
              <w:rPr>
                <w:i/>
                <w:iCs/>
                <w:sz w:val="20"/>
                <w:szCs w:val="20"/>
              </w:rPr>
              <w:t xml:space="preserve"> Красноармейская, 11</w:t>
            </w:r>
          </w:p>
        </w:tc>
      </w:tr>
      <w:tr w:rsidR="000B069E" w:rsidRPr="00F41C6B" w:rsidTr="000B069E">
        <w:tc>
          <w:tcPr>
            <w:tcW w:w="710" w:type="dxa"/>
          </w:tcPr>
          <w:p w:rsidR="000B069E" w:rsidRPr="00DA3F25" w:rsidRDefault="000B069E" w:rsidP="004602A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A3F25">
              <w:rPr>
                <w:sz w:val="20"/>
                <w:szCs w:val="20"/>
              </w:rPr>
              <w:t>6</w:t>
            </w:r>
          </w:p>
        </w:tc>
        <w:tc>
          <w:tcPr>
            <w:tcW w:w="4678" w:type="dxa"/>
          </w:tcPr>
          <w:p w:rsidR="000B069E" w:rsidRPr="00DA3F25" w:rsidRDefault="000B069E" w:rsidP="004602A6">
            <w:pPr>
              <w:spacing w:before="100" w:beforeAutospacing="1" w:after="100" w:afterAutospacing="1"/>
              <w:rPr>
                <w:i/>
                <w:iCs/>
                <w:color w:val="000000"/>
                <w:sz w:val="20"/>
                <w:szCs w:val="20"/>
              </w:rPr>
            </w:pPr>
            <w:r w:rsidRPr="00DA3F25">
              <w:rPr>
                <w:i/>
                <w:iCs/>
                <w:color w:val="000000"/>
                <w:sz w:val="20"/>
                <w:szCs w:val="20"/>
              </w:rPr>
              <w:t>Муниципальное казенное общеобразовательное учреждение " Средняя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общеобразовательная школа № 1станица </w:t>
            </w:r>
            <w:r w:rsidRPr="00DA3F25">
              <w:rPr>
                <w:i/>
                <w:iCs/>
                <w:color w:val="000000"/>
                <w:sz w:val="20"/>
                <w:szCs w:val="20"/>
              </w:rPr>
              <w:t xml:space="preserve"> Преградная»</w:t>
            </w:r>
          </w:p>
        </w:tc>
        <w:tc>
          <w:tcPr>
            <w:tcW w:w="5244" w:type="dxa"/>
          </w:tcPr>
          <w:p w:rsidR="000B069E" w:rsidRPr="00DA3F25" w:rsidRDefault="000B069E" w:rsidP="004602A6">
            <w:pPr>
              <w:rPr>
                <w:sz w:val="20"/>
                <w:szCs w:val="20"/>
              </w:rPr>
            </w:pPr>
            <w:r w:rsidRPr="00DA3F25">
              <w:rPr>
                <w:i/>
                <w:iCs/>
                <w:sz w:val="20"/>
                <w:szCs w:val="20"/>
              </w:rPr>
              <w:t xml:space="preserve">369260 Карачаево-Черкесская Республика, </w:t>
            </w:r>
            <w:proofErr w:type="spellStart"/>
            <w:r w:rsidRPr="00DA3F25">
              <w:rPr>
                <w:i/>
                <w:iCs/>
                <w:sz w:val="20"/>
                <w:szCs w:val="20"/>
              </w:rPr>
              <w:t>Урупский</w:t>
            </w:r>
            <w:proofErr w:type="spellEnd"/>
            <w:r w:rsidRPr="00DA3F25">
              <w:rPr>
                <w:i/>
                <w:iCs/>
                <w:sz w:val="20"/>
                <w:szCs w:val="20"/>
              </w:rPr>
              <w:t xml:space="preserve"> муниципальный район,</w:t>
            </w:r>
          </w:p>
          <w:p w:rsidR="000B069E" w:rsidRPr="00DA3F25" w:rsidRDefault="000B069E" w:rsidP="004602A6">
            <w:pPr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ст. Преградная, улица</w:t>
            </w:r>
            <w:r w:rsidRPr="00DA3F25">
              <w:rPr>
                <w:i/>
                <w:iCs/>
                <w:color w:val="000000"/>
                <w:sz w:val="20"/>
                <w:szCs w:val="20"/>
              </w:rPr>
              <w:t xml:space="preserve"> Красная, 111</w:t>
            </w:r>
          </w:p>
        </w:tc>
      </w:tr>
      <w:tr w:rsidR="000B069E" w:rsidRPr="00F41C6B" w:rsidTr="000B069E">
        <w:tc>
          <w:tcPr>
            <w:tcW w:w="710" w:type="dxa"/>
          </w:tcPr>
          <w:p w:rsidR="000B069E" w:rsidRPr="00DA3F25" w:rsidRDefault="000B069E" w:rsidP="004602A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A3F25">
              <w:rPr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0B069E" w:rsidRPr="00DA3F25" w:rsidRDefault="000B069E" w:rsidP="004602A6">
            <w:pPr>
              <w:spacing w:before="100" w:beforeAutospacing="1" w:after="100" w:afterAutospacing="1"/>
              <w:rPr>
                <w:i/>
                <w:iCs/>
                <w:color w:val="000000"/>
                <w:sz w:val="20"/>
                <w:szCs w:val="20"/>
              </w:rPr>
            </w:pPr>
            <w:r w:rsidRPr="00DA3F25">
              <w:rPr>
                <w:i/>
                <w:iCs/>
                <w:color w:val="000000"/>
                <w:sz w:val="20"/>
                <w:szCs w:val="20"/>
              </w:rPr>
              <w:t>Муниципальное казенное общеобразовательное учреждение " Сред</w:t>
            </w:r>
            <w:r>
              <w:rPr>
                <w:i/>
                <w:iCs/>
                <w:color w:val="000000"/>
                <w:sz w:val="20"/>
                <w:szCs w:val="20"/>
              </w:rPr>
              <w:t>няя общеобразовательная школа №</w:t>
            </w:r>
            <w:r w:rsidRPr="00DA3F25">
              <w:rPr>
                <w:i/>
                <w:iCs/>
                <w:color w:val="000000"/>
                <w:sz w:val="20"/>
                <w:szCs w:val="20"/>
              </w:rPr>
              <w:t>3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станица </w:t>
            </w:r>
            <w:r w:rsidRPr="00DA3F25">
              <w:rPr>
                <w:i/>
                <w:iCs/>
                <w:color w:val="000000"/>
                <w:sz w:val="20"/>
                <w:szCs w:val="20"/>
              </w:rPr>
              <w:t xml:space="preserve"> Преградная»</w:t>
            </w:r>
          </w:p>
        </w:tc>
        <w:tc>
          <w:tcPr>
            <w:tcW w:w="5244" w:type="dxa"/>
          </w:tcPr>
          <w:p w:rsidR="000B069E" w:rsidRPr="00DA3F25" w:rsidRDefault="000B069E" w:rsidP="004602A6">
            <w:pPr>
              <w:rPr>
                <w:sz w:val="20"/>
                <w:szCs w:val="20"/>
              </w:rPr>
            </w:pPr>
            <w:r w:rsidRPr="00DA3F25">
              <w:rPr>
                <w:i/>
                <w:iCs/>
                <w:sz w:val="20"/>
                <w:szCs w:val="20"/>
              </w:rPr>
              <w:t xml:space="preserve">369260 Карачаево-Черкесская Республика, </w:t>
            </w:r>
            <w:proofErr w:type="spellStart"/>
            <w:r w:rsidRPr="00DA3F25">
              <w:rPr>
                <w:i/>
                <w:iCs/>
                <w:sz w:val="20"/>
                <w:szCs w:val="20"/>
              </w:rPr>
              <w:t>Урупский</w:t>
            </w:r>
            <w:proofErr w:type="spellEnd"/>
            <w:r w:rsidRPr="00DA3F25">
              <w:rPr>
                <w:i/>
                <w:iCs/>
                <w:sz w:val="20"/>
                <w:szCs w:val="20"/>
              </w:rPr>
              <w:t xml:space="preserve"> муниципальный район,</w:t>
            </w:r>
          </w:p>
          <w:p w:rsidR="000B069E" w:rsidRPr="00DA3F25" w:rsidRDefault="000B069E" w:rsidP="004602A6">
            <w:pPr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станица  Преградная</w:t>
            </w:r>
            <w:r w:rsidRPr="00DA3F25">
              <w:rPr>
                <w:i/>
                <w:iCs/>
                <w:color w:val="000000"/>
                <w:sz w:val="20"/>
                <w:szCs w:val="20"/>
              </w:rPr>
              <w:t>, ул. Подгорная, 22</w:t>
            </w:r>
          </w:p>
        </w:tc>
      </w:tr>
      <w:tr w:rsidR="000B069E" w:rsidRPr="00F41C6B" w:rsidTr="000B069E">
        <w:tc>
          <w:tcPr>
            <w:tcW w:w="710" w:type="dxa"/>
          </w:tcPr>
          <w:p w:rsidR="000B069E" w:rsidRPr="00DA3F25" w:rsidRDefault="000B069E" w:rsidP="004602A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A3F25">
              <w:rPr>
                <w:sz w:val="20"/>
                <w:szCs w:val="20"/>
              </w:rPr>
              <w:t>9</w:t>
            </w:r>
          </w:p>
        </w:tc>
        <w:tc>
          <w:tcPr>
            <w:tcW w:w="4678" w:type="dxa"/>
          </w:tcPr>
          <w:p w:rsidR="000B069E" w:rsidRPr="00DA3F25" w:rsidRDefault="000B069E" w:rsidP="004602A6">
            <w:pPr>
              <w:spacing w:before="100" w:beforeAutospacing="1" w:after="100" w:afterAutospacing="1"/>
              <w:rPr>
                <w:i/>
                <w:iCs/>
                <w:color w:val="000000"/>
                <w:sz w:val="20"/>
                <w:szCs w:val="20"/>
              </w:rPr>
            </w:pPr>
            <w:r w:rsidRPr="00DA3F25">
              <w:rPr>
                <w:i/>
                <w:iCs/>
                <w:color w:val="000000"/>
                <w:sz w:val="20"/>
                <w:szCs w:val="20"/>
              </w:rPr>
              <w:t>Муниципальное казенное общеобразовательное учреждение " Средняя о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бщеобразовательная школа № 2 станица </w:t>
            </w:r>
            <w:r w:rsidRPr="00DA3F25">
              <w:rPr>
                <w:i/>
                <w:iCs/>
                <w:color w:val="000000"/>
                <w:sz w:val="20"/>
                <w:szCs w:val="20"/>
              </w:rPr>
              <w:t>Преградная»</w:t>
            </w:r>
          </w:p>
        </w:tc>
        <w:tc>
          <w:tcPr>
            <w:tcW w:w="5244" w:type="dxa"/>
          </w:tcPr>
          <w:p w:rsidR="000B069E" w:rsidRPr="00DA3F25" w:rsidRDefault="000B069E" w:rsidP="004602A6">
            <w:pPr>
              <w:rPr>
                <w:sz w:val="20"/>
                <w:szCs w:val="20"/>
              </w:rPr>
            </w:pPr>
            <w:r w:rsidRPr="00DA3F25">
              <w:rPr>
                <w:i/>
                <w:iCs/>
                <w:sz w:val="20"/>
                <w:szCs w:val="20"/>
              </w:rPr>
              <w:t xml:space="preserve">369260 Карачаево-Черкесская Республика, </w:t>
            </w:r>
            <w:proofErr w:type="spellStart"/>
            <w:r w:rsidRPr="00DA3F25">
              <w:rPr>
                <w:i/>
                <w:iCs/>
                <w:sz w:val="20"/>
                <w:szCs w:val="20"/>
              </w:rPr>
              <w:t>Урупский</w:t>
            </w:r>
            <w:proofErr w:type="spellEnd"/>
            <w:r w:rsidRPr="00DA3F25">
              <w:rPr>
                <w:i/>
                <w:iCs/>
                <w:sz w:val="20"/>
                <w:szCs w:val="20"/>
              </w:rPr>
              <w:t xml:space="preserve"> муниципальный район,</w:t>
            </w:r>
          </w:p>
          <w:p w:rsidR="000B069E" w:rsidRPr="00DA3F25" w:rsidRDefault="000B069E" w:rsidP="004602A6">
            <w:pPr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станица  Преградная, улица</w:t>
            </w:r>
            <w:r w:rsidRPr="00DA3F25">
              <w:rPr>
                <w:i/>
                <w:iCs/>
                <w:color w:val="000000"/>
                <w:sz w:val="20"/>
                <w:szCs w:val="20"/>
              </w:rPr>
              <w:t xml:space="preserve"> Красная, 69</w:t>
            </w:r>
          </w:p>
        </w:tc>
      </w:tr>
      <w:tr w:rsidR="000B069E" w:rsidRPr="00F41C6B" w:rsidTr="000B069E">
        <w:tc>
          <w:tcPr>
            <w:tcW w:w="710" w:type="dxa"/>
          </w:tcPr>
          <w:p w:rsidR="000B069E" w:rsidRPr="00DA3F25" w:rsidRDefault="000B069E" w:rsidP="004602A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A3F25">
              <w:rPr>
                <w:sz w:val="20"/>
                <w:szCs w:val="20"/>
              </w:rPr>
              <w:t>10</w:t>
            </w:r>
          </w:p>
        </w:tc>
        <w:tc>
          <w:tcPr>
            <w:tcW w:w="4678" w:type="dxa"/>
          </w:tcPr>
          <w:p w:rsidR="000B069E" w:rsidRPr="00DA3F25" w:rsidRDefault="000B069E" w:rsidP="004602A6">
            <w:pPr>
              <w:spacing w:before="100" w:beforeAutospacing="1" w:after="100" w:afterAutospacing="1"/>
              <w:rPr>
                <w:i/>
                <w:iCs/>
                <w:color w:val="000000"/>
                <w:sz w:val="20"/>
                <w:szCs w:val="20"/>
              </w:rPr>
            </w:pPr>
            <w:r w:rsidRPr="00DA3F25">
              <w:rPr>
                <w:i/>
                <w:iCs/>
                <w:color w:val="000000"/>
                <w:sz w:val="20"/>
                <w:szCs w:val="20"/>
              </w:rPr>
              <w:t>Муниципальное казенное общеобразовательное учреждение " Средняя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общеобразовательная школа №2  село</w:t>
            </w:r>
            <w:r w:rsidRPr="00DA3F2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3F25">
              <w:rPr>
                <w:i/>
                <w:iCs/>
                <w:color w:val="000000"/>
                <w:sz w:val="20"/>
                <w:szCs w:val="20"/>
              </w:rPr>
              <w:t>Курджиново</w:t>
            </w:r>
            <w:proofErr w:type="spellEnd"/>
            <w:r w:rsidRPr="00DA3F25">
              <w:rPr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244" w:type="dxa"/>
          </w:tcPr>
          <w:p w:rsidR="000B069E" w:rsidRPr="00DA3F25" w:rsidRDefault="000B069E" w:rsidP="004602A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A3F25">
              <w:rPr>
                <w:sz w:val="20"/>
                <w:szCs w:val="20"/>
              </w:rPr>
              <w:t xml:space="preserve">369272 Карачаево-Черкесская Республика, </w:t>
            </w:r>
            <w:proofErr w:type="spellStart"/>
            <w:r w:rsidRPr="00DA3F25">
              <w:rPr>
                <w:sz w:val="20"/>
                <w:szCs w:val="20"/>
              </w:rPr>
              <w:t>Урупский</w:t>
            </w:r>
            <w:proofErr w:type="spellEnd"/>
            <w:r>
              <w:rPr>
                <w:sz w:val="20"/>
                <w:szCs w:val="20"/>
              </w:rPr>
              <w:t xml:space="preserve"> муниципальный </w:t>
            </w:r>
            <w:r w:rsidRPr="00DA3F25">
              <w:rPr>
                <w:sz w:val="20"/>
                <w:szCs w:val="20"/>
              </w:rPr>
              <w:t xml:space="preserve"> район, село </w:t>
            </w:r>
            <w:proofErr w:type="spellStart"/>
            <w:r w:rsidRPr="00DA3F25">
              <w:rPr>
                <w:sz w:val="20"/>
                <w:szCs w:val="20"/>
              </w:rPr>
              <w:t>Курджиново</w:t>
            </w:r>
            <w:proofErr w:type="spellEnd"/>
            <w:r w:rsidRPr="00DA3F25">
              <w:rPr>
                <w:sz w:val="20"/>
                <w:szCs w:val="20"/>
              </w:rPr>
              <w:t>, улица Крайняя, 1</w:t>
            </w:r>
          </w:p>
        </w:tc>
      </w:tr>
      <w:tr w:rsidR="000B069E" w:rsidRPr="00F41C6B" w:rsidTr="000B069E">
        <w:tc>
          <w:tcPr>
            <w:tcW w:w="710" w:type="dxa"/>
          </w:tcPr>
          <w:p w:rsidR="000B069E" w:rsidRPr="00DA3F25" w:rsidRDefault="000B069E" w:rsidP="004602A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A3F25">
              <w:rPr>
                <w:sz w:val="20"/>
                <w:szCs w:val="20"/>
              </w:rPr>
              <w:t>11</w:t>
            </w:r>
          </w:p>
        </w:tc>
        <w:tc>
          <w:tcPr>
            <w:tcW w:w="4678" w:type="dxa"/>
          </w:tcPr>
          <w:p w:rsidR="000B069E" w:rsidRPr="000F2FA2" w:rsidRDefault="000B069E" w:rsidP="004602A6">
            <w:pPr>
              <w:spacing w:before="100" w:beforeAutospacing="1" w:after="100" w:afterAutospacing="1"/>
              <w:rPr>
                <w:i/>
                <w:iCs/>
                <w:color w:val="000000"/>
                <w:sz w:val="20"/>
                <w:szCs w:val="20"/>
              </w:rPr>
            </w:pPr>
            <w:r w:rsidRPr="000F2FA2">
              <w:rPr>
                <w:i/>
                <w:sz w:val="20"/>
                <w:szCs w:val="20"/>
              </w:rPr>
              <w:t xml:space="preserve">Муниципальное </w:t>
            </w:r>
            <w:r w:rsidRPr="000F2FA2">
              <w:rPr>
                <w:i/>
                <w:iCs/>
                <w:color w:val="000000"/>
                <w:sz w:val="20"/>
                <w:szCs w:val="20"/>
              </w:rPr>
              <w:t xml:space="preserve">казенное </w:t>
            </w:r>
            <w:r w:rsidRPr="000F2FA2">
              <w:rPr>
                <w:i/>
                <w:sz w:val="20"/>
                <w:szCs w:val="20"/>
              </w:rPr>
              <w:t xml:space="preserve">образовательное учреждение «Средняя общеобразовательная школа </w:t>
            </w:r>
            <w:r>
              <w:rPr>
                <w:i/>
                <w:sz w:val="20"/>
                <w:szCs w:val="20"/>
              </w:rPr>
              <w:t>№1 село</w:t>
            </w:r>
            <w:r w:rsidRPr="000F2FA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F2FA2">
              <w:rPr>
                <w:i/>
                <w:sz w:val="20"/>
                <w:szCs w:val="20"/>
              </w:rPr>
              <w:t>Курджиново</w:t>
            </w:r>
            <w:proofErr w:type="spellEnd"/>
            <w:r w:rsidRPr="000F2FA2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5244" w:type="dxa"/>
          </w:tcPr>
          <w:p w:rsidR="000B069E" w:rsidRPr="000F2FA2" w:rsidRDefault="000B069E" w:rsidP="004602A6">
            <w:pPr>
              <w:rPr>
                <w:sz w:val="20"/>
                <w:szCs w:val="20"/>
              </w:rPr>
            </w:pPr>
            <w:r w:rsidRPr="000F2FA2">
              <w:rPr>
                <w:iCs/>
                <w:sz w:val="20"/>
                <w:szCs w:val="20"/>
              </w:rPr>
              <w:t>369270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0F2FA2">
              <w:rPr>
                <w:iCs/>
                <w:sz w:val="20"/>
                <w:szCs w:val="20"/>
              </w:rPr>
              <w:t xml:space="preserve"> Карачаево-Черкесская Республика, </w:t>
            </w:r>
            <w:proofErr w:type="spellStart"/>
            <w:r w:rsidRPr="000F2FA2">
              <w:rPr>
                <w:iCs/>
                <w:sz w:val="20"/>
                <w:szCs w:val="20"/>
              </w:rPr>
              <w:t>Урупский</w:t>
            </w:r>
            <w:proofErr w:type="spellEnd"/>
            <w:r w:rsidRPr="000F2FA2">
              <w:rPr>
                <w:iCs/>
                <w:sz w:val="20"/>
                <w:szCs w:val="20"/>
              </w:rPr>
              <w:t xml:space="preserve"> муниципальный район</w:t>
            </w:r>
            <w:r w:rsidRPr="000F2FA2">
              <w:rPr>
                <w:sz w:val="20"/>
                <w:szCs w:val="20"/>
              </w:rPr>
              <w:t xml:space="preserve"> </w:t>
            </w:r>
            <w:r w:rsidRPr="000F2FA2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село </w:t>
            </w:r>
            <w:proofErr w:type="spellStart"/>
            <w:r w:rsidRPr="000F2FA2">
              <w:rPr>
                <w:iCs/>
                <w:sz w:val="20"/>
                <w:szCs w:val="20"/>
              </w:rPr>
              <w:t>Курджиново</w:t>
            </w:r>
            <w:proofErr w:type="spellEnd"/>
          </w:p>
          <w:p w:rsidR="000B069E" w:rsidRPr="00DA3F25" w:rsidRDefault="000B069E" w:rsidP="004602A6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улица</w:t>
            </w:r>
            <w:r w:rsidRPr="000F2FA2">
              <w:rPr>
                <w:iCs/>
                <w:sz w:val="20"/>
                <w:szCs w:val="20"/>
              </w:rPr>
              <w:t xml:space="preserve"> Н. Василенко, д. 58а</w:t>
            </w:r>
          </w:p>
        </w:tc>
      </w:tr>
      <w:tr w:rsidR="000B069E" w:rsidRPr="00F41C6B" w:rsidTr="000B069E">
        <w:tc>
          <w:tcPr>
            <w:tcW w:w="710" w:type="dxa"/>
          </w:tcPr>
          <w:p w:rsidR="000B069E" w:rsidRPr="00DA3F25" w:rsidRDefault="000B069E" w:rsidP="004602A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A3F25">
              <w:rPr>
                <w:sz w:val="20"/>
                <w:szCs w:val="20"/>
              </w:rPr>
              <w:t>12</w:t>
            </w:r>
          </w:p>
        </w:tc>
        <w:tc>
          <w:tcPr>
            <w:tcW w:w="4678" w:type="dxa"/>
          </w:tcPr>
          <w:p w:rsidR="000B069E" w:rsidRPr="000F2FA2" w:rsidRDefault="000B069E" w:rsidP="004602A6">
            <w:pPr>
              <w:spacing w:before="100" w:beforeAutospacing="1" w:after="100" w:afterAutospacing="1"/>
              <w:rPr>
                <w:i/>
                <w:iCs/>
                <w:color w:val="000000"/>
                <w:sz w:val="20"/>
                <w:szCs w:val="20"/>
              </w:rPr>
            </w:pPr>
            <w:r w:rsidRPr="000F2FA2">
              <w:rPr>
                <w:i/>
                <w:sz w:val="20"/>
                <w:szCs w:val="20"/>
              </w:rPr>
              <w:t>Муниципальное казенное общеобразоват</w:t>
            </w:r>
            <w:r>
              <w:rPr>
                <w:i/>
                <w:sz w:val="20"/>
                <w:szCs w:val="20"/>
              </w:rPr>
              <w:t>ельное учреждение «Лицей поселок</w:t>
            </w:r>
            <w:r w:rsidRPr="000F2FA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F2FA2">
              <w:rPr>
                <w:i/>
                <w:sz w:val="20"/>
                <w:szCs w:val="20"/>
              </w:rPr>
              <w:t>Медногорский</w:t>
            </w:r>
            <w:proofErr w:type="spellEnd"/>
            <w:r w:rsidRPr="000F2FA2">
              <w:rPr>
                <w:i/>
                <w:sz w:val="20"/>
                <w:szCs w:val="20"/>
              </w:rPr>
              <w:t xml:space="preserve">» </w:t>
            </w:r>
          </w:p>
        </w:tc>
        <w:tc>
          <w:tcPr>
            <w:tcW w:w="5244" w:type="dxa"/>
          </w:tcPr>
          <w:p w:rsidR="000B069E" w:rsidRPr="00DA3F25" w:rsidRDefault="000B069E" w:rsidP="004602A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369281 </w:t>
            </w:r>
            <w:r w:rsidRPr="00DA3F25">
              <w:rPr>
                <w:sz w:val="20"/>
                <w:szCs w:val="20"/>
              </w:rPr>
              <w:t xml:space="preserve"> Карачаево-Черкесская республика, </w:t>
            </w:r>
            <w:proofErr w:type="spellStart"/>
            <w:r w:rsidRPr="00DA3F25">
              <w:rPr>
                <w:sz w:val="20"/>
                <w:szCs w:val="20"/>
              </w:rPr>
              <w:t>Урупский</w:t>
            </w:r>
            <w:proofErr w:type="spellEnd"/>
            <w:r w:rsidRPr="00DA3F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муниципальный район, поселок </w:t>
            </w:r>
            <w:proofErr w:type="spellStart"/>
            <w:r>
              <w:rPr>
                <w:sz w:val="20"/>
                <w:szCs w:val="20"/>
              </w:rPr>
              <w:t>Медногорский</w:t>
            </w:r>
            <w:proofErr w:type="spellEnd"/>
            <w:r>
              <w:rPr>
                <w:sz w:val="20"/>
                <w:szCs w:val="20"/>
              </w:rPr>
              <w:t>, улица</w:t>
            </w:r>
            <w:r w:rsidRPr="00DA3F25">
              <w:rPr>
                <w:sz w:val="20"/>
                <w:szCs w:val="20"/>
              </w:rPr>
              <w:t xml:space="preserve"> Московская, 28</w:t>
            </w:r>
          </w:p>
        </w:tc>
      </w:tr>
      <w:tr w:rsidR="000B069E" w:rsidRPr="00F41C6B" w:rsidTr="000B069E">
        <w:tc>
          <w:tcPr>
            <w:tcW w:w="710" w:type="dxa"/>
          </w:tcPr>
          <w:p w:rsidR="000B069E" w:rsidRPr="00DA3F25" w:rsidRDefault="000B069E" w:rsidP="004602A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A3F25">
              <w:rPr>
                <w:sz w:val="20"/>
                <w:szCs w:val="20"/>
              </w:rPr>
              <w:t>13</w:t>
            </w:r>
          </w:p>
        </w:tc>
        <w:tc>
          <w:tcPr>
            <w:tcW w:w="4678" w:type="dxa"/>
          </w:tcPr>
          <w:p w:rsidR="000B069E" w:rsidRPr="000F2FA2" w:rsidRDefault="000B069E" w:rsidP="004602A6">
            <w:pPr>
              <w:spacing w:before="100" w:beforeAutospacing="1" w:after="100" w:afterAutospacing="1"/>
              <w:rPr>
                <w:i/>
                <w:iCs/>
                <w:color w:val="000000"/>
                <w:sz w:val="20"/>
                <w:szCs w:val="20"/>
              </w:rPr>
            </w:pPr>
            <w:r w:rsidRPr="000F2FA2">
              <w:rPr>
                <w:i/>
                <w:color w:val="000000"/>
                <w:sz w:val="20"/>
                <w:szCs w:val="20"/>
              </w:rPr>
              <w:t xml:space="preserve">Муниципальное </w:t>
            </w:r>
            <w:r w:rsidRPr="000F2FA2">
              <w:rPr>
                <w:i/>
                <w:iCs/>
                <w:color w:val="000000"/>
                <w:sz w:val="20"/>
                <w:szCs w:val="20"/>
              </w:rPr>
              <w:t xml:space="preserve">казенное </w:t>
            </w:r>
            <w:r w:rsidRPr="000F2FA2">
              <w:rPr>
                <w:i/>
                <w:color w:val="000000"/>
                <w:sz w:val="20"/>
                <w:szCs w:val="20"/>
              </w:rPr>
              <w:t>общеобразовательное учреждение " Средн</w:t>
            </w:r>
            <w:r>
              <w:rPr>
                <w:i/>
                <w:color w:val="000000"/>
                <w:sz w:val="20"/>
                <w:szCs w:val="20"/>
              </w:rPr>
              <w:t>яя общеобразовательная школа  село</w:t>
            </w:r>
            <w:r w:rsidRPr="000F2FA2">
              <w:rPr>
                <w:i/>
                <w:color w:val="000000"/>
                <w:sz w:val="20"/>
                <w:szCs w:val="20"/>
              </w:rPr>
              <w:t xml:space="preserve"> Уруп"</w:t>
            </w:r>
          </w:p>
        </w:tc>
        <w:tc>
          <w:tcPr>
            <w:tcW w:w="5244" w:type="dxa"/>
          </w:tcPr>
          <w:p w:rsidR="000B069E" w:rsidRPr="00DA3F25" w:rsidRDefault="000B069E" w:rsidP="00460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369262  Карачаево-Черкесская Р</w:t>
            </w:r>
            <w:r w:rsidRPr="00DA3F25">
              <w:rPr>
                <w:sz w:val="20"/>
                <w:szCs w:val="20"/>
              </w:rPr>
              <w:t xml:space="preserve">еспублика, </w:t>
            </w:r>
            <w:proofErr w:type="spellStart"/>
            <w:r w:rsidRPr="00DA3F25">
              <w:rPr>
                <w:sz w:val="20"/>
                <w:szCs w:val="20"/>
              </w:rPr>
              <w:t>Урупский</w:t>
            </w:r>
            <w:proofErr w:type="spellEnd"/>
            <w:r w:rsidRPr="00DA3F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муниципальный район,  </w:t>
            </w:r>
            <w:proofErr w:type="spellStart"/>
            <w:r>
              <w:rPr>
                <w:sz w:val="20"/>
                <w:szCs w:val="20"/>
              </w:rPr>
              <w:t>село</w:t>
            </w:r>
            <w:r w:rsidRPr="00DA3F25">
              <w:rPr>
                <w:sz w:val="20"/>
                <w:szCs w:val="20"/>
              </w:rPr>
              <w:t>Уруп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DA3F25">
              <w:rPr>
                <w:sz w:val="20"/>
                <w:szCs w:val="20"/>
              </w:rPr>
              <w:t xml:space="preserve"> улица Красная, 30 </w:t>
            </w:r>
          </w:p>
        </w:tc>
      </w:tr>
    </w:tbl>
    <w:p w:rsidR="00CC03C9" w:rsidRPr="00EB79DD" w:rsidRDefault="00CC03C9" w:rsidP="00466B62">
      <w:pPr>
        <w:jc w:val="both"/>
      </w:pPr>
    </w:p>
    <w:p w:rsidR="00380CF4" w:rsidRDefault="00466B62" w:rsidP="00466B62">
      <w:pPr>
        <w:jc w:val="both"/>
      </w:pPr>
      <w:r w:rsidRPr="00EB79DD">
        <w:t xml:space="preserve">  </w:t>
      </w:r>
    </w:p>
    <w:p w:rsidR="00380CF4" w:rsidRDefault="00380CF4" w:rsidP="00466B62">
      <w:pPr>
        <w:jc w:val="both"/>
      </w:pPr>
    </w:p>
    <w:p w:rsidR="00380CF4" w:rsidRDefault="00380CF4" w:rsidP="00466B62">
      <w:pPr>
        <w:jc w:val="both"/>
      </w:pPr>
    </w:p>
    <w:p w:rsidR="00380CF4" w:rsidRPr="00EB79DD" w:rsidRDefault="00380CF4" w:rsidP="00466B62">
      <w:pPr>
        <w:jc w:val="both"/>
      </w:pPr>
    </w:p>
    <w:sectPr w:rsidR="00380CF4" w:rsidRPr="00EB79DD" w:rsidSect="00F142C5">
      <w:pgSz w:w="11906" w:h="16838"/>
      <w:pgMar w:top="426" w:right="566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A5D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6B62"/>
    <w:rsid w:val="000B069E"/>
    <w:rsid w:val="001863D2"/>
    <w:rsid w:val="00245CED"/>
    <w:rsid w:val="00331010"/>
    <w:rsid w:val="0033456D"/>
    <w:rsid w:val="00350A0D"/>
    <w:rsid w:val="00380CF4"/>
    <w:rsid w:val="00447889"/>
    <w:rsid w:val="00466B62"/>
    <w:rsid w:val="00497419"/>
    <w:rsid w:val="00582F22"/>
    <w:rsid w:val="006319B6"/>
    <w:rsid w:val="00634DEA"/>
    <w:rsid w:val="00705FA9"/>
    <w:rsid w:val="007B2C37"/>
    <w:rsid w:val="009100FD"/>
    <w:rsid w:val="009119FE"/>
    <w:rsid w:val="00932F27"/>
    <w:rsid w:val="009B5969"/>
    <w:rsid w:val="009D24AA"/>
    <w:rsid w:val="00A428D7"/>
    <w:rsid w:val="00A55A03"/>
    <w:rsid w:val="00A9430F"/>
    <w:rsid w:val="00AD59DC"/>
    <w:rsid w:val="00C13B2D"/>
    <w:rsid w:val="00C777D5"/>
    <w:rsid w:val="00C92308"/>
    <w:rsid w:val="00CC03C9"/>
    <w:rsid w:val="00CC0DB3"/>
    <w:rsid w:val="00D04561"/>
    <w:rsid w:val="00D10A87"/>
    <w:rsid w:val="00D34CAB"/>
    <w:rsid w:val="00DF115C"/>
    <w:rsid w:val="00E87A3C"/>
    <w:rsid w:val="00EB79DD"/>
    <w:rsid w:val="00F142C5"/>
    <w:rsid w:val="00F948C6"/>
    <w:rsid w:val="00FE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6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6B62"/>
    <w:rPr>
      <w:color w:val="000080"/>
      <w:u w:val="single"/>
    </w:rPr>
  </w:style>
  <w:style w:type="paragraph" w:customStyle="1" w:styleId="stylet3">
    <w:name w:val="stylet3"/>
    <w:basedOn w:val="a"/>
    <w:rsid w:val="00466B62"/>
    <w:pPr>
      <w:spacing w:before="280" w:after="280"/>
    </w:pPr>
    <w:rPr>
      <w:sz w:val="24"/>
      <w:szCs w:val="24"/>
    </w:rPr>
  </w:style>
  <w:style w:type="paragraph" w:customStyle="1" w:styleId="ConsPlusNormal">
    <w:name w:val="ConsPlusNormal"/>
    <w:rsid w:val="00466B62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EB79DD"/>
  </w:style>
  <w:style w:type="paragraph" w:customStyle="1" w:styleId="a4">
    <w:name w:val="Базовый"/>
    <w:rsid w:val="00FE718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CC03C9"/>
    <w:rPr>
      <w:rFonts w:eastAsia="Calibri"/>
    </w:rPr>
  </w:style>
  <w:style w:type="paragraph" w:styleId="a6">
    <w:name w:val="No Spacing"/>
    <w:link w:val="a5"/>
    <w:uiPriority w:val="1"/>
    <w:qFormat/>
    <w:rsid w:val="00CC03C9"/>
    <w:pPr>
      <w:spacing w:after="0" w:line="240" w:lineRule="auto"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C13B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3B2D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2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F2D0313AB6A5CC7027852A19AD4C801F21B4B35A0F82C04302284i4A5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00008-495A-4724-969F-EB9AA26D4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8</Pages>
  <Words>3264</Words>
  <Characters>18606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ЛАЙПАНОВА</dc:creator>
  <cp:keywords/>
  <dc:description/>
  <cp:lastModifiedBy>3</cp:lastModifiedBy>
  <cp:revision>19</cp:revision>
  <cp:lastPrinted>2016-04-22T09:20:00Z</cp:lastPrinted>
  <dcterms:created xsi:type="dcterms:W3CDTF">2014-01-21T16:42:00Z</dcterms:created>
  <dcterms:modified xsi:type="dcterms:W3CDTF">2016-04-22T09:26:00Z</dcterms:modified>
</cp:coreProperties>
</file>