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C2" w:rsidRDefault="00FC3EF8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33EC2" w:rsidRDefault="00FC3EF8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233EC2" w:rsidRDefault="00FC3EF8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 УРУПСКОГО МУНИЦИПАЛЬНОГО РАЙОНА</w:t>
      </w:r>
    </w:p>
    <w:p w:rsidR="00233EC2" w:rsidRDefault="00FC3EF8">
      <w:pPr>
        <w:pStyle w:val="a3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33EC2" w:rsidRDefault="00FC3EF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20.05.2016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реградная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 217</w:t>
      </w:r>
    </w:p>
    <w:p w:rsidR="00233EC2" w:rsidRDefault="00FC3EF8">
      <w:pPr>
        <w:pStyle w:val="a3"/>
      </w:pPr>
      <w:r>
        <w:rPr>
          <w:rFonts w:ascii="Times New Roman" w:eastAsia="Arial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 порядке сообщения муниципальными служащими администрации Урупского муниципального района о возникновении личной заинтересованности при исполнении должностных обязанностей, которая приводит или может</w:t>
      </w:r>
      <w:r w:rsidR="009B387C">
        <w:rPr>
          <w:rFonts w:ascii="Times New Roman" w:hAnsi="Times New Roman"/>
          <w:sz w:val="28"/>
          <w:szCs w:val="28"/>
        </w:rPr>
        <w:t xml:space="preserve"> привести к конфликту интересов</w:t>
      </w:r>
    </w:p>
    <w:p w:rsidR="00233EC2" w:rsidRDefault="00FC3EF8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</w:t>
      </w:r>
      <w:hyperlink r:id="rId8">
        <w:r>
          <w:rPr>
            <w:rStyle w:val="-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г. N 273-ФЗ "О противодействии коррупции" </w:t>
      </w:r>
    </w:p>
    <w:p w:rsidR="00233EC2" w:rsidRDefault="00FC3EF8">
      <w:pPr>
        <w:pStyle w:val="ConsPlusNormal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33EC2" w:rsidRDefault="00FC3EF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w:anchor="Par114">
        <w:r>
          <w:rPr>
            <w:rStyle w:val="-"/>
            <w:rFonts w:ascii="Times New Roman" w:hAnsi="Times New Roman"/>
            <w:color w:val="0000FF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порядке сообщения муниципальными служащими администрации Урупского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 w:cs="Times New Roman"/>
          <w:sz w:val="28"/>
          <w:szCs w:val="28"/>
        </w:rPr>
        <w:t>согласно приложению .</w:t>
      </w:r>
    </w:p>
    <w:p w:rsidR="00233EC2" w:rsidRDefault="00FC3EF8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ab/>
        <w:t>2. Руководителям  управлений, отделов,  учреждений и предприятий администрации муниципального района принять меры по обеспечению выполнения настоящего постановления.</w:t>
      </w:r>
    </w:p>
    <w:p w:rsidR="00233EC2" w:rsidRDefault="00FC3EF8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ab/>
        <w:t xml:space="preserve">3. Рекомендовать главам городского и сельских поселений Урупского муниципального района </w:t>
      </w:r>
      <w:r>
        <w:rPr>
          <w:rFonts w:ascii="Times New Roman" w:eastAsia="Arial" w:hAnsi="Times New Roman" w:cs="Arial"/>
          <w:sz w:val="28"/>
          <w:szCs w:val="28"/>
        </w:rPr>
        <w:t xml:space="preserve">обеспечить издание нормативных правовых актов, определяющих порядок </w:t>
      </w:r>
      <w:r>
        <w:rPr>
          <w:rFonts w:ascii="Times New Roman" w:hAnsi="Times New Roman"/>
          <w:sz w:val="28"/>
          <w:szCs w:val="28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33EC2" w:rsidRDefault="00FC3EF8">
      <w:pPr>
        <w:pStyle w:val="a3"/>
        <w:jc w:val="both"/>
      </w:pPr>
      <w:r>
        <w:rPr>
          <w:rFonts w:ascii="Times New Roman" w:eastAsia="Arial" w:hAnsi="Times New Roman" w:cs="Arial"/>
          <w:sz w:val="28"/>
          <w:szCs w:val="28"/>
        </w:rPr>
        <w:tab/>
        <w:t>4. Настоящее постановление вступает в силу со дня его официального опубликования (обнародования) в установленном порядке.</w:t>
      </w:r>
    </w:p>
    <w:p w:rsidR="00233EC2" w:rsidRDefault="00FC3EF8">
      <w:pPr>
        <w:pStyle w:val="a3"/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  первого заместителя главы администрации муниципального района К.С.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3EC2" w:rsidRDefault="00FC3EF8">
      <w:pPr>
        <w:pStyle w:val="a3"/>
        <w:spacing w:after="0"/>
        <w:ind w:firstLine="540"/>
        <w:jc w:val="both"/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233EC2" w:rsidRDefault="00233EC2">
      <w:pPr>
        <w:pStyle w:val="ConsPlusNormal"/>
        <w:ind w:firstLine="540"/>
        <w:jc w:val="both"/>
      </w:pPr>
    </w:p>
    <w:p w:rsidR="00233EC2" w:rsidRDefault="00FC3EF8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33EC2" w:rsidRDefault="00FC3EF8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Урупского муниципального района                                                        А.П. Шутов</w:t>
      </w:r>
    </w:p>
    <w:tbl>
      <w:tblPr>
        <w:tblW w:w="0" w:type="auto"/>
        <w:tblInd w:w="-4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1"/>
        <w:gridCol w:w="6005"/>
      </w:tblGrid>
      <w:tr w:rsidR="00233EC2" w:rsidTr="009B387C">
        <w:tc>
          <w:tcPr>
            <w:tcW w:w="3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233EC2">
            <w:pPr>
              <w:pStyle w:val="a3"/>
            </w:pPr>
          </w:p>
        </w:tc>
        <w:tc>
          <w:tcPr>
            <w:tcW w:w="6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9B387C" w:rsidP="009B387C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FC3EF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33EC2" w:rsidRDefault="00FC3EF8" w:rsidP="009B387C">
            <w:pPr>
              <w:pStyle w:val="a3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233EC2" w:rsidRDefault="00FC3EF8" w:rsidP="009B387C">
            <w:pPr>
              <w:pStyle w:val="a3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Урупского муниципального района </w:t>
            </w:r>
          </w:p>
          <w:p w:rsidR="00233EC2" w:rsidRDefault="00FC3EF8" w:rsidP="009B387C">
            <w:pPr>
              <w:pStyle w:val="a3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от  20.05.2016 № 217</w:t>
            </w:r>
          </w:p>
        </w:tc>
      </w:tr>
    </w:tbl>
    <w:p w:rsidR="00233EC2" w:rsidRDefault="00233EC2">
      <w:pPr>
        <w:pStyle w:val="ConsPlusNormal"/>
        <w:jc w:val="both"/>
      </w:pPr>
    </w:p>
    <w:p w:rsidR="00233EC2" w:rsidRDefault="00FC3EF8">
      <w:pPr>
        <w:pStyle w:val="a3"/>
        <w:jc w:val="center"/>
      </w:pPr>
      <w:bookmarkStart w:id="0" w:name="Par114"/>
      <w:bookmarkEnd w:id="0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Л О Ж Е Н И Е</w:t>
      </w:r>
    </w:p>
    <w:p w:rsidR="00233EC2" w:rsidRDefault="00FC3EF8" w:rsidP="009B387C">
      <w:pPr>
        <w:pStyle w:val="a3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о порядке сообщения </w:t>
      </w:r>
      <w:bookmarkStart w:id="1" w:name="__DdeLink__6082_1652528002"/>
      <w:r>
        <w:rPr>
          <w:rFonts w:ascii="Times New Roman" w:hAnsi="Times New Roman"/>
          <w:sz w:val="28"/>
          <w:szCs w:val="28"/>
        </w:rPr>
        <w:t xml:space="preserve">муниципальными служащими администрации </w:t>
      </w:r>
    </w:p>
    <w:p w:rsidR="00233EC2" w:rsidRDefault="00FC3EF8" w:rsidP="009B387C">
      <w:pPr>
        <w:pStyle w:val="a3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Урупского муниципального района о возникновении личной заинтересованности при исполнении должностных обязанностей, которая приводит или </w:t>
      </w:r>
    </w:p>
    <w:p w:rsidR="00233EC2" w:rsidRDefault="00FC3EF8" w:rsidP="009B387C">
      <w:pPr>
        <w:pStyle w:val="a3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может привести к конфликту интересов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:rsidR="00233EC2" w:rsidRDefault="00233EC2">
      <w:pPr>
        <w:pStyle w:val="ConsPlusNormal"/>
        <w:jc w:val="both"/>
      </w:pPr>
    </w:p>
    <w:p w:rsidR="00233EC2" w:rsidRDefault="00FC3EF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1. Настоящим Положением определяется порядок сообщения муниципальными служащими администрации Урупского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33EC2" w:rsidRDefault="00FC3EF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33EC2" w:rsidRDefault="00FC3EF8">
      <w:pPr>
        <w:pStyle w:val="a3"/>
        <w:jc w:val="both"/>
      </w:pPr>
      <w:r>
        <w:rPr>
          <w:rFonts w:ascii="Times New Roman" w:eastAsia="Arial" w:hAnsi="Times New Roman" w:cs="Arial"/>
          <w:sz w:val="28"/>
          <w:szCs w:val="28"/>
        </w:rPr>
        <w:tab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r>
        <w:rPr>
          <w:rFonts w:ascii="Times New Roman" w:hAnsi="Times New Roman"/>
          <w:sz w:val="28"/>
          <w:szCs w:val="28"/>
        </w:rPr>
        <w:t xml:space="preserve">далее — уведомление) согласно </w:t>
      </w:r>
      <w:hyperlink w:anchor="Par171">
        <w:r>
          <w:rPr>
            <w:rStyle w:val="-"/>
            <w:rFonts w:ascii="Times New Roman" w:hAnsi="Times New Roman"/>
            <w:sz w:val="28"/>
            <w:szCs w:val="28"/>
          </w:rPr>
          <w:t xml:space="preserve">приложению 1 </w:t>
        </w:r>
        <w:r>
          <w:rPr>
            <w:rStyle w:val="-"/>
            <w:rFonts w:ascii="Times New Roman" w:eastAsia="Arial" w:hAnsi="Times New Roman" w:cs="Arial"/>
            <w:sz w:val="28"/>
            <w:szCs w:val="28"/>
            <w:u w:val="none"/>
          </w:rPr>
          <w:t>к настоящему Положению</w:t>
        </w:r>
        <w:r>
          <w:rPr>
            <w:rStyle w:val="-"/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33EC2" w:rsidRDefault="00FC3EF8">
      <w:pPr>
        <w:pStyle w:val="ConsPlusNormal"/>
        <w:ind w:firstLine="540"/>
        <w:jc w:val="both"/>
      </w:pPr>
      <w:bookmarkStart w:id="2" w:name="Par125"/>
      <w:bookmarkEnd w:id="2"/>
      <w:r>
        <w:rPr>
          <w:rFonts w:ascii="Times New Roman" w:hAnsi="Times New Roman"/>
          <w:sz w:val="28"/>
          <w:szCs w:val="28"/>
        </w:rPr>
        <w:t>3.</w:t>
      </w:r>
      <w:r w:rsidR="009B387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Муниципальные служащие направляют уведомление, составленное по форме в отдел по организационным и общим вопросам, кадровому, правовому обеспечению и мобилизационной работе администрации должностному лицу кадровой службы муниципального органа, ответственного за работу по профилактике коррупционных и иных правонарушений, на имя главы администрация Урупского муниципального района,  принимает уведомления заместитель начальника отдела по организационным и общим вопросам, кадровому, правовому обеспечению и мобилизационной работе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должностное лицо кадровой службы муниципального органа, ответственное за работу по профилактике коррупционных и иных правонарушений и осуществляет предварительное рассмотрение уведомлений.</w:t>
      </w:r>
    </w:p>
    <w:p w:rsidR="00233EC2" w:rsidRDefault="00FC3EF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Заместитель начальника отдела по организационным и общим вопросам, кадровому, правовому обеспечению и мобилизационной работе администрации должностное лицо кадровой службы муниципального органа, ответственное за </w:t>
      </w:r>
      <w:r>
        <w:rPr>
          <w:rFonts w:ascii="Times New Roman" w:hAnsi="Times New Roman"/>
          <w:sz w:val="28"/>
          <w:szCs w:val="28"/>
        </w:rPr>
        <w:lastRenderedPageBreak/>
        <w:t xml:space="preserve">работу по профилактике коррупционных и иных правонарушений обеспечивает конфиденциальность полученных в уведомлении сведений. </w:t>
      </w:r>
    </w:p>
    <w:p w:rsidR="00233EC2" w:rsidRDefault="00FC3EF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4.В день поступления уведомление  регистрируется  в журнале регистрации уведомлений муниципальных служащих, о возникновении личной заинтересованности (далее - журнал регистрации уведомлений), согласно приложению № 2 к настоящему Положению. </w:t>
      </w:r>
    </w:p>
    <w:p w:rsidR="00233EC2" w:rsidRDefault="00FC3EF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</w:t>
      </w:r>
    </w:p>
    <w:p w:rsidR="00233EC2" w:rsidRDefault="00FC3EF8">
      <w:pPr>
        <w:pStyle w:val="ConsPlusNormal"/>
        <w:numPr>
          <w:ilvl w:val="1"/>
          <w:numId w:val="1"/>
        </w:numPr>
        <w:ind w:left="0" w:firstLine="540"/>
        <w:jc w:val="both"/>
      </w:pPr>
      <w:r>
        <w:rPr>
          <w:rFonts w:ascii="Times New Roman" w:hAnsi="Times New Roman"/>
          <w:sz w:val="28"/>
          <w:szCs w:val="28"/>
        </w:rPr>
        <w:t xml:space="preserve">Копия зарегистрированного уведомления с отметкой о его регистрации передается муниципальному служащему, представившему уведомление, в течение 1 рабочего дня после регистрации уведомления либо не позднее 3 рабочих дней со дня его регистрации в случае поступления данного уведомления в форме почтового отправления. Листы журнала регистрации уведомлений должны быть пронумерованы, прошиты и заверены подписью главы администрации Урупского муниципального района. Журнал регистрации уведомлений хранится  в течение пяти лет со дня регистрации в нем последнего сообщения. </w:t>
      </w:r>
    </w:p>
    <w:p w:rsidR="00233EC2" w:rsidRDefault="00FC3EF8">
      <w:pPr>
        <w:pStyle w:val="ConsPlusNormal"/>
        <w:tabs>
          <w:tab w:val="left" w:pos="-180"/>
          <w:tab w:val="left" w:pos="529"/>
          <w:tab w:val="left" w:pos="574"/>
          <w:tab w:val="left" w:pos="619"/>
          <w:tab w:val="left" w:pos="664"/>
        </w:tabs>
        <w:ind w:left="-45" w:firstLine="630"/>
        <w:jc w:val="both"/>
      </w:pPr>
      <w:r>
        <w:rPr>
          <w:rFonts w:ascii="Times New Roman" w:hAnsi="Times New Roman"/>
          <w:sz w:val="28"/>
          <w:szCs w:val="28"/>
        </w:rPr>
        <w:t xml:space="preserve">      6. </w:t>
      </w:r>
      <w:proofErr w:type="gramStart"/>
      <w:r>
        <w:rPr>
          <w:rFonts w:ascii="Times New Roman" w:hAnsi="Times New Roman"/>
          <w:sz w:val="28"/>
          <w:szCs w:val="28"/>
        </w:rPr>
        <w:t>В ходе предварительного рассмотрения уведомлений  заместитель начальника отдела по организационным и общим вопросам, кадровому, правовому обеспечению и мобилизационной работе администрации должностное лицо кадровой службы муниципального органа, ответственное за работу по профилактике коррупционных и иных правонарушений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государственной власти, органы государственной власти Карачаево-Черкесской Республики, органы местного самоуправления и заинтересованные организации.</w:t>
      </w:r>
    </w:p>
    <w:p w:rsidR="009B387C" w:rsidRDefault="00FC3EF8" w:rsidP="009B387C">
      <w:pPr>
        <w:pStyle w:val="ConsPlusNormal"/>
        <w:tabs>
          <w:tab w:val="left" w:pos="-240"/>
          <w:tab w:val="left" w:pos="469"/>
          <w:tab w:val="left" w:pos="529"/>
          <w:tab w:val="left" w:pos="589"/>
          <w:tab w:val="left" w:pos="649"/>
        </w:tabs>
        <w:ind w:left="-6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7.По результатам предварительного рассмотрения уведомлений, поступивших в отдел, подготавливается заключение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Уведомления, заключения и другие материалы, полученные в ходе предварительного рассмотрения уведомлений, представляются главе администрации Урупского муниципального района в течение семи рабочих дней со дня поступления уведомлений в отдел. В случае направления запросов, указанных в  пункте 6 настоящего Положения, уведомления, заключения и другие материалы представляются главе администрации Урупского муниципального района в течение 45 дней со дня поступления уведомлений в отдел. Указанный срок может быть продлен, но не более чем на 30 дней.  </w:t>
      </w:r>
    </w:p>
    <w:p w:rsidR="00233EC2" w:rsidRDefault="00FC3EF8" w:rsidP="009B387C">
      <w:pPr>
        <w:pStyle w:val="ConsPlusNormal"/>
        <w:tabs>
          <w:tab w:val="left" w:pos="-240"/>
          <w:tab w:val="left" w:pos="469"/>
          <w:tab w:val="left" w:pos="529"/>
          <w:tab w:val="left" w:pos="589"/>
          <w:tab w:val="left" w:pos="649"/>
        </w:tabs>
        <w:ind w:left="-60" w:firstLine="63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8.Направленные на имя главы администрации Урупского муниципального района уведомления, поступившие в отдел по организационным и общим вопросам, кадровому, правовому обеспечению и мобилизационной работе администрации должностному лицу кадровой службы муниципального органа, ответственного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работу по профилактике коррупционных и иных правонарушений, и подготовленное заключение, если главой администрации Урупского муниципального района принято решение передаются и  рассматриваются в комиссии по соблюдению требований к служебному поведению муниципальных служащих и урегулированию конфликта интересов в администрации Урупского муниципального района.</w:t>
      </w:r>
    </w:p>
    <w:p w:rsidR="00233EC2" w:rsidRDefault="00FC3EF8">
      <w:pPr>
        <w:pStyle w:val="ConsPlusNormal"/>
        <w:tabs>
          <w:tab w:val="left" w:pos="-180"/>
          <w:tab w:val="left" w:pos="529"/>
          <w:tab w:val="left" w:pos="574"/>
          <w:tab w:val="left" w:pos="619"/>
          <w:tab w:val="left" w:pos="664"/>
        </w:tabs>
        <w:ind w:left="-45"/>
        <w:jc w:val="both"/>
      </w:pPr>
      <w:r>
        <w:rPr>
          <w:rFonts w:ascii="Times New Roman" w:hAnsi="Times New Roman"/>
          <w:sz w:val="28"/>
          <w:szCs w:val="28"/>
        </w:rPr>
        <w:t xml:space="preserve">   9. По результатам рассмотрения уведомлений принимается одно из следующих решений: </w:t>
      </w:r>
    </w:p>
    <w:p w:rsidR="00233EC2" w:rsidRDefault="00FC3EF8">
      <w:pPr>
        <w:pStyle w:val="ConsPlusNormal"/>
        <w:tabs>
          <w:tab w:val="left" w:pos="-180"/>
          <w:tab w:val="left" w:pos="529"/>
          <w:tab w:val="left" w:pos="574"/>
          <w:tab w:val="left" w:pos="619"/>
          <w:tab w:val="left" w:pos="664"/>
        </w:tabs>
        <w:ind w:left="-45"/>
        <w:jc w:val="both"/>
      </w:pPr>
      <w:r>
        <w:rPr>
          <w:rFonts w:ascii="Times New Roman" w:hAnsi="Times New Roman"/>
          <w:sz w:val="28"/>
          <w:szCs w:val="28"/>
        </w:rPr>
        <w:t xml:space="preserve">а) признать, что при исполнении должностных обязанностей лицом, направившим уведомление, конфликт интересов отсутствует; </w:t>
      </w:r>
    </w:p>
    <w:p w:rsidR="00233EC2" w:rsidRDefault="00FC3EF8">
      <w:pPr>
        <w:pStyle w:val="ConsPlusNormal"/>
        <w:tabs>
          <w:tab w:val="left" w:pos="-180"/>
          <w:tab w:val="left" w:pos="529"/>
          <w:tab w:val="left" w:pos="574"/>
          <w:tab w:val="left" w:pos="619"/>
          <w:tab w:val="left" w:pos="664"/>
        </w:tabs>
        <w:ind w:left="-45"/>
        <w:jc w:val="both"/>
      </w:pPr>
      <w:r>
        <w:rPr>
          <w:rFonts w:ascii="Times New Roman" w:hAnsi="Times New Roman"/>
          <w:sz w:val="28"/>
          <w:szCs w:val="28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</w:t>
      </w:r>
    </w:p>
    <w:p w:rsidR="00233EC2" w:rsidRDefault="00FC3EF8">
      <w:pPr>
        <w:pStyle w:val="ConsPlusNormal"/>
        <w:tabs>
          <w:tab w:val="left" w:pos="-180"/>
          <w:tab w:val="left" w:pos="529"/>
          <w:tab w:val="left" w:pos="574"/>
          <w:tab w:val="left" w:pos="619"/>
          <w:tab w:val="left" w:pos="664"/>
        </w:tabs>
        <w:ind w:left="-45"/>
        <w:jc w:val="both"/>
      </w:pPr>
      <w:r>
        <w:rPr>
          <w:rFonts w:ascii="Times New Roman" w:hAnsi="Times New Roman"/>
          <w:sz w:val="28"/>
          <w:szCs w:val="28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233EC2" w:rsidRDefault="00FC3EF8">
      <w:pPr>
        <w:pStyle w:val="ConsPlusNormal"/>
        <w:tabs>
          <w:tab w:val="left" w:pos="-180"/>
          <w:tab w:val="left" w:pos="529"/>
          <w:tab w:val="left" w:pos="574"/>
          <w:tab w:val="left" w:pos="619"/>
          <w:tab w:val="left" w:pos="664"/>
        </w:tabs>
        <w:ind w:left="-45"/>
        <w:jc w:val="both"/>
      </w:pPr>
      <w:r>
        <w:rPr>
          <w:rFonts w:ascii="Times New Roman" w:hAnsi="Times New Roman"/>
          <w:sz w:val="28"/>
          <w:szCs w:val="28"/>
        </w:rPr>
        <w:tab/>
        <w:t xml:space="preserve">10. В случае принятия решения, предусмотренного подпунктом «б» пункта 9 настоящего Положения, в соответствии с законодательством Российской Федерации представитель нанимателя муниципального служащего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</w:t>
      </w:r>
    </w:p>
    <w:p w:rsidR="00233EC2" w:rsidRDefault="00FC3EF8">
      <w:pPr>
        <w:pStyle w:val="ConsPlusNormal"/>
        <w:tabs>
          <w:tab w:val="left" w:pos="-120"/>
          <w:tab w:val="left" w:pos="649"/>
          <w:tab w:val="left" w:pos="679"/>
        </w:tabs>
        <w:ind w:left="-30" w:firstLine="34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11.Комиссия по соблюдению требований к служебному поведению муниципальных служащих и урегулированию конфликта интересов в администрации Урупского муниципального района рассматривает уведомления и принимает по ним решения в соответствии с постановлением администрации Урупского муниципального района от 12.05.2015 № 115 «Об утверждении Положения и  состава  комиссии по соблюдению требований к служебному поведению муниципальных служащих и урегулированию конфликта интересов в администрации Урупского муниципального района».</w:t>
      </w:r>
      <w:proofErr w:type="gramEnd"/>
    </w:p>
    <w:p w:rsidR="009B387C" w:rsidRDefault="009B387C">
      <w:pPr>
        <w:pStyle w:val="ConsPlusNormal"/>
        <w:tabs>
          <w:tab w:val="left" w:pos="-120"/>
          <w:tab w:val="left" w:pos="649"/>
          <w:tab w:val="left" w:pos="679"/>
        </w:tabs>
        <w:ind w:left="-30" w:firstLine="345"/>
        <w:jc w:val="both"/>
        <w:rPr>
          <w:rFonts w:ascii="Times New Roman" w:hAnsi="Times New Roman"/>
          <w:sz w:val="28"/>
          <w:szCs w:val="28"/>
        </w:rPr>
      </w:pPr>
    </w:p>
    <w:p w:rsidR="009B387C" w:rsidRDefault="009B387C" w:rsidP="009B387C">
      <w:pPr>
        <w:pStyle w:val="ConsPlusNormal"/>
        <w:tabs>
          <w:tab w:val="left" w:pos="-120"/>
          <w:tab w:val="left" w:pos="649"/>
          <w:tab w:val="left" w:pos="679"/>
        </w:tabs>
        <w:ind w:left="-30" w:firstLine="345"/>
        <w:jc w:val="center"/>
      </w:pPr>
      <w:r>
        <w:rPr>
          <w:rFonts w:ascii="Times New Roman" w:hAnsi="Times New Roman"/>
          <w:sz w:val="28"/>
          <w:szCs w:val="28"/>
        </w:rPr>
        <w:t>______________</w:t>
      </w:r>
      <w:bookmarkStart w:id="3" w:name="_GoBack"/>
      <w:bookmarkEnd w:id="3"/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6574"/>
      </w:tblGrid>
      <w:tr w:rsidR="00233EC2">
        <w:tc>
          <w:tcPr>
            <w:tcW w:w="3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233EC2">
            <w:pPr>
              <w:pStyle w:val="a3"/>
            </w:pPr>
          </w:p>
        </w:tc>
        <w:tc>
          <w:tcPr>
            <w:tcW w:w="6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FC3EF8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 к Положению о порядке сообщения </w:t>
            </w:r>
            <w:bookmarkStart w:id="4" w:name="__DdeLink__6082_165252800211"/>
            <w:r>
              <w:rPr>
                <w:rFonts w:ascii="Times New Roman" w:hAnsi="Times New Roman"/>
                <w:sz w:val="28"/>
                <w:szCs w:val="28"/>
              </w:rPr>
              <w:t>муниципальными служащими администрации Урупского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bookmarkEnd w:id="4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33EC2" w:rsidRDefault="00233EC2">
      <w:pPr>
        <w:pStyle w:val="ConsPlusNormal"/>
        <w:jc w:val="right"/>
      </w:pP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5"/>
        <w:gridCol w:w="5044"/>
      </w:tblGrid>
      <w:tr w:rsidR="00233EC2">
        <w:tc>
          <w:tcPr>
            <w:tcW w:w="50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FC3EF8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233EC2" w:rsidRDefault="00FC3EF8">
            <w:pPr>
              <w:pStyle w:val="a3"/>
            </w:pPr>
            <w:r>
              <w:rPr>
                <w:rFonts w:ascii="Times New Roman" w:hAnsi="Times New Roman"/>
              </w:rPr>
              <w:t xml:space="preserve"> (отметка об ознакомлении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FC3EF8">
            <w:pPr>
              <w:pStyle w:val="a9"/>
            </w:pPr>
            <w:r>
              <w:rPr>
                <w:rFonts w:ascii="Times New Roman" w:hAnsi="Times New Roman"/>
                <w:sz w:val="24"/>
                <w:szCs w:val="24"/>
              </w:rPr>
              <w:t>Главе администрации Урупского муниципального района</w:t>
            </w:r>
          </w:p>
          <w:p w:rsidR="00233EC2" w:rsidRDefault="00FC3EF8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233EC2" w:rsidRDefault="00FC3EF8">
            <w:pPr>
              <w:pStyle w:val="a3"/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233EC2" w:rsidRDefault="00FC3EF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 (Ф.И.О.,  должность)</w:t>
            </w:r>
          </w:p>
        </w:tc>
      </w:tr>
    </w:tbl>
    <w:p w:rsidR="00233EC2" w:rsidRDefault="00FC3EF8">
      <w:pPr>
        <w:pStyle w:val="a3"/>
        <w:spacing w:line="100" w:lineRule="atLeast"/>
        <w:jc w:val="center"/>
      </w:pPr>
      <w:bookmarkStart w:id="5" w:name="Par171"/>
      <w:bookmarkEnd w:id="5"/>
      <w:r>
        <w:rPr>
          <w:rFonts w:ascii="Times New Roman" w:hAnsi="Times New Roman"/>
        </w:rPr>
        <w:t xml:space="preserve"> УВЕДОМЛЕН</w:t>
      </w:r>
    </w:p>
    <w:p w:rsidR="00233EC2" w:rsidRDefault="00FC3EF8">
      <w:pPr>
        <w:pStyle w:val="a3"/>
        <w:spacing w:line="100" w:lineRule="atLeast"/>
        <w:jc w:val="center"/>
      </w:pPr>
      <w:r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33EC2" w:rsidRDefault="00FC3EF8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</w:t>
      </w:r>
    </w:p>
    <w:p w:rsidR="00233EC2" w:rsidRDefault="00FC3EF8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EC2" w:rsidRDefault="00FC3EF8">
      <w:pPr>
        <w:pStyle w:val="a3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Должностные   обязанности,  на  исполнение  которых  влияет  или  может повлиять личная заинтересованность:______________________________________________________________________________________________________________________________________________________</w:t>
      </w:r>
    </w:p>
    <w:p w:rsidR="00233EC2" w:rsidRDefault="00FC3EF8">
      <w:pPr>
        <w:pStyle w:val="a3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Предлагаемые   меры  по  предотвращению  или  урегулированию  конфликта интересов: ________________________________________________________________________________________________________________________________________________________________________</w:t>
      </w:r>
    </w:p>
    <w:p w:rsidR="00233EC2" w:rsidRDefault="00FC3EF8">
      <w:pPr>
        <w:pStyle w:val="a3"/>
      </w:pPr>
      <w:r>
        <w:rPr>
          <w:rFonts w:ascii="Times New Roman" w:hAnsi="Times New Roman"/>
          <w:sz w:val="24"/>
          <w:szCs w:val="24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в администрации Урупского муниципального района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подчеркнуть).</w:t>
      </w:r>
    </w:p>
    <w:p w:rsidR="00233EC2" w:rsidRDefault="00FC3EF8">
      <w:pPr>
        <w:pStyle w:val="a3"/>
      </w:pPr>
      <w:r>
        <w:rPr>
          <w:rFonts w:ascii="Times New Roman" w:hAnsi="Times New Roman"/>
        </w:rPr>
        <w:t>«____» _____________ 20____ г.         ___________________________              _____________________</w:t>
      </w:r>
    </w:p>
    <w:p w:rsidR="00233EC2" w:rsidRDefault="00FC3EF8">
      <w:pPr>
        <w:pStyle w:val="a3"/>
      </w:pPr>
      <w:r>
        <w:rPr>
          <w:rFonts w:ascii="Times New Roman" w:hAnsi="Times New Roman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</w:rPr>
        <w:t xml:space="preserve">(подпись лица,                                            (расшифровка подписи) </w:t>
      </w:r>
      <w:proofErr w:type="gramEnd"/>
    </w:p>
    <w:p w:rsidR="00233EC2" w:rsidRDefault="00FC3EF8">
      <w:pPr>
        <w:pStyle w:val="a3"/>
      </w:pPr>
      <w:r>
        <w:rPr>
          <w:rFonts w:ascii="Times New Roman" w:hAnsi="Times New Roman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/>
        </w:rPr>
        <w:t>направляющего</w:t>
      </w:r>
      <w:proofErr w:type="gramEnd"/>
      <w:r>
        <w:rPr>
          <w:rFonts w:ascii="Times New Roman" w:hAnsi="Times New Roman"/>
        </w:rPr>
        <w:t xml:space="preserve"> уведомление)                                                      </w:t>
      </w:r>
    </w:p>
    <w:p w:rsidR="00233EC2" w:rsidRDefault="009B387C" w:rsidP="009B387C">
      <w:pPr>
        <w:pStyle w:val="a3"/>
        <w:spacing w:line="100" w:lineRule="atLeast"/>
        <w:jc w:val="center"/>
      </w:pPr>
      <w:r>
        <w:t>_________________</w:t>
      </w:r>
    </w:p>
    <w:p w:rsidR="009B387C" w:rsidRDefault="009B387C" w:rsidP="009B387C">
      <w:pPr>
        <w:pStyle w:val="a3"/>
        <w:spacing w:line="100" w:lineRule="atLeast"/>
        <w:jc w:val="center"/>
      </w:pP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6574"/>
      </w:tblGrid>
      <w:tr w:rsidR="00233EC2">
        <w:tc>
          <w:tcPr>
            <w:tcW w:w="3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233EC2">
            <w:pPr>
              <w:pStyle w:val="a3"/>
            </w:pPr>
          </w:p>
        </w:tc>
        <w:tc>
          <w:tcPr>
            <w:tcW w:w="6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FC3EF8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2 к Положению о порядке сообщения </w:t>
            </w:r>
            <w:bookmarkStart w:id="6" w:name="__DdeLink__6082_1652528002111"/>
            <w:bookmarkEnd w:id="6"/>
            <w:r>
              <w:rPr>
                <w:rFonts w:ascii="Times New Roman" w:hAnsi="Times New Roman"/>
                <w:sz w:val="28"/>
                <w:szCs w:val="28"/>
              </w:rPr>
              <w:t>муниципальными служащими администрации Урупского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233EC2" w:rsidRDefault="00233EC2">
      <w:pPr>
        <w:pStyle w:val="a3"/>
      </w:pPr>
    </w:p>
    <w:p w:rsidR="00233EC2" w:rsidRDefault="00FC3EF8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 xml:space="preserve">ФОРМА ЖУРНАЛА </w:t>
      </w:r>
    </w:p>
    <w:p w:rsidR="00233EC2" w:rsidRDefault="00233EC2">
      <w:pPr>
        <w:pStyle w:val="a3"/>
      </w:pPr>
    </w:p>
    <w:p w:rsidR="00233EC2" w:rsidRDefault="00FC3EF8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 xml:space="preserve">ЖУРНАЛ </w:t>
      </w:r>
    </w:p>
    <w:p w:rsidR="00233EC2" w:rsidRDefault="00FC3EF8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>регистрации уведомлений лиц, замещающих государственную должность Карачаево-Черкесской Республики, а также государственных гражданских служащих Карачаево-Черкесской Республики</w:t>
      </w:r>
    </w:p>
    <w:p w:rsidR="00233EC2" w:rsidRDefault="00233EC2">
      <w:pPr>
        <w:pStyle w:val="a3"/>
      </w:pPr>
    </w:p>
    <w:tbl>
      <w:tblPr>
        <w:tblW w:w="0" w:type="auto"/>
        <w:tblInd w:w="-32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"/>
        <w:gridCol w:w="1336"/>
        <w:gridCol w:w="1029"/>
        <w:gridCol w:w="1233"/>
        <w:gridCol w:w="1233"/>
        <w:gridCol w:w="1562"/>
        <w:gridCol w:w="1562"/>
        <w:gridCol w:w="1233"/>
        <w:gridCol w:w="1029"/>
      </w:tblGrid>
      <w:tr w:rsidR="00233EC2">
        <w:tc>
          <w:tcPr>
            <w:tcW w:w="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FC3EF8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233EC2" w:rsidRDefault="00FC3EF8">
            <w:pPr>
              <w:pStyle w:val="a3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FC3EF8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FC3EF8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регистрации уведомления 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FC3EF8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лица, представившего уведомление   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FC3EF8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лица, представившего уведомление 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FC3EF8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лица, зарегистрировавшего уведомление 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FC3EF8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t>Подпись лица, зарегистрировавшего уведомление</w:t>
            </w:r>
          </w:p>
        </w:tc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FC3EF8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 лица, представившего уведомление 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FC3EF8">
            <w:pPr>
              <w:pStyle w:val="a3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Отметка о получении копии уведомления (копию получил, подпись</w:t>
            </w:r>
            <w:proofErr w:type="gramEnd"/>
          </w:p>
        </w:tc>
      </w:tr>
      <w:tr w:rsidR="00233EC2">
        <w:tc>
          <w:tcPr>
            <w:tcW w:w="4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233EC2">
            <w:pPr>
              <w:pStyle w:val="a9"/>
            </w:pP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233EC2">
            <w:pPr>
              <w:pStyle w:val="a9"/>
            </w:pPr>
          </w:p>
        </w:tc>
        <w:tc>
          <w:tcPr>
            <w:tcW w:w="1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233EC2">
            <w:pPr>
              <w:pStyle w:val="a9"/>
            </w:pPr>
          </w:p>
        </w:tc>
        <w:tc>
          <w:tcPr>
            <w:tcW w:w="1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233EC2">
            <w:pPr>
              <w:pStyle w:val="a9"/>
            </w:pP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233EC2">
            <w:pPr>
              <w:pStyle w:val="a9"/>
            </w:pPr>
          </w:p>
        </w:tc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233EC2">
            <w:pPr>
              <w:pStyle w:val="a9"/>
            </w:pPr>
          </w:p>
        </w:tc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233EC2">
            <w:pPr>
              <w:pStyle w:val="a9"/>
            </w:pPr>
          </w:p>
        </w:tc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233EC2">
            <w:pPr>
              <w:pStyle w:val="a9"/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233EC2">
            <w:pPr>
              <w:pStyle w:val="a9"/>
            </w:pPr>
          </w:p>
        </w:tc>
      </w:tr>
      <w:tr w:rsidR="00233EC2">
        <w:tc>
          <w:tcPr>
            <w:tcW w:w="4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233EC2">
            <w:pPr>
              <w:pStyle w:val="a9"/>
            </w:pP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233EC2">
            <w:pPr>
              <w:pStyle w:val="a9"/>
            </w:pPr>
          </w:p>
        </w:tc>
        <w:tc>
          <w:tcPr>
            <w:tcW w:w="1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233EC2">
            <w:pPr>
              <w:pStyle w:val="a9"/>
            </w:pPr>
          </w:p>
        </w:tc>
        <w:tc>
          <w:tcPr>
            <w:tcW w:w="11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233EC2">
            <w:pPr>
              <w:pStyle w:val="a9"/>
            </w:pP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233EC2">
            <w:pPr>
              <w:pStyle w:val="a9"/>
            </w:pPr>
          </w:p>
        </w:tc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233EC2">
            <w:pPr>
              <w:pStyle w:val="a9"/>
            </w:pPr>
          </w:p>
        </w:tc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233EC2">
            <w:pPr>
              <w:pStyle w:val="a9"/>
            </w:pPr>
          </w:p>
        </w:tc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233EC2">
            <w:pPr>
              <w:pStyle w:val="a9"/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C2" w:rsidRDefault="00233EC2">
            <w:pPr>
              <w:pStyle w:val="a9"/>
            </w:pPr>
          </w:p>
        </w:tc>
      </w:tr>
    </w:tbl>
    <w:p w:rsidR="00233EC2" w:rsidRDefault="00233EC2">
      <w:pPr>
        <w:pStyle w:val="a3"/>
      </w:pPr>
    </w:p>
    <w:p w:rsidR="00233EC2" w:rsidRDefault="00233EC2">
      <w:pPr>
        <w:pStyle w:val="a3"/>
      </w:pPr>
    </w:p>
    <w:p w:rsidR="00233EC2" w:rsidRDefault="00233EC2">
      <w:pPr>
        <w:pStyle w:val="a3"/>
      </w:pPr>
    </w:p>
    <w:p w:rsidR="00233EC2" w:rsidRDefault="00233EC2">
      <w:pPr>
        <w:pStyle w:val="a3"/>
      </w:pPr>
    </w:p>
    <w:p w:rsidR="00233EC2" w:rsidRDefault="009B387C" w:rsidP="009B387C">
      <w:pPr>
        <w:pStyle w:val="a3"/>
        <w:jc w:val="center"/>
      </w:pPr>
      <w:r>
        <w:t>______________________</w:t>
      </w:r>
    </w:p>
    <w:p w:rsidR="00233EC2" w:rsidRDefault="00233EC2">
      <w:pPr>
        <w:pStyle w:val="a3"/>
      </w:pPr>
    </w:p>
    <w:p w:rsidR="00233EC2" w:rsidRDefault="00233EC2">
      <w:pPr>
        <w:pStyle w:val="a3"/>
      </w:pPr>
    </w:p>
    <w:p w:rsidR="00233EC2" w:rsidRDefault="00233EC2">
      <w:pPr>
        <w:pStyle w:val="ConsPlusNormal"/>
        <w:ind w:firstLine="540"/>
        <w:jc w:val="both"/>
      </w:pPr>
    </w:p>
    <w:p w:rsidR="00233EC2" w:rsidRDefault="00233EC2">
      <w:pPr>
        <w:pStyle w:val="ConsPlusNormal"/>
        <w:ind w:firstLine="540"/>
        <w:jc w:val="both"/>
      </w:pPr>
    </w:p>
    <w:sectPr w:rsidR="00233EC2">
      <w:headerReference w:type="default" r:id="rId9"/>
      <w:pgSz w:w="11906" w:h="16838"/>
      <w:pgMar w:top="1119" w:right="567" w:bottom="567" w:left="1247" w:header="567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68" w:rsidRDefault="003D2D68">
      <w:pPr>
        <w:spacing w:after="0" w:line="240" w:lineRule="auto"/>
      </w:pPr>
      <w:r>
        <w:separator/>
      </w:r>
    </w:p>
  </w:endnote>
  <w:endnote w:type="continuationSeparator" w:id="0">
    <w:p w:rsidR="003D2D68" w:rsidRDefault="003D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68" w:rsidRDefault="003D2D68">
      <w:pPr>
        <w:spacing w:after="0" w:line="240" w:lineRule="auto"/>
      </w:pPr>
      <w:r>
        <w:separator/>
      </w:r>
    </w:p>
  </w:footnote>
  <w:footnote w:type="continuationSeparator" w:id="0">
    <w:p w:rsidR="003D2D68" w:rsidRDefault="003D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C2" w:rsidRDefault="00233E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4F6"/>
    <w:multiLevelType w:val="multilevel"/>
    <w:tmpl w:val="8A06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E20F91"/>
    <w:multiLevelType w:val="multilevel"/>
    <w:tmpl w:val="DEE46E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3EC2"/>
    <w:rsid w:val="00233EC2"/>
    <w:rsid w:val="003D2D68"/>
    <w:rsid w:val="00895935"/>
    <w:rsid w:val="009B387C"/>
    <w:rsid w:val="00F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overflowPunct w:val="0"/>
    </w:pPr>
    <w:rPr>
      <w:rFonts w:ascii="Calibri" w:eastAsia="SimSun" w:hAnsi="Calibri" w:cs="Calibri"/>
      <w:color w:val="00000A"/>
      <w:lang w:eastAsia="en-US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overflowPunct w:val="0"/>
    </w:pPr>
    <w:rPr>
      <w:rFonts w:ascii="Arial" w:eastAsia="Arial" w:hAnsi="Arial" w:cs="Arial"/>
      <w:color w:val="00000A"/>
      <w:sz w:val="20"/>
      <w:szCs w:val="20"/>
      <w:lang w:eastAsia="zh-CN" w:bidi="hi-IN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overflowPunct w:val="0"/>
    </w:pPr>
    <w:rPr>
      <w:rFonts w:ascii="Courier New" w:eastAsia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overflowPunct w:val="0"/>
    </w:pPr>
    <w:rPr>
      <w:rFonts w:ascii="Arial" w:eastAsia="Arial" w:hAnsi="Arial" w:cs="Arial"/>
      <w:b/>
      <w:bCs/>
      <w:color w:val="00000A"/>
      <w:sz w:val="20"/>
      <w:szCs w:val="20"/>
      <w:lang w:eastAsia="zh-CN" w:bidi="hi-IN"/>
    </w:rPr>
  </w:style>
  <w:style w:type="paragraph" w:customStyle="1" w:styleId="ConsPlusCell">
    <w:name w:val="ConsPlusCell"/>
    <w:pPr>
      <w:widowControl w:val="0"/>
      <w:tabs>
        <w:tab w:val="left" w:pos="709"/>
      </w:tabs>
      <w:suppressAutoHyphens/>
      <w:overflowPunct w:val="0"/>
    </w:pPr>
    <w:rPr>
      <w:rFonts w:ascii="Courier New" w:eastAsia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DocList">
    <w:name w:val="ConsPlusDocList"/>
    <w:pPr>
      <w:widowControl w:val="0"/>
      <w:tabs>
        <w:tab w:val="left" w:pos="709"/>
      </w:tabs>
      <w:suppressAutoHyphens/>
      <w:overflowPunct w:val="0"/>
    </w:pPr>
    <w:rPr>
      <w:rFonts w:ascii="Courier New" w:eastAsia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overflowPunct w:val="0"/>
    </w:pPr>
    <w:rPr>
      <w:rFonts w:ascii="Tahoma" w:eastAsia="Tahoma" w:hAnsi="Tahoma" w:cs="Tahoma"/>
      <w:color w:val="00000A"/>
      <w:sz w:val="20"/>
      <w:szCs w:val="20"/>
      <w:lang w:eastAsia="zh-CN" w:bidi="hi-IN"/>
    </w:rPr>
  </w:style>
  <w:style w:type="paragraph" w:customStyle="1" w:styleId="ConsPlusJurTerm">
    <w:name w:val="ConsPlusJurTerm"/>
    <w:pPr>
      <w:widowControl w:val="0"/>
      <w:tabs>
        <w:tab w:val="left" w:pos="709"/>
      </w:tabs>
      <w:suppressAutoHyphens/>
      <w:overflowPunct w:val="0"/>
    </w:pPr>
    <w:rPr>
      <w:rFonts w:ascii="Tahoma" w:eastAsia="Tahoma" w:hAnsi="Tahoma" w:cs="Tahoma"/>
      <w:color w:val="00000A"/>
      <w:sz w:val="26"/>
      <w:szCs w:val="26"/>
      <w:lang w:eastAsia="zh-CN" w:bidi="hi-IN"/>
    </w:rPr>
  </w:style>
  <w:style w:type="paragraph" w:customStyle="1" w:styleId="a9">
    <w:name w:val="Содержимое таблицы"/>
    <w:basedOn w:val="a3"/>
    <w:pPr>
      <w:suppressLineNumbers/>
    </w:pPr>
  </w:style>
  <w:style w:type="paragraph" w:styleId="aa">
    <w:name w:val="header"/>
    <w:basedOn w:val="a3"/>
    <w:pPr>
      <w:suppressLineNumbers/>
      <w:tabs>
        <w:tab w:val="center" w:pos="4904"/>
        <w:tab w:val="right" w:pos="9809"/>
      </w:tabs>
    </w:p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F2FE3BF6C2C6955B309C924CA799E854B23A37DBABEE3E166069C19F926713DBD404C9E401A4Aw4L7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obschiy</cp:lastModifiedBy>
  <cp:revision>3</cp:revision>
  <cp:lastPrinted>2015-08-25T08:20:00Z</cp:lastPrinted>
  <dcterms:created xsi:type="dcterms:W3CDTF">2016-05-25T09:35:00Z</dcterms:created>
  <dcterms:modified xsi:type="dcterms:W3CDTF">2016-05-25T09:45:00Z</dcterms:modified>
</cp:coreProperties>
</file>