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8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6450"/>
        <w:gridCol w:w="6644"/>
      </w:tblGrid>
      <w:tr w:rsidR="004A786D" w:rsidTr="004A786D">
        <w:tc>
          <w:tcPr>
            <w:tcW w:w="15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86D" w:rsidRDefault="004A786D" w:rsidP="003222C7">
            <w:pPr>
              <w:tabs>
                <w:tab w:val="left" w:pos="3225"/>
              </w:tabs>
              <w:ind w:left="-180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  <w:szCs w:val="22"/>
              </w:rPr>
              <w:t xml:space="preserve">Расписание проведения единого государственного экзамена                         </w:t>
            </w:r>
          </w:p>
          <w:p w:rsidR="004A786D" w:rsidRDefault="004A786D" w:rsidP="003222C7">
            <w:pPr>
              <w:tabs>
                <w:tab w:val="left" w:pos="3225"/>
              </w:tabs>
              <w:ind w:left="-180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  <w:szCs w:val="22"/>
              </w:rPr>
              <w:t>и государственного выпускного экзамена</w:t>
            </w:r>
          </w:p>
          <w:p w:rsidR="004A786D" w:rsidRDefault="004A786D" w:rsidP="003222C7">
            <w:pPr>
              <w:tabs>
                <w:tab w:val="left" w:pos="3225"/>
                <w:tab w:val="left" w:pos="6045"/>
                <w:tab w:val="center" w:pos="7431"/>
              </w:tabs>
              <w:ind w:left="-18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  <w:szCs w:val="22"/>
              </w:rPr>
              <w:tab/>
            </w:r>
            <w:r>
              <w:rPr>
                <w:b/>
                <w:color w:val="000000"/>
                <w:sz w:val="32"/>
                <w:szCs w:val="22"/>
              </w:rPr>
              <w:tab/>
            </w:r>
            <w:r>
              <w:rPr>
                <w:b/>
                <w:color w:val="000000"/>
                <w:sz w:val="32"/>
                <w:szCs w:val="22"/>
              </w:rPr>
              <w:tab/>
              <w:t>в 2015 году</w:t>
            </w:r>
          </w:p>
          <w:p w:rsidR="004A786D" w:rsidRDefault="004A786D" w:rsidP="003222C7">
            <w:pPr>
              <w:tabs>
                <w:tab w:val="left" w:pos="3225"/>
              </w:tabs>
              <w:ind w:left="-180"/>
              <w:jc w:val="center"/>
              <w:rPr>
                <w:b/>
                <w:color w:val="000000"/>
              </w:rPr>
            </w:pP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tabs>
                <w:tab w:val="center" w:pos="666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ЕГЭ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ГВЭ-11</w:t>
            </w:r>
          </w:p>
        </w:tc>
      </w:tr>
      <w:tr w:rsidR="004A786D" w:rsidTr="004A786D">
        <w:tc>
          <w:tcPr>
            <w:tcW w:w="1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4A786D" w:rsidRDefault="004A786D" w:rsidP="003222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Досрочный февральский период*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февраля (</w:t>
            </w:r>
            <w:proofErr w:type="spellStart"/>
            <w:r>
              <w:rPr>
                <w:color w:val="000000"/>
                <w:sz w:val="28"/>
                <w:szCs w:val="28"/>
              </w:rPr>
              <w:t>сб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язык, география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A786D" w:rsidRDefault="004A786D" w:rsidP="003222C7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4A786D" w:rsidTr="004A786D">
        <w:tc>
          <w:tcPr>
            <w:tcW w:w="1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786D" w:rsidRDefault="004A786D" w:rsidP="003222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Досрочный период**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марта (</w:t>
            </w:r>
            <w:proofErr w:type="spellStart"/>
            <w:r>
              <w:rPr>
                <w:color w:val="000000"/>
                <w:sz w:val="28"/>
                <w:szCs w:val="28"/>
              </w:rPr>
              <w:t>пн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марта (</w:t>
            </w:r>
            <w:proofErr w:type="spellStart"/>
            <w:r>
              <w:rPr>
                <w:color w:val="000000"/>
                <w:sz w:val="28"/>
                <w:szCs w:val="28"/>
              </w:rPr>
              <w:t>чт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марта (</w:t>
            </w:r>
            <w:proofErr w:type="spellStart"/>
            <w:r>
              <w:rPr>
                <w:color w:val="000000"/>
                <w:sz w:val="28"/>
                <w:szCs w:val="28"/>
              </w:rPr>
              <w:t>сб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география, литература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география, литература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марта (</w:t>
            </w:r>
            <w:proofErr w:type="spellStart"/>
            <w:r>
              <w:rPr>
                <w:color w:val="000000"/>
                <w:sz w:val="28"/>
                <w:szCs w:val="28"/>
              </w:rPr>
              <w:t>пн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апреля (</w:t>
            </w:r>
            <w:proofErr w:type="spellStart"/>
            <w:r>
              <w:rPr>
                <w:color w:val="000000"/>
                <w:sz w:val="28"/>
                <w:szCs w:val="28"/>
              </w:rPr>
              <w:t>сб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обществознание, химия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обществознание, химия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апреля (</w:t>
            </w:r>
            <w:proofErr w:type="spellStart"/>
            <w:r>
              <w:rPr>
                <w:color w:val="000000"/>
                <w:sz w:val="28"/>
                <w:szCs w:val="28"/>
              </w:rPr>
              <w:t>пт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языки, физика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языки, физика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апреля (</w:t>
            </w:r>
            <w:proofErr w:type="spellStart"/>
            <w:r>
              <w:rPr>
                <w:color w:val="000000"/>
                <w:sz w:val="28"/>
                <w:szCs w:val="28"/>
              </w:rPr>
              <w:t>сб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(устная часть)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апреля (</w:t>
            </w:r>
            <w:proofErr w:type="spellStart"/>
            <w:r>
              <w:rPr>
                <w:color w:val="000000"/>
                <w:sz w:val="28"/>
                <w:szCs w:val="28"/>
              </w:rPr>
              <w:t>сб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ИКТ, биология, история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ИКТ, биология, история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апреля (</w:t>
            </w:r>
            <w:proofErr w:type="spellStart"/>
            <w:r>
              <w:rPr>
                <w:color w:val="000000"/>
                <w:sz w:val="28"/>
                <w:szCs w:val="28"/>
              </w:rPr>
              <w:t>пн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6D" w:rsidRDefault="004A786D" w:rsidP="003222C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резерв: русский язык</w:t>
            </w:r>
          </w:p>
          <w:p w:rsidR="004A786D" w:rsidRDefault="004A786D" w:rsidP="003222C7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6D" w:rsidRDefault="004A786D" w:rsidP="003222C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резерв: русский язык</w:t>
            </w:r>
          </w:p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апреля (</w:t>
            </w:r>
            <w:proofErr w:type="spellStart"/>
            <w:r>
              <w:rPr>
                <w:color w:val="000000"/>
                <w:sz w:val="28"/>
                <w:szCs w:val="28"/>
              </w:rPr>
              <w:t>вт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резерв:  математика (базовый уровень),  математика (профильный  уровень)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резерв:  математика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апреля (ср)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резерв: география, химия, литература, обществознание, физика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резерв: география, химия, литература, обществознание, физика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апреля (</w:t>
            </w:r>
            <w:proofErr w:type="spellStart"/>
            <w:r>
              <w:rPr>
                <w:color w:val="000000"/>
                <w:sz w:val="28"/>
                <w:szCs w:val="28"/>
              </w:rPr>
              <w:t>чт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резерв: иностранные языки, история, биология, информатика и ИКТ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резерв: иностранные языки, история, биология, информатика и ИКТ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апреля (</w:t>
            </w:r>
            <w:proofErr w:type="spellStart"/>
            <w:r>
              <w:rPr>
                <w:color w:val="000000"/>
                <w:sz w:val="28"/>
                <w:szCs w:val="28"/>
              </w:rPr>
              <w:t>пт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86D" w:rsidRDefault="004A786D" w:rsidP="003222C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резерв: иностранные языки (устная часть)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</w:p>
        </w:tc>
      </w:tr>
      <w:tr w:rsidR="004A786D" w:rsidTr="004A786D">
        <w:tc>
          <w:tcPr>
            <w:tcW w:w="1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4A786D" w:rsidRDefault="004A786D" w:rsidP="003222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Основной период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мая (</w:t>
            </w:r>
            <w:proofErr w:type="spellStart"/>
            <w:r>
              <w:rPr>
                <w:color w:val="000000"/>
                <w:sz w:val="28"/>
                <w:szCs w:val="28"/>
              </w:rPr>
              <w:t>пн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география, литература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география, литература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 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июня 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июня 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(профильный  уровень)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 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химия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химия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июня 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языки, физика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языки, физика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 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ИКТ, биология, история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ИКТ, биология, история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 (ср)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(устная часть)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 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(устная часть)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 (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резерв: русский язык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резерв: русский язык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 (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D" w:rsidRDefault="004A786D" w:rsidP="003222C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резерв: </w:t>
            </w:r>
            <w:r>
              <w:rPr>
                <w:i/>
                <w:color w:val="000000"/>
                <w:sz w:val="28"/>
                <w:szCs w:val="28"/>
              </w:rPr>
              <w:t xml:space="preserve"> математика (базовый уровень),  математика (профильный  уровень)</w:t>
            </w:r>
          </w:p>
          <w:p w:rsidR="004A786D" w:rsidRDefault="004A786D" w:rsidP="003222C7">
            <w:pPr>
              <w:rPr>
                <w:i/>
                <w:sz w:val="28"/>
                <w:szCs w:val="28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резерв: </w:t>
            </w:r>
            <w:r>
              <w:rPr>
                <w:i/>
                <w:color w:val="000000"/>
                <w:sz w:val="28"/>
                <w:szCs w:val="28"/>
              </w:rPr>
              <w:t xml:space="preserve"> математика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 (ср)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резерв: география, химия, литература, обществознание, физика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резерв: география, химия, литература, обществознание, физика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июня 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резерв: иностранные языки, история, биология, информатика и ИКТ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резерв: иностранные языки, история, биология, информатика и ИКТ</w:t>
            </w:r>
          </w:p>
        </w:tc>
      </w:tr>
      <w:tr w:rsidR="004A786D" w:rsidTr="004A786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6D" w:rsidRDefault="004A786D" w:rsidP="003222C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резерв: иностранные языки (устная часть)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6D" w:rsidRDefault="004A786D" w:rsidP="003222C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A786D" w:rsidRDefault="004A786D" w:rsidP="004A786D"/>
    <w:p w:rsidR="004A786D" w:rsidRDefault="004A786D" w:rsidP="004A786D"/>
    <w:p w:rsidR="004A786D" w:rsidRDefault="004A786D" w:rsidP="004A786D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b/>
          <w:sz w:val="28"/>
          <w:szCs w:val="28"/>
        </w:rPr>
        <w:t>Досрочный февральский период</w:t>
      </w:r>
    </w:p>
    <w:p w:rsidR="004A786D" w:rsidRDefault="004A786D" w:rsidP="004A786D">
      <w:pPr>
        <w:rPr>
          <w:sz w:val="28"/>
          <w:szCs w:val="28"/>
        </w:rPr>
      </w:pPr>
      <w:r>
        <w:rPr>
          <w:sz w:val="28"/>
          <w:szCs w:val="28"/>
        </w:rPr>
        <w:t>предусмотрен для:</w:t>
      </w:r>
    </w:p>
    <w:p w:rsidR="004A786D" w:rsidRDefault="004A786D" w:rsidP="004A78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выпускников прошлых лет;</w:t>
      </w:r>
    </w:p>
    <w:p w:rsidR="004A786D" w:rsidRDefault="004A786D" w:rsidP="004A78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лиц, окончивших образовательные организации со справкой в предыдущие годы.</w:t>
      </w:r>
    </w:p>
    <w:p w:rsidR="004A786D" w:rsidRDefault="004A786D" w:rsidP="004A786D">
      <w:pPr>
        <w:rPr>
          <w:sz w:val="28"/>
          <w:szCs w:val="28"/>
        </w:rPr>
      </w:pPr>
      <w:r>
        <w:rPr>
          <w:sz w:val="28"/>
          <w:szCs w:val="28"/>
        </w:rPr>
        <w:t>**</w:t>
      </w:r>
      <w:r>
        <w:rPr>
          <w:b/>
          <w:sz w:val="28"/>
          <w:szCs w:val="28"/>
        </w:rPr>
        <w:t>Досрочный период (март – апрель)</w:t>
      </w:r>
      <w:r>
        <w:rPr>
          <w:sz w:val="28"/>
          <w:szCs w:val="28"/>
        </w:rPr>
        <w:t xml:space="preserve"> </w:t>
      </w:r>
    </w:p>
    <w:p w:rsidR="004A786D" w:rsidRDefault="004A786D" w:rsidP="004A786D">
      <w:pPr>
        <w:rPr>
          <w:sz w:val="28"/>
          <w:szCs w:val="28"/>
        </w:rPr>
      </w:pPr>
      <w:r>
        <w:rPr>
          <w:sz w:val="28"/>
          <w:szCs w:val="28"/>
        </w:rPr>
        <w:t>предусмотрен для:</w:t>
      </w:r>
    </w:p>
    <w:p w:rsidR="004A786D" w:rsidRDefault="004A786D" w:rsidP="004A786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выпускников прошлых лет;</w:t>
      </w:r>
    </w:p>
    <w:p w:rsidR="004A786D" w:rsidRDefault="004A786D" w:rsidP="004A786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лиц, окончивших образовательные организации со справкой в предыдущие годы;</w:t>
      </w:r>
    </w:p>
    <w:p w:rsidR="004A786D" w:rsidRDefault="004A786D" w:rsidP="004A786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выпускников текущего года, не имеющих академической задолженности, в том числе за итоговое сочинение (изложение), и в полном объеме выполнивших учебный план или индивидуальный учебный план.</w:t>
      </w:r>
    </w:p>
    <w:p w:rsidR="004A786D" w:rsidRDefault="004A786D" w:rsidP="004A786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обучающихся 11-х классов, закончивших изучение программ по отдельным учебным предметам и имеющих годовые отметки не ниже удовлетворительных по всем учебным предметам учебного плана за предпоследний год обучения (10 класс).</w:t>
      </w:r>
    </w:p>
    <w:p w:rsidR="00F30224" w:rsidRDefault="00F30224">
      <w:bookmarkStart w:id="0" w:name="_GoBack"/>
      <w:bookmarkEnd w:id="0"/>
    </w:p>
    <w:sectPr w:rsidR="00F30224" w:rsidSect="004A7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719B"/>
    <w:multiLevelType w:val="hybridMultilevel"/>
    <w:tmpl w:val="31887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B4A6D"/>
    <w:multiLevelType w:val="hybridMultilevel"/>
    <w:tmpl w:val="E7368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0636"/>
    <w:rsid w:val="002404AE"/>
    <w:rsid w:val="002A0636"/>
    <w:rsid w:val="003260BA"/>
    <w:rsid w:val="004A786D"/>
    <w:rsid w:val="00F3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2557</Characters>
  <Application>Microsoft Office Word</Application>
  <DocSecurity>0</DocSecurity>
  <Lines>21</Lines>
  <Paragraphs>5</Paragraphs>
  <ScaleCrop>false</ScaleCrop>
  <Company>Home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Демонстрационная версия</cp:lastModifiedBy>
  <cp:revision>2</cp:revision>
  <dcterms:created xsi:type="dcterms:W3CDTF">2015-02-09T09:15:00Z</dcterms:created>
  <dcterms:modified xsi:type="dcterms:W3CDTF">2015-02-09T09:15:00Z</dcterms:modified>
</cp:coreProperties>
</file>