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3F" w:rsidRDefault="000E7F3F" w:rsidP="000E7F3F">
      <w:pPr>
        <w:tabs>
          <w:tab w:val="left" w:pos="5475"/>
        </w:tabs>
        <w:jc w:val="right"/>
        <w:rPr>
          <w:sz w:val="20"/>
          <w:szCs w:val="20"/>
        </w:rPr>
      </w:pPr>
      <w:r>
        <w:tab/>
      </w:r>
      <w:r w:rsidRPr="000E7F3F">
        <w:rPr>
          <w:sz w:val="20"/>
          <w:szCs w:val="20"/>
        </w:rPr>
        <w:t xml:space="preserve">Утверждено Председателем </w:t>
      </w:r>
    </w:p>
    <w:p w:rsidR="000E7F3F" w:rsidRPr="000E7F3F" w:rsidRDefault="000E7F3F" w:rsidP="000E7F3F">
      <w:pPr>
        <w:tabs>
          <w:tab w:val="left" w:pos="5475"/>
        </w:tabs>
        <w:jc w:val="right"/>
        <w:rPr>
          <w:sz w:val="20"/>
          <w:szCs w:val="20"/>
        </w:rPr>
      </w:pPr>
      <w:r w:rsidRPr="000E7F3F">
        <w:rPr>
          <w:sz w:val="20"/>
          <w:szCs w:val="20"/>
        </w:rPr>
        <w:t xml:space="preserve">Контрольно-счетной комиссии </w:t>
      </w:r>
    </w:p>
    <w:p w:rsidR="000E7F3F" w:rsidRDefault="000E7F3F" w:rsidP="000E7F3F">
      <w:pPr>
        <w:tabs>
          <w:tab w:val="left" w:pos="5475"/>
        </w:tabs>
        <w:jc w:val="right"/>
        <w:rPr>
          <w:sz w:val="20"/>
          <w:szCs w:val="20"/>
        </w:rPr>
      </w:pPr>
      <w:r w:rsidRPr="000E7F3F">
        <w:rPr>
          <w:sz w:val="20"/>
          <w:szCs w:val="20"/>
        </w:rPr>
        <w:t xml:space="preserve">Урупского муниципального  района </w:t>
      </w:r>
    </w:p>
    <w:p w:rsidR="000E7F3F" w:rsidRPr="000E7F3F" w:rsidRDefault="000E7F3F" w:rsidP="000E7F3F">
      <w:pPr>
        <w:tabs>
          <w:tab w:val="left" w:pos="5475"/>
        </w:tabs>
        <w:jc w:val="right"/>
        <w:rPr>
          <w:sz w:val="20"/>
          <w:szCs w:val="20"/>
        </w:rPr>
      </w:pPr>
      <w:r w:rsidRPr="000E7F3F">
        <w:rPr>
          <w:sz w:val="20"/>
          <w:szCs w:val="20"/>
        </w:rPr>
        <w:t>от 10.0</w:t>
      </w:r>
      <w:r w:rsidR="00F3285A">
        <w:rPr>
          <w:sz w:val="20"/>
          <w:szCs w:val="20"/>
        </w:rPr>
        <w:t>4</w:t>
      </w:r>
      <w:r w:rsidRPr="000E7F3F">
        <w:rPr>
          <w:sz w:val="20"/>
          <w:szCs w:val="20"/>
        </w:rPr>
        <w:t xml:space="preserve">.2013г. № </w:t>
      </w:r>
      <w:r w:rsidR="00F3285A">
        <w:rPr>
          <w:sz w:val="20"/>
          <w:szCs w:val="20"/>
        </w:rPr>
        <w:t>7</w:t>
      </w:r>
      <w:r w:rsidRPr="000E7F3F">
        <w:rPr>
          <w:sz w:val="20"/>
          <w:szCs w:val="20"/>
        </w:rPr>
        <w:t>.</w:t>
      </w:r>
    </w:p>
    <w:p w:rsidR="000E7F3F" w:rsidRPr="000E7F3F" w:rsidRDefault="000E7F3F" w:rsidP="000E7F3F">
      <w:pPr>
        <w:tabs>
          <w:tab w:val="left" w:pos="5475"/>
        </w:tabs>
        <w:jc w:val="right"/>
        <w:rPr>
          <w:sz w:val="20"/>
          <w:szCs w:val="20"/>
        </w:rPr>
      </w:pPr>
    </w:p>
    <w:p w:rsidR="000E7F3F" w:rsidRDefault="000E7F3F" w:rsidP="000E7F3F">
      <w:pPr>
        <w:tabs>
          <w:tab w:val="center" w:pos="4677"/>
          <w:tab w:val="left" w:pos="6390"/>
        </w:tabs>
      </w:pPr>
    </w:p>
    <w:p w:rsidR="00F3285A" w:rsidRPr="00F3285A" w:rsidRDefault="0053545C" w:rsidP="00F3285A">
      <w:pPr>
        <w:tabs>
          <w:tab w:val="center" w:pos="4677"/>
          <w:tab w:val="left" w:pos="6390"/>
        </w:tabs>
        <w:jc w:val="center"/>
        <w:rPr>
          <w:b/>
        </w:rPr>
      </w:pPr>
      <w:r w:rsidRPr="00F3285A">
        <w:rPr>
          <w:b/>
        </w:rPr>
        <w:t>Контрольно-счетная комиссия</w:t>
      </w:r>
    </w:p>
    <w:p w:rsidR="00491920" w:rsidRPr="00F3285A" w:rsidRDefault="0053545C" w:rsidP="00F3285A">
      <w:pPr>
        <w:tabs>
          <w:tab w:val="center" w:pos="4677"/>
          <w:tab w:val="left" w:pos="6390"/>
        </w:tabs>
        <w:jc w:val="center"/>
        <w:rPr>
          <w:b/>
        </w:rPr>
      </w:pPr>
      <w:r w:rsidRPr="00F3285A">
        <w:rPr>
          <w:b/>
        </w:rPr>
        <w:t>Уруп</w:t>
      </w:r>
      <w:r w:rsidR="00491920" w:rsidRPr="00F3285A">
        <w:rPr>
          <w:b/>
        </w:rPr>
        <w:t>ского муниципального района</w:t>
      </w:r>
    </w:p>
    <w:p w:rsidR="00491920" w:rsidRPr="0098244C" w:rsidRDefault="00491920" w:rsidP="005C4E7A"/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Pr="0098244C" w:rsidRDefault="00491920" w:rsidP="005C4E7A">
      <w:pPr>
        <w:tabs>
          <w:tab w:val="left" w:pos="6390"/>
        </w:tabs>
        <w:jc w:val="center"/>
        <w:rPr>
          <w:b/>
          <w:bCs/>
          <w:sz w:val="44"/>
          <w:szCs w:val="44"/>
        </w:rPr>
      </w:pPr>
      <w:r w:rsidRPr="0098244C">
        <w:rPr>
          <w:b/>
          <w:bCs/>
          <w:sz w:val="44"/>
          <w:szCs w:val="44"/>
        </w:rPr>
        <w:t>Стандарт внешнего муниципального финансового контроля</w:t>
      </w:r>
    </w:p>
    <w:p w:rsidR="00491920" w:rsidRDefault="00491920" w:rsidP="005C4E7A">
      <w:pPr>
        <w:pStyle w:val="ConsPlusTitle"/>
        <w:widowControl/>
        <w:jc w:val="center"/>
        <w:rPr>
          <w:rStyle w:val="FontStyle13"/>
          <w:sz w:val="44"/>
          <w:szCs w:val="44"/>
        </w:rPr>
      </w:pPr>
      <w:r w:rsidRPr="00860097">
        <w:rPr>
          <w:rStyle w:val="FontStyle13"/>
          <w:sz w:val="44"/>
          <w:szCs w:val="44"/>
        </w:rPr>
        <w:t xml:space="preserve">«Порядок планирования работы </w:t>
      </w:r>
    </w:p>
    <w:p w:rsidR="00491920" w:rsidRPr="00860097" w:rsidRDefault="00491920" w:rsidP="005C4E7A">
      <w:pPr>
        <w:pStyle w:val="ConsPlusTitle"/>
        <w:widowControl/>
        <w:jc w:val="center"/>
        <w:rPr>
          <w:sz w:val="44"/>
          <w:szCs w:val="44"/>
        </w:rPr>
      </w:pPr>
      <w:r w:rsidRPr="00860097">
        <w:rPr>
          <w:rStyle w:val="FontStyle13"/>
          <w:sz w:val="44"/>
          <w:szCs w:val="44"/>
        </w:rPr>
        <w:t xml:space="preserve">Контрольно-счетной </w:t>
      </w:r>
      <w:r w:rsidR="0053545C" w:rsidRPr="0053545C">
        <w:rPr>
          <w:rStyle w:val="FontStyle13"/>
          <w:sz w:val="44"/>
          <w:szCs w:val="44"/>
        </w:rPr>
        <w:t xml:space="preserve">комиссии Урупского </w:t>
      </w:r>
      <w:r>
        <w:rPr>
          <w:rStyle w:val="FontStyle13"/>
          <w:sz w:val="44"/>
          <w:szCs w:val="44"/>
        </w:rPr>
        <w:t xml:space="preserve"> муниципального района</w:t>
      </w:r>
      <w:r w:rsidRPr="00860097">
        <w:rPr>
          <w:rStyle w:val="FontStyle13"/>
          <w:sz w:val="44"/>
          <w:szCs w:val="44"/>
        </w:rPr>
        <w:t>»</w:t>
      </w:r>
    </w:p>
    <w:p w:rsidR="00491920" w:rsidRPr="0098244C" w:rsidRDefault="00491920" w:rsidP="005C4E7A">
      <w:pPr>
        <w:tabs>
          <w:tab w:val="left" w:pos="6390"/>
        </w:tabs>
        <w:jc w:val="center"/>
        <w:rPr>
          <w:b/>
          <w:bCs/>
          <w:sz w:val="44"/>
          <w:szCs w:val="4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Default="00491920" w:rsidP="005C4E7A">
      <w:pPr>
        <w:tabs>
          <w:tab w:val="left" w:pos="6390"/>
        </w:tabs>
        <w:jc w:val="center"/>
        <w:rPr>
          <w:sz w:val="24"/>
          <w:szCs w:val="24"/>
        </w:rPr>
      </w:pPr>
    </w:p>
    <w:p w:rsidR="00491920" w:rsidRPr="004D655E" w:rsidRDefault="0053545C" w:rsidP="005C4E7A">
      <w:pPr>
        <w:jc w:val="center"/>
      </w:pPr>
      <w:r>
        <w:t>ст. Преградная</w:t>
      </w:r>
    </w:p>
    <w:p w:rsidR="00491920" w:rsidRDefault="00344868" w:rsidP="005C4E7A">
      <w:pPr>
        <w:jc w:val="center"/>
      </w:pPr>
      <w:r>
        <w:t>2013</w:t>
      </w:r>
      <w:r w:rsidR="00F3285A">
        <w:t>г.</w:t>
      </w:r>
    </w:p>
    <w:p w:rsidR="00CF574E" w:rsidRDefault="00CF574E" w:rsidP="005C4E7A">
      <w:pPr>
        <w:jc w:val="center"/>
      </w:pPr>
    </w:p>
    <w:p w:rsidR="00491920" w:rsidRDefault="00491920" w:rsidP="005C4E7A">
      <w:pPr>
        <w:jc w:val="center"/>
      </w:pPr>
      <w:r w:rsidRPr="004A735D">
        <w:t>1. Общие положения</w:t>
      </w:r>
    </w:p>
    <w:p w:rsidR="00491920" w:rsidRPr="004A735D" w:rsidRDefault="00491920" w:rsidP="005C4E7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A735D">
        <w:t>1.1. </w:t>
      </w:r>
      <w:proofErr w:type="gramStart"/>
      <w:r w:rsidRPr="004A735D">
        <w:rPr>
          <w:rStyle w:val="FontStyle13"/>
          <w:sz w:val="28"/>
          <w:szCs w:val="28"/>
        </w:rPr>
        <w:t xml:space="preserve">Стандарт внешнего муниципального финансового контроля «Порядок планирования работы Контрольно-счетной </w:t>
      </w:r>
      <w:r w:rsidR="0053545C" w:rsidRPr="0053545C">
        <w:rPr>
          <w:rStyle w:val="FontStyle13"/>
          <w:sz w:val="28"/>
          <w:szCs w:val="28"/>
        </w:rPr>
        <w:t xml:space="preserve">комиссии Урупского </w:t>
      </w:r>
      <w:r w:rsidRPr="004A735D">
        <w:rPr>
          <w:rStyle w:val="FontStyle13"/>
          <w:sz w:val="28"/>
          <w:szCs w:val="28"/>
        </w:rPr>
        <w:t xml:space="preserve"> муниципального района»,</w:t>
      </w:r>
      <w:r w:rsidRPr="004A735D">
        <w:t xml:space="preserve"> (далее – Стандарт) разработан в соответствии со статьей 11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(далее – Закон №6-ФЗ)</w:t>
      </w:r>
      <w:r w:rsidRPr="004A735D">
        <w:t xml:space="preserve">, стандартом финансового контроля 4005 «Порядок планирования работы Счетной Палаты Российской Федерации», </w:t>
      </w:r>
      <w:r w:rsidRPr="001A251B">
        <w:t>статьей 10 Положения</w:t>
      </w:r>
      <w:proofErr w:type="gramEnd"/>
      <w:r w:rsidRPr="001A251B">
        <w:t xml:space="preserve"> о </w:t>
      </w:r>
      <w:r w:rsidRPr="001A251B">
        <w:rPr>
          <w:lang w:eastAsia="en-US"/>
        </w:rPr>
        <w:t xml:space="preserve">Контрольно-счетной </w:t>
      </w:r>
      <w:r w:rsidR="001A251B" w:rsidRPr="001A251B">
        <w:rPr>
          <w:lang w:eastAsia="en-US"/>
        </w:rPr>
        <w:t>комиссии</w:t>
      </w:r>
      <w:r w:rsidRPr="001A251B">
        <w:rPr>
          <w:lang w:eastAsia="en-US"/>
        </w:rPr>
        <w:t xml:space="preserve"> </w:t>
      </w:r>
      <w:r w:rsidR="001A251B" w:rsidRPr="001A251B">
        <w:rPr>
          <w:lang w:eastAsia="en-US"/>
        </w:rPr>
        <w:t>Уруп</w:t>
      </w:r>
      <w:r w:rsidRPr="001A251B">
        <w:rPr>
          <w:lang w:eastAsia="en-US"/>
        </w:rPr>
        <w:t>ского муниципального района (далее – Положение о КС</w:t>
      </w:r>
      <w:r w:rsidR="001A251B" w:rsidRPr="001A251B">
        <w:rPr>
          <w:lang w:eastAsia="en-US"/>
        </w:rPr>
        <w:t>К</w:t>
      </w:r>
      <w:r w:rsidRPr="001A251B">
        <w:rPr>
          <w:lang w:eastAsia="en-US"/>
        </w:rPr>
        <w:t>).</w:t>
      </w:r>
    </w:p>
    <w:p w:rsidR="00491920" w:rsidRDefault="00491920" w:rsidP="005C4E7A">
      <w:pPr>
        <w:pStyle w:val="2"/>
        <w:spacing w:line="240" w:lineRule="auto"/>
        <w:ind w:firstLine="720"/>
      </w:pPr>
      <w:r w:rsidRPr="00D7053B">
        <w:t xml:space="preserve">1.2. Целью настоящего Стандарта является установление общих принципов, правил и процедур планирования работы Контрольно-счетной </w:t>
      </w:r>
      <w:r w:rsidR="0053545C" w:rsidRPr="0053545C">
        <w:t xml:space="preserve">комиссии Урупского </w:t>
      </w:r>
      <w:r>
        <w:t>муниципального района</w:t>
      </w:r>
      <w:r w:rsidRPr="00D7053B">
        <w:t xml:space="preserve"> (далее – КС</w:t>
      </w:r>
      <w:r w:rsidR="0053545C">
        <w:t>К</w:t>
      </w:r>
      <w:r w:rsidRPr="00D7053B">
        <w:t xml:space="preserve">) для обеспечения эффективной организации осуществления внешнего финансового контроля, а также обеспечения выполнения установленных </w:t>
      </w:r>
      <w:r>
        <w:t>Положением о</w:t>
      </w:r>
      <w:r w:rsidRPr="00D7053B">
        <w:t xml:space="preserve"> КС</w:t>
      </w:r>
      <w:r w:rsidR="0053545C">
        <w:t>К</w:t>
      </w:r>
      <w:r w:rsidRPr="00D7053B">
        <w:t xml:space="preserve"> полномочий.  </w:t>
      </w:r>
    </w:p>
    <w:p w:rsidR="00491920" w:rsidRPr="00D7053B" w:rsidRDefault="00491920" w:rsidP="005C4E7A">
      <w:pPr>
        <w:pStyle w:val="2"/>
        <w:spacing w:line="240" w:lineRule="auto"/>
        <w:ind w:firstLine="720"/>
      </w:pPr>
      <w:r w:rsidRPr="00D7053B">
        <w:t>1.3. </w:t>
      </w:r>
      <w:r>
        <w:t>Задачами н</w:t>
      </w:r>
      <w:r w:rsidRPr="00D7053B">
        <w:t>астоящ</w:t>
      </w:r>
      <w:r>
        <w:t>его</w:t>
      </w:r>
      <w:r w:rsidRPr="00D7053B">
        <w:t xml:space="preserve"> Стандарт</w:t>
      </w:r>
      <w:r>
        <w:t>а</w:t>
      </w:r>
      <w:r w:rsidR="00CF574E">
        <w:t xml:space="preserve"> </w:t>
      </w:r>
      <w:r>
        <w:t>являются</w:t>
      </w:r>
      <w:r w:rsidRPr="00D7053B">
        <w:t>:</w:t>
      </w:r>
    </w:p>
    <w:p w:rsidR="00491920" w:rsidRPr="00D7053B" w:rsidRDefault="00491920" w:rsidP="005C4E7A">
      <w:pPr>
        <w:pStyle w:val="2"/>
        <w:spacing w:line="240" w:lineRule="auto"/>
        <w:ind w:firstLine="720"/>
      </w:pPr>
      <w:r>
        <w:t>определение целей</w:t>
      </w:r>
      <w:r w:rsidRPr="00D7053B">
        <w:t xml:space="preserve"> и принцип</w:t>
      </w:r>
      <w:r>
        <w:t>ов</w:t>
      </w:r>
      <w:r w:rsidRPr="00D7053B">
        <w:t xml:space="preserve"> планирования</w:t>
      </w:r>
      <w:r>
        <w:t xml:space="preserve"> работы КС</w:t>
      </w:r>
      <w:r w:rsidR="0053545C">
        <w:t>К</w:t>
      </w:r>
      <w:r w:rsidRPr="00D7053B">
        <w:t>;</w:t>
      </w:r>
    </w:p>
    <w:p w:rsidR="00491920" w:rsidRPr="00D7053B" w:rsidRDefault="00491920" w:rsidP="005C4E7A">
      <w:pPr>
        <w:pStyle w:val="2"/>
        <w:spacing w:line="240" w:lineRule="auto"/>
        <w:ind w:firstLine="720"/>
      </w:pPr>
      <w:r>
        <w:t xml:space="preserve">установление </w:t>
      </w:r>
      <w:r w:rsidRPr="00D7053B">
        <w:t>поряд</w:t>
      </w:r>
      <w:r>
        <w:t>ка</w:t>
      </w:r>
      <w:r w:rsidRPr="00D7053B">
        <w:t xml:space="preserve"> формирования и утверждения </w:t>
      </w:r>
      <w:r>
        <w:t>п</w:t>
      </w:r>
      <w:r w:rsidRPr="00D7053B">
        <w:t>лана работы КС</w:t>
      </w:r>
      <w:r w:rsidR="0053545C">
        <w:t>К</w:t>
      </w:r>
      <w:r w:rsidRPr="00D7053B">
        <w:t>;</w:t>
      </w:r>
    </w:p>
    <w:p w:rsidR="00491920" w:rsidRPr="00D7053B" w:rsidRDefault="00491920" w:rsidP="005C4E7A">
      <w:pPr>
        <w:pStyle w:val="2"/>
        <w:spacing w:line="240" w:lineRule="auto"/>
        <w:ind w:firstLine="720"/>
      </w:pPr>
      <w:r>
        <w:t>установление</w:t>
      </w:r>
      <w:r w:rsidRPr="00D7053B">
        <w:t xml:space="preserve"> требовани</w:t>
      </w:r>
      <w:r>
        <w:t>й</w:t>
      </w:r>
      <w:r w:rsidRPr="00D7053B">
        <w:t xml:space="preserve"> к форме, структуре и содержанию </w:t>
      </w:r>
      <w:r>
        <w:t>п</w:t>
      </w:r>
      <w:r w:rsidRPr="00D7053B">
        <w:t>лана работы КС</w:t>
      </w:r>
      <w:r w:rsidR="0053545C">
        <w:t>К</w:t>
      </w:r>
      <w:r w:rsidRPr="00D7053B">
        <w:t>;</w:t>
      </w:r>
    </w:p>
    <w:p w:rsidR="00491920" w:rsidRPr="00D7053B" w:rsidRDefault="00491920" w:rsidP="005C4E7A">
      <w:pPr>
        <w:pStyle w:val="2"/>
        <w:spacing w:line="240" w:lineRule="auto"/>
        <w:ind w:firstLine="720"/>
      </w:pPr>
      <w:r>
        <w:t xml:space="preserve">определение </w:t>
      </w:r>
      <w:r w:rsidRPr="00D7053B">
        <w:t>поряд</w:t>
      </w:r>
      <w:r>
        <w:t>ка</w:t>
      </w:r>
      <w:r w:rsidRPr="00D7053B">
        <w:t xml:space="preserve"> внесения изменений в </w:t>
      </w:r>
      <w:r>
        <w:t>п</w:t>
      </w:r>
      <w:r w:rsidRPr="00D7053B">
        <w:t>лан работы КС</w:t>
      </w:r>
      <w:r w:rsidR="0053545C">
        <w:t>К</w:t>
      </w:r>
      <w:r w:rsidRPr="00D7053B">
        <w:t>;</w:t>
      </w:r>
    </w:p>
    <w:p w:rsidR="00491920" w:rsidRPr="006712E3" w:rsidRDefault="00491920" w:rsidP="005C4E7A">
      <w:pPr>
        <w:pStyle w:val="2"/>
        <w:spacing w:line="240" w:lineRule="auto"/>
        <w:ind w:firstLine="720"/>
      </w:pPr>
      <w:r w:rsidRPr="006712E3">
        <w:t xml:space="preserve">установление порядка осуществления </w:t>
      </w:r>
      <w:proofErr w:type="gramStart"/>
      <w:r w:rsidRPr="006712E3">
        <w:t>контроля за</w:t>
      </w:r>
      <w:proofErr w:type="gramEnd"/>
      <w:r w:rsidRPr="006712E3">
        <w:t xml:space="preserve"> исполнением плана работы КС</w:t>
      </w:r>
      <w:r w:rsidR="0053545C">
        <w:t>К</w:t>
      </w:r>
      <w:r w:rsidRPr="006712E3">
        <w:t>.</w:t>
      </w:r>
    </w:p>
    <w:p w:rsidR="00491920" w:rsidRPr="00D7053B" w:rsidRDefault="00491920" w:rsidP="005C4E7A">
      <w:pPr>
        <w:pStyle w:val="2"/>
        <w:spacing w:line="240" w:lineRule="auto"/>
        <w:ind w:firstLine="720"/>
      </w:pPr>
      <w:r>
        <w:t>1.4. Сферой применения н</w:t>
      </w:r>
      <w:r w:rsidRPr="00D7053B">
        <w:t>астоящ</w:t>
      </w:r>
      <w:r>
        <w:t>его Стандарта являются правоотношения, связанные с планированием работы КС</w:t>
      </w:r>
      <w:r w:rsidR="0053545C">
        <w:t>К</w:t>
      </w:r>
      <w:r>
        <w:t>.</w:t>
      </w:r>
    </w:p>
    <w:p w:rsidR="00491920" w:rsidRDefault="00491920" w:rsidP="005C4E7A">
      <w:pPr>
        <w:jc w:val="center"/>
      </w:pPr>
    </w:p>
    <w:p w:rsidR="00491920" w:rsidRPr="004A735D" w:rsidRDefault="00491920" w:rsidP="005C4E7A">
      <w:pPr>
        <w:jc w:val="center"/>
      </w:pPr>
      <w:r w:rsidRPr="004A735D">
        <w:t>2.  Задача и принципы планирования работы КС</w:t>
      </w:r>
      <w:r w:rsidR="0053545C">
        <w:t>К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>2.1. КС</w:t>
      </w:r>
      <w:r w:rsidR="0053545C">
        <w:t>К</w:t>
      </w:r>
      <w:r w:rsidRPr="00D7053B">
        <w:t xml:space="preserve"> строит свою работу на основе плана, </w:t>
      </w:r>
      <w:r>
        <w:t xml:space="preserve">который разрабатывается и утверждается ею самостоятельно, </w:t>
      </w:r>
      <w:r w:rsidRPr="00D7053B">
        <w:t xml:space="preserve">исходя из необходимости обеспечения всестороннего системного </w:t>
      </w:r>
      <w:proofErr w:type="gramStart"/>
      <w:r w:rsidRPr="00D7053B">
        <w:t>контроля</w:t>
      </w:r>
      <w:r w:rsidR="00CF574E">
        <w:t xml:space="preserve"> </w:t>
      </w:r>
      <w:r w:rsidRPr="00D7053B">
        <w:t>за</w:t>
      </w:r>
      <w:proofErr w:type="gramEnd"/>
      <w:r w:rsidRPr="00D7053B">
        <w:t xml:space="preserve"> формированием и использованием средств </w:t>
      </w:r>
      <w:r>
        <w:t>местного</w:t>
      </w:r>
      <w:r w:rsidRPr="00D7053B">
        <w:t xml:space="preserve"> бюджета</w:t>
      </w:r>
      <w:r>
        <w:t xml:space="preserve"> посредством реализации полномочий, определенных Положением о</w:t>
      </w:r>
      <w:r w:rsidRPr="00D7053B">
        <w:t xml:space="preserve"> КС</w:t>
      </w:r>
      <w:r w:rsidR="0053545C">
        <w:t>К</w:t>
      </w:r>
      <w:r w:rsidRPr="00D7053B">
        <w:t xml:space="preserve">. </w:t>
      </w:r>
    </w:p>
    <w:p w:rsidR="00491920" w:rsidRPr="00D7053B" w:rsidRDefault="00491920" w:rsidP="005C4E7A">
      <w:pPr>
        <w:ind w:right="119" w:firstLine="709"/>
        <w:jc w:val="both"/>
      </w:pPr>
      <w:r w:rsidRPr="00D7053B">
        <w:t>2.2. Задач</w:t>
      </w:r>
      <w:r>
        <w:t>ей</w:t>
      </w:r>
      <w:r w:rsidRPr="00D7053B">
        <w:t xml:space="preserve"> планирования явля</w:t>
      </w:r>
      <w:r>
        <w:t xml:space="preserve">ется </w:t>
      </w:r>
      <w:r w:rsidRPr="00D7053B">
        <w:t>формирование</w:t>
      </w:r>
      <w:r w:rsidR="00CF574E">
        <w:t xml:space="preserve"> </w:t>
      </w:r>
      <w:r w:rsidRPr="00D7053B">
        <w:t xml:space="preserve">и утверждение </w:t>
      </w:r>
      <w:r>
        <w:t>п</w:t>
      </w:r>
      <w:r w:rsidRPr="00D7053B">
        <w:t>лана работы КС</w:t>
      </w:r>
      <w:r w:rsidR="0053545C">
        <w:t>К</w:t>
      </w:r>
      <w:r w:rsidRPr="00D7053B">
        <w:t xml:space="preserve">. </w:t>
      </w:r>
    </w:p>
    <w:p w:rsidR="00491920" w:rsidRPr="00D7053B" w:rsidRDefault="00491920" w:rsidP="005C4E7A">
      <w:pPr>
        <w:ind w:firstLine="720"/>
        <w:jc w:val="both"/>
      </w:pPr>
      <w:r w:rsidRPr="00D7053B">
        <w:t>2.3. Планирование основывается на системном подходе в соответствии со следующими принципами:</w:t>
      </w:r>
    </w:p>
    <w:p w:rsidR="00491920" w:rsidRPr="00D7053B" w:rsidRDefault="00491920" w:rsidP="005C4E7A">
      <w:pPr>
        <w:ind w:firstLine="720"/>
        <w:jc w:val="both"/>
      </w:pPr>
      <w:r w:rsidRPr="00D7053B">
        <w:t>комплексность планирования (по всем направлениям деятельности КС</w:t>
      </w:r>
      <w:r w:rsidR="0053545C">
        <w:t>К</w:t>
      </w:r>
      <w:r w:rsidRPr="00D7053B">
        <w:t xml:space="preserve">, с учетом установленных </w:t>
      </w:r>
      <w:r>
        <w:t>Положением</w:t>
      </w:r>
      <w:r w:rsidRPr="00D7053B">
        <w:t xml:space="preserve"> о КС</w:t>
      </w:r>
      <w:r w:rsidR="0053545C">
        <w:t>К</w:t>
      </w:r>
      <w:r w:rsidRPr="00D7053B">
        <w:t xml:space="preserve"> полномочий);</w:t>
      </w:r>
    </w:p>
    <w:p w:rsidR="00491920" w:rsidRPr="00D7053B" w:rsidRDefault="00491920" w:rsidP="005C4E7A">
      <w:pPr>
        <w:ind w:firstLine="720"/>
        <w:jc w:val="both"/>
      </w:pPr>
      <w:r w:rsidRPr="00D7053B">
        <w:t>равномерность распределения контрольных мероприятий по главным администраторам и главным распорядит</w:t>
      </w:r>
      <w:r>
        <w:t>елям средств местного  бюджета</w:t>
      </w:r>
      <w:r w:rsidRPr="00D7053B">
        <w:t>;</w:t>
      </w:r>
    </w:p>
    <w:p w:rsidR="00491920" w:rsidRPr="00D7053B" w:rsidRDefault="00491920" w:rsidP="005C4E7A">
      <w:pPr>
        <w:ind w:firstLine="720"/>
        <w:jc w:val="both"/>
      </w:pPr>
      <w:r w:rsidRPr="00D7053B">
        <w:lastRenderedPageBreak/>
        <w:t>рациональность распределения трудовых и материальных ресурсов, направляемых на обеспечение выполнения полномочий КС</w:t>
      </w:r>
      <w:r w:rsidR="0053545C">
        <w:t>К</w:t>
      </w:r>
      <w:r w:rsidRPr="00D7053B">
        <w:t xml:space="preserve">; </w:t>
      </w:r>
    </w:p>
    <w:p w:rsidR="00491920" w:rsidRPr="00D7053B" w:rsidRDefault="00491920" w:rsidP="005C4E7A">
      <w:pPr>
        <w:ind w:firstLine="720"/>
        <w:jc w:val="both"/>
      </w:pPr>
      <w:r w:rsidRPr="00D7053B">
        <w:t>периодичность проведения мероприятий на объектах контроля</w:t>
      </w:r>
      <w:r>
        <w:t>.</w:t>
      </w:r>
    </w:p>
    <w:p w:rsidR="00491920" w:rsidRPr="00D7053B" w:rsidRDefault="00491920" w:rsidP="005C4E7A">
      <w:pPr>
        <w:ind w:firstLine="720"/>
        <w:jc w:val="both"/>
      </w:pPr>
      <w:r w:rsidRPr="00D7053B">
        <w:t xml:space="preserve">Планирование должно обеспечивать эффективность использования средств </w:t>
      </w:r>
      <w:r>
        <w:t>местного</w:t>
      </w:r>
      <w:r w:rsidRPr="00D7053B">
        <w:t xml:space="preserve"> бюджета, выделяемых на содержание КС</w:t>
      </w:r>
      <w:r w:rsidR="0053545C">
        <w:t>К</w:t>
      </w:r>
      <w:r w:rsidRPr="00D7053B">
        <w:t>, а также эффективность использования трудовых, материальных и информационных ресурсов.</w:t>
      </w:r>
    </w:p>
    <w:p w:rsidR="00491920" w:rsidRDefault="00491920" w:rsidP="005C4E7A">
      <w:pPr>
        <w:jc w:val="center"/>
        <w:rPr>
          <w:b/>
          <w:bCs/>
        </w:rPr>
      </w:pPr>
    </w:p>
    <w:p w:rsidR="00491920" w:rsidRPr="005C4E7A" w:rsidRDefault="00491920" w:rsidP="005C4E7A">
      <w:pPr>
        <w:jc w:val="center"/>
      </w:pPr>
      <w:r w:rsidRPr="005C4E7A">
        <w:t>3.  Форма, структура и содержание плана работы КС</w:t>
      </w:r>
      <w:r w:rsidR="0053545C">
        <w:t>К</w:t>
      </w:r>
    </w:p>
    <w:p w:rsidR="00491920" w:rsidRPr="008F780E" w:rsidRDefault="00491920" w:rsidP="005C4E7A">
      <w:pPr>
        <w:pStyle w:val="a3"/>
        <w:spacing w:line="240" w:lineRule="auto"/>
        <w:ind w:firstLine="720"/>
      </w:pPr>
      <w:r w:rsidRPr="008F780E">
        <w:t>3.1. План работы КС</w:t>
      </w:r>
      <w:r w:rsidR="0053545C">
        <w:t>К</w:t>
      </w:r>
      <w:r w:rsidRPr="008F780E">
        <w:t xml:space="preserve"> имеет табличную форму </w:t>
      </w:r>
      <w:r>
        <w:t>(</w:t>
      </w:r>
      <w:r w:rsidRPr="008F780E">
        <w:t>приложени</w:t>
      </w:r>
      <w:r>
        <w:t>е</w:t>
      </w:r>
      <w:r w:rsidR="00CF574E">
        <w:t xml:space="preserve"> </w:t>
      </w:r>
      <w:r>
        <w:t>к Стандарту)</w:t>
      </w:r>
      <w:r w:rsidRPr="008F780E">
        <w:t xml:space="preserve">. </w:t>
      </w:r>
    </w:p>
    <w:p w:rsidR="00491920" w:rsidRPr="00D7053B" w:rsidRDefault="00491920" w:rsidP="00C13605">
      <w:pPr>
        <w:pStyle w:val="2"/>
        <w:spacing w:line="240" w:lineRule="auto"/>
      </w:pPr>
      <w:r w:rsidRPr="00D7053B">
        <w:t>3.</w:t>
      </w:r>
      <w:r>
        <w:t>2</w:t>
      </w:r>
      <w:r w:rsidRPr="00D7053B">
        <w:t>.  План работы КС</w:t>
      </w:r>
      <w:r w:rsidR="0053545C">
        <w:t>К</w:t>
      </w:r>
      <w:r w:rsidRPr="00D7053B">
        <w:t xml:space="preserve"> формируется по </w:t>
      </w:r>
      <w:r>
        <w:t>всем видам деятельности, осуществляемым КС</w:t>
      </w:r>
      <w:r w:rsidR="0053545C">
        <w:t>К</w:t>
      </w:r>
      <w:r>
        <w:t xml:space="preserve"> в соответствии со статьей 9 Закона №6-ФЗ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>3.</w:t>
      </w:r>
      <w:r>
        <w:t>3</w:t>
      </w:r>
      <w:r w:rsidRPr="00D7053B">
        <w:t xml:space="preserve">. В плане </w:t>
      </w:r>
      <w:r>
        <w:t>работы КС</w:t>
      </w:r>
      <w:r w:rsidR="0053545C">
        <w:t>К</w:t>
      </w:r>
      <w:r>
        <w:t xml:space="preserve"> </w:t>
      </w:r>
      <w:r w:rsidRPr="00D7053B">
        <w:t>указываются:</w:t>
      </w:r>
    </w:p>
    <w:p w:rsidR="00491920" w:rsidRPr="00D7053B" w:rsidRDefault="00CF574E" w:rsidP="005C4E7A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>Н</w:t>
      </w:r>
      <w:r w:rsidR="00491920" w:rsidRPr="00D7053B">
        <w:t>аименование</w:t>
      </w:r>
      <w:r>
        <w:t xml:space="preserve"> </w:t>
      </w:r>
      <w:r w:rsidR="00491920" w:rsidRPr="00D7053B">
        <w:t>мероприятия;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>срок (периодичность) проведения мероприятия;</w:t>
      </w:r>
    </w:p>
    <w:p w:rsidR="00491920" w:rsidRPr="00D7053B" w:rsidRDefault="00491920" w:rsidP="00C13605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>ответственные за проведение мероприятия;</w:t>
      </w:r>
    </w:p>
    <w:p w:rsidR="00491920" w:rsidRPr="00D7053B" w:rsidRDefault="00491920" w:rsidP="005C4E7A">
      <w:pPr>
        <w:pStyle w:val="2"/>
        <w:spacing w:line="240" w:lineRule="auto"/>
      </w:pPr>
      <w:r w:rsidRPr="00D7053B">
        <w:t>3.</w:t>
      </w:r>
      <w:r>
        <w:t>4</w:t>
      </w:r>
      <w:r w:rsidRPr="00D7053B">
        <w:t xml:space="preserve">. В графе «Наименование мероприятия» отражается наименование планируемых мероприятий. 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>Наименование планируемого контрольного или экспертно-аналитического мероприятия должно иметь четкую, однозначную формулировку и соответствовать полномочиям КС</w:t>
      </w:r>
      <w:r w:rsidR="0053545C">
        <w:t>К</w:t>
      </w:r>
      <w:r w:rsidRPr="00D7053B">
        <w:t>.</w:t>
      </w:r>
    </w:p>
    <w:p w:rsidR="00491920" w:rsidRPr="00D7053B" w:rsidRDefault="00491920" w:rsidP="005C4E7A">
      <w:pPr>
        <w:pStyle w:val="2"/>
        <w:spacing w:line="240" w:lineRule="auto"/>
      </w:pPr>
      <w:r w:rsidRPr="00D7053B">
        <w:t>В случае планирования проведения совместного контрольного (экспертно-аналитического) мероприятия в его наименовании в скобках указываются органы (организации) совместно с которыми планируется проведение мероприятия.</w:t>
      </w:r>
    </w:p>
    <w:p w:rsidR="00491920" w:rsidRPr="00D7053B" w:rsidRDefault="00491920" w:rsidP="005C4E7A">
      <w:pPr>
        <w:pStyle w:val="2"/>
        <w:spacing w:line="240" w:lineRule="auto"/>
      </w:pPr>
      <w:r w:rsidRPr="00D7053B">
        <w:t>3.</w:t>
      </w:r>
      <w:r>
        <w:t>5</w:t>
      </w:r>
      <w:r w:rsidRPr="00D7053B">
        <w:t xml:space="preserve">. В графе «Срок </w:t>
      </w:r>
      <w:r>
        <w:t>исполнения</w:t>
      </w:r>
      <w:r w:rsidRPr="00D7053B">
        <w:t>» указывается квартал (кварталы)</w:t>
      </w:r>
      <w:r>
        <w:t>,</w:t>
      </w:r>
      <w:r w:rsidRPr="00D7053B">
        <w:t xml:space="preserve"> в котором планируется проведение мероприятия.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>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</w:p>
    <w:p w:rsidR="00491920" w:rsidRPr="00D7053B" w:rsidRDefault="00491920" w:rsidP="005C4E7A">
      <w:pPr>
        <w:pStyle w:val="2"/>
        <w:spacing w:line="240" w:lineRule="auto"/>
      </w:pPr>
      <w:r w:rsidRPr="00D7053B">
        <w:t>3.</w:t>
      </w:r>
      <w:r>
        <w:t>6</w:t>
      </w:r>
      <w:r w:rsidRPr="00D7053B">
        <w:t>. В графе «Ответственные за проведение мероприятия» указывается должность, фамилия и инициалы ответственного за проведение мероприятия.</w:t>
      </w:r>
    </w:p>
    <w:p w:rsidR="00491920" w:rsidRPr="00D7053B" w:rsidRDefault="00491920" w:rsidP="005C4E7A">
      <w:pPr>
        <w:pStyle w:val="2"/>
        <w:spacing w:line="240" w:lineRule="auto"/>
      </w:pPr>
      <w:r w:rsidRPr="00D7053B">
        <w:t>В случае планирования проведения мероприятия двумя или более ответственными, в данной графе последовательно указываются фамилии и инициалы исполнителей участвующих в проведении мероприятия.</w:t>
      </w:r>
    </w:p>
    <w:p w:rsidR="00491920" w:rsidRDefault="00491920" w:rsidP="005C4E7A">
      <w:pPr>
        <w:jc w:val="center"/>
        <w:rPr>
          <w:b/>
          <w:bCs/>
        </w:rPr>
      </w:pPr>
    </w:p>
    <w:p w:rsidR="00491920" w:rsidRPr="00D7053B" w:rsidRDefault="00491920" w:rsidP="005C4E7A">
      <w:pPr>
        <w:jc w:val="center"/>
        <w:rPr>
          <w:b/>
          <w:bCs/>
        </w:rPr>
      </w:pPr>
      <w:r w:rsidRPr="00D7053B">
        <w:rPr>
          <w:b/>
          <w:bCs/>
        </w:rPr>
        <w:t xml:space="preserve">4. Формирование и утверждение </w:t>
      </w:r>
      <w:r>
        <w:rPr>
          <w:b/>
          <w:bCs/>
        </w:rPr>
        <w:t>п</w:t>
      </w:r>
      <w:r w:rsidRPr="00D7053B">
        <w:rPr>
          <w:b/>
          <w:bCs/>
        </w:rPr>
        <w:t>лана работы КС</w:t>
      </w:r>
      <w:r w:rsidR="0053545C">
        <w:rPr>
          <w:b/>
          <w:bCs/>
        </w:rPr>
        <w:t>К</w:t>
      </w:r>
    </w:p>
    <w:p w:rsidR="00491920" w:rsidRDefault="00491920" w:rsidP="005C4E7A">
      <w:pPr>
        <w:ind w:firstLine="720"/>
        <w:jc w:val="both"/>
      </w:pPr>
      <w:r w:rsidRPr="00D7053B">
        <w:t xml:space="preserve">4.1. Формирование и утверждение </w:t>
      </w:r>
      <w:r>
        <w:t>п</w:t>
      </w:r>
      <w:r w:rsidRPr="00D7053B">
        <w:t>лана работы КС</w:t>
      </w:r>
      <w:r w:rsidR="0053545C">
        <w:t xml:space="preserve">К </w:t>
      </w:r>
      <w:r w:rsidRPr="00D7053B">
        <w:t xml:space="preserve">осуществляется с учетом положений статьи </w:t>
      </w:r>
      <w:r>
        <w:t>12 Закона №6-ФЗ</w:t>
      </w:r>
      <w:r w:rsidRPr="00D7053B">
        <w:t xml:space="preserve"> и настоящего Стандарта.        </w:t>
      </w:r>
    </w:p>
    <w:p w:rsidR="00491920" w:rsidRPr="00BC1327" w:rsidRDefault="00491920" w:rsidP="00A32CB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D7053B">
        <w:t>4.</w:t>
      </w:r>
      <w:r>
        <w:t>2</w:t>
      </w:r>
      <w:r w:rsidRPr="00D7053B">
        <w:t>.  При формировании плана работы К</w:t>
      </w:r>
      <w:r>
        <w:t>С</w:t>
      </w:r>
      <w:r w:rsidR="0053545C">
        <w:t>К</w:t>
      </w:r>
      <w:r w:rsidRPr="00D7053B">
        <w:t xml:space="preserve"> рассматриваются предложения</w:t>
      </w:r>
      <w:r>
        <w:t>, поручения и запросы о</w:t>
      </w:r>
      <w:r w:rsidRPr="00D7053B">
        <w:t xml:space="preserve"> включени</w:t>
      </w:r>
      <w:r>
        <w:t>и</w:t>
      </w:r>
      <w:r w:rsidRPr="00D7053B">
        <w:t xml:space="preserve"> в план работы КС</w:t>
      </w:r>
      <w:r w:rsidR="0053545C">
        <w:t>К</w:t>
      </w:r>
      <w:r w:rsidRPr="00D7053B">
        <w:t xml:space="preserve">  контрольных и экспертно-аналитических мероприятий, поступившие от </w:t>
      </w:r>
      <w:r>
        <w:rPr>
          <w:lang w:eastAsia="en-US"/>
        </w:rPr>
        <w:t xml:space="preserve">Совета муниципального района, главы администрации муниципального </w:t>
      </w:r>
      <w:r>
        <w:rPr>
          <w:lang w:eastAsia="en-US"/>
        </w:rPr>
        <w:lastRenderedPageBreak/>
        <w:t>района</w:t>
      </w:r>
      <w:r>
        <w:t>,</w:t>
      </w:r>
      <w:r w:rsidRPr="00D7053B">
        <w:t xml:space="preserve"> Счетной палаты </w:t>
      </w:r>
      <w:r>
        <w:t>Карачаево-Черкесской Республики</w:t>
      </w:r>
      <w:r w:rsidRPr="00D7053B">
        <w:t xml:space="preserve">, </w:t>
      </w:r>
      <w:r>
        <w:t xml:space="preserve">а также </w:t>
      </w:r>
      <w:r w:rsidRPr="00D7053B">
        <w:t>правоохранительных органов.</w:t>
      </w:r>
    </w:p>
    <w:p w:rsidR="00491920" w:rsidRPr="00A32CBE" w:rsidRDefault="00491920" w:rsidP="00A32CB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Обязательному включению в планы работы Контрольно-счетной </w:t>
      </w:r>
      <w:r w:rsidR="0053545C">
        <w:rPr>
          <w:lang w:eastAsia="en-US"/>
        </w:rPr>
        <w:t>комиссии</w:t>
      </w:r>
      <w:r>
        <w:rPr>
          <w:lang w:eastAsia="en-US"/>
        </w:rPr>
        <w:t xml:space="preserve"> подлежат поручения Совета муниципального района, предложения и запросы главы администрации муниципального района, направленные в Контрольно-счетную </w:t>
      </w:r>
      <w:r w:rsidR="0053545C">
        <w:rPr>
          <w:lang w:eastAsia="en-US"/>
        </w:rPr>
        <w:t>комиссию</w:t>
      </w:r>
      <w:r>
        <w:rPr>
          <w:lang w:eastAsia="en-US"/>
        </w:rPr>
        <w:t xml:space="preserve"> до 15 декабря года, предшествующего планируемому.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>4.</w:t>
      </w:r>
      <w:r>
        <w:t>3</w:t>
      </w:r>
      <w:r w:rsidRPr="00D7053B">
        <w:t>. Каждое предложение о включении контрольного (экспертно-аналитического) мероприятия в проект плана работы КС</w:t>
      </w:r>
      <w:r w:rsidR="0053545C">
        <w:t>К</w:t>
      </w:r>
      <w:r w:rsidRPr="00D7053B">
        <w:t xml:space="preserve"> должно быть обоснованным в выборе предмета и объектов контрольного (экспертно-аналитического) мероприятия.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>Указанное положение не распространяется на мероприятия: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 xml:space="preserve">проводимые ежегодно в рамках предварительного, оперативного и последующего контроля формирования и исполнения </w:t>
      </w:r>
      <w:r>
        <w:t>местного</w:t>
      </w:r>
      <w:r w:rsidRPr="00D7053B">
        <w:t xml:space="preserve"> бюджета;</w:t>
      </w:r>
    </w:p>
    <w:p w:rsidR="00491920" w:rsidRPr="00D7053B" w:rsidRDefault="00491920" w:rsidP="00A32CBE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 xml:space="preserve">проводимые по поручениям </w:t>
      </w:r>
      <w:r>
        <w:rPr>
          <w:lang w:eastAsia="en-US"/>
        </w:rPr>
        <w:t>Совета муниципального района, главы администрации муниципального района</w:t>
      </w:r>
      <w:r>
        <w:t>.</w:t>
      </w:r>
    </w:p>
    <w:p w:rsidR="00491920" w:rsidRPr="00D7053B" w:rsidRDefault="00491920" w:rsidP="005C4E7A">
      <w:pPr>
        <w:autoSpaceDE w:val="0"/>
        <w:autoSpaceDN w:val="0"/>
        <w:adjustRightInd w:val="0"/>
        <w:ind w:firstLine="540"/>
        <w:jc w:val="both"/>
        <w:outlineLvl w:val="0"/>
      </w:pPr>
      <w:r w:rsidRPr="00D7053B">
        <w:t xml:space="preserve">   4.</w:t>
      </w:r>
      <w:r>
        <w:t>4</w:t>
      </w:r>
      <w:r w:rsidRPr="00D7053B">
        <w:t>. Планирование проведения повторных контрольных мероприятий в отношении одного органа или организации за тот же проверяемый период по одним и тем же основаниям не допускается.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>В случае необходимости проведения в планируемом периоде проверочных мероприятий на одном объекте контроля по нескольким направлениям деятельности КС</w:t>
      </w:r>
      <w:r w:rsidR="0053545C">
        <w:t>К</w:t>
      </w:r>
      <w:r w:rsidRPr="00D7053B">
        <w:t xml:space="preserve"> указанные действия могут быть запланированы к проведению в рамках одного комплексного мероприятия</w:t>
      </w:r>
      <w:r>
        <w:t>.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  <w:r w:rsidRPr="00D7053B">
        <w:t>4.</w:t>
      </w:r>
      <w:r>
        <w:t>5</w:t>
      </w:r>
      <w:r w:rsidRPr="00D7053B">
        <w:t>. Предложения о включении мероприятий в проект плана работы КС</w:t>
      </w:r>
      <w:r w:rsidR="0053545C">
        <w:t>К</w:t>
      </w:r>
      <w:r w:rsidRPr="00D7053B">
        <w:t xml:space="preserve"> на следующи</w:t>
      </w:r>
      <w:r>
        <w:t>й год направляются аудиторами</w:t>
      </w:r>
      <w:r w:rsidRPr="00D7053B">
        <w:t xml:space="preserve"> КС</w:t>
      </w:r>
      <w:r w:rsidR="0053545C">
        <w:t>К</w:t>
      </w:r>
      <w:r w:rsidRPr="00D7053B">
        <w:t xml:space="preserve"> на имя председателя КС</w:t>
      </w:r>
      <w:r w:rsidR="0053545C">
        <w:t>К</w:t>
      </w:r>
      <w:r w:rsidR="00CF574E">
        <w:t xml:space="preserve"> </w:t>
      </w:r>
      <w:r w:rsidRPr="00062491">
        <w:t>до 15 декабря</w:t>
      </w:r>
      <w:r w:rsidR="00CF574E">
        <w:t xml:space="preserve"> </w:t>
      </w:r>
      <w:r w:rsidRPr="00D7053B">
        <w:t>текущего года.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>4.</w:t>
      </w:r>
      <w:r>
        <w:t>6</w:t>
      </w:r>
      <w:r w:rsidRPr="00D7053B">
        <w:t xml:space="preserve">. </w:t>
      </w:r>
      <w:r>
        <w:t>Председатель</w:t>
      </w:r>
      <w:r w:rsidRPr="00D7053B">
        <w:t xml:space="preserve"> КС</w:t>
      </w:r>
      <w:r w:rsidR="0053545C">
        <w:t>К</w:t>
      </w:r>
      <w:r w:rsidRPr="00D7053B">
        <w:t xml:space="preserve"> обобщает поступившие предложения и  формирует план</w:t>
      </w:r>
      <w:r w:rsidR="00CF574E">
        <w:t xml:space="preserve"> </w:t>
      </w:r>
      <w:r w:rsidRPr="00D7053B">
        <w:t>работы КС</w:t>
      </w:r>
      <w:r w:rsidR="0053545C">
        <w:t>К</w:t>
      </w:r>
      <w:r w:rsidRPr="00D7053B">
        <w:t>.</w:t>
      </w:r>
    </w:p>
    <w:p w:rsidR="00491920" w:rsidRDefault="00491920" w:rsidP="00A32CB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D7053B">
        <w:t>4.</w:t>
      </w:r>
      <w:r>
        <w:t>7</w:t>
      </w:r>
      <w:r w:rsidRPr="00D7053B">
        <w:t>. Проект плана работы КС</w:t>
      </w:r>
      <w:r w:rsidR="0053545C">
        <w:t>К</w:t>
      </w:r>
      <w:r w:rsidRPr="00D7053B">
        <w:t xml:space="preserve"> на следующий год утверждается не позднее 3</w:t>
      </w:r>
      <w:r>
        <w:t>0</w:t>
      </w:r>
      <w:r w:rsidRPr="00D7053B">
        <w:t xml:space="preserve"> декабря </w:t>
      </w:r>
      <w:r>
        <w:rPr>
          <w:lang w:eastAsia="en-US"/>
        </w:rPr>
        <w:t xml:space="preserve">года, предшествующего </w:t>
      </w:r>
      <w:proofErr w:type="gramStart"/>
      <w:r>
        <w:rPr>
          <w:lang w:eastAsia="en-US"/>
        </w:rPr>
        <w:t>планируемому</w:t>
      </w:r>
      <w:proofErr w:type="gramEnd"/>
      <w:r>
        <w:rPr>
          <w:lang w:eastAsia="en-US"/>
        </w:rPr>
        <w:t>.</w:t>
      </w:r>
    </w:p>
    <w:p w:rsidR="00491920" w:rsidRPr="00315050" w:rsidRDefault="00491920" w:rsidP="00671C5B">
      <w:pPr>
        <w:autoSpaceDE w:val="0"/>
        <w:autoSpaceDN w:val="0"/>
        <w:adjustRightInd w:val="0"/>
        <w:ind w:firstLine="720"/>
        <w:jc w:val="both"/>
        <w:outlineLvl w:val="0"/>
      </w:pPr>
      <w:r>
        <w:rPr>
          <w:lang w:eastAsia="en-US"/>
        </w:rPr>
        <w:t xml:space="preserve">4.8. </w:t>
      </w:r>
      <w:r w:rsidRPr="00315050">
        <w:t>В случае не включения в план работы КС</w:t>
      </w:r>
      <w:r w:rsidR="0053545C">
        <w:t>К</w:t>
      </w:r>
      <w:r w:rsidRPr="00315050">
        <w:t xml:space="preserve"> </w:t>
      </w:r>
      <w:r>
        <w:t>поручений и</w:t>
      </w:r>
      <w:r w:rsidRPr="00315050">
        <w:t xml:space="preserve"> предложений </w:t>
      </w:r>
      <w:r>
        <w:rPr>
          <w:lang w:eastAsia="en-US"/>
        </w:rPr>
        <w:t>Совета муниципального района, главы администрации муниципального района</w:t>
      </w:r>
      <w:r w:rsidRPr="00315050">
        <w:t>, им направляется уведомление о не включении в план работы КС</w:t>
      </w:r>
      <w:r w:rsidR="0053545C">
        <w:t>К</w:t>
      </w:r>
      <w:r w:rsidRPr="00315050">
        <w:t xml:space="preserve"> предложенных ими мероприятий в течени</w:t>
      </w:r>
      <w:r>
        <w:t>е</w:t>
      </w:r>
      <w:r w:rsidRPr="00315050">
        <w:t xml:space="preserve"> 5 рабочих дней после утверждения плана работы КС</w:t>
      </w:r>
      <w:r w:rsidR="0053545C">
        <w:t>К</w:t>
      </w:r>
      <w:r>
        <w:t>.</w:t>
      </w:r>
    </w:p>
    <w:p w:rsidR="00491920" w:rsidRPr="00315050" w:rsidRDefault="00491920" w:rsidP="00671C5B">
      <w:pPr>
        <w:spacing w:line="100" w:lineRule="atLeast"/>
        <w:ind w:firstLine="720"/>
        <w:jc w:val="both"/>
      </w:pPr>
      <w:r>
        <w:t>4.9</w:t>
      </w:r>
      <w:r w:rsidRPr="00315050">
        <w:t xml:space="preserve">. Основаниями </w:t>
      </w:r>
      <w:r w:rsidRPr="00315050">
        <w:rPr>
          <w:color w:val="000000"/>
        </w:rPr>
        <w:t>для отказа от в</w:t>
      </w:r>
      <w:r w:rsidRPr="00315050">
        <w:t>ключения в план работы КС</w:t>
      </w:r>
      <w:r w:rsidR="0053545C">
        <w:t>К</w:t>
      </w:r>
      <w:r w:rsidRPr="00315050">
        <w:t xml:space="preserve"> мероприятий является:</w:t>
      </w:r>
    </w:p>
    <w:p w:rsidR="00491920" w:rsidRPr="00315050" w:rsidRDefault="00491920" w:rsidP="00671C5B">
      <w:pPr>
        <w:widowControl w:val="0"/>
        <w:numPr>
          <w:ilvl w:val="2"/>
          <w:numId w:val="1"/>
        </w:numPr>
        <w:suppressAutoHyphens/>
        <w:spacing w:line="100" w:lineRule="atLeast"/>
        <w:ind w:left="0" w:firstLine="720"/>
        <w:jc w:val="both"/>
        <w:rPr>
          <w:color w:val="000000"/>
        </w:rPr>
      </w:pPr>
      <w:r w:rsidRPr="00315050">
        <w:t xml:space="preserve">предложение о проведении контрольного и (или) экспертно-аналитического мероприятия в отношении предприятий, учреждений, </w:t>
      </w:r>
      <w:r>
        <w:t xml:space="preserve">организаций </w:t>
      </w:r>
      <w:r w:rsidRPr="00315050">
        <w:rPr>
          <w:color w:val="000000"/>
        </w:rPr>
        <w:t>на которые не распространяются полномочия КС</w:t>
      </w:r>
      <w:r w:rsidR="0053545C">
        <w:rPr>
          <w:color w:val="000000"/>
        </w:rPr>
        <w:t>К</w:t>
      </w:r>
      <w:r w:rsidRPr="00315050">
        <w:rPr>
          <w:color w:val="000000"/>
        </w:rPr>
        <w:t xml:space="preserve">  указанные в статье 9 </w:t>
      </w:r>
      <w:r>
        <w:rPr>
          <w:color w:val="000000"/>
        </w:rPr>
        <w:t>Закона №</w:t>
      </w:r>
      <w:r w:rsidRPr="00315050">
        <w:rPr>
          <w:color w:val="000000"/>
        </w:rPr>
        <w:t>6-ФЗ;</w:t>
      </w:r>
    </w:p>
    <w:p w:rsidR="00491920" w:rsidRPr="00315050" w:rsidRDefault="00491920" w:rsidP="00671C5B">
      <w:pPr>
        <w:widowControl w:val="0"/>
        <w:numPr>
          <w:ilvl w:val="2"/>
          <w:numId w:val="1"/>
        </w:numPr>
        <w:suppressAutoHyphens/>
        <w:spacing w:line="100" w:lineRule="atLeast"/>
        <w:ind w:left="0" w:firstLine="720"/>
        <w:jc w:val="both"/>
        <w:rPr>
          <w:color w:val="000000"/>
        </w:rPr>
      </w:pPr>
      <w:r w:rsidRPr="00315050">
        <w:rPr>
          <w:color w:val="000000"/>
        </w:rPr>
        <w:t>предлож</w:t>
      </w:r>
      <w:r>
        <w:rPr>
          <w:color w:val="000000"/>
        </w:rPr>
        <w:t>ение о проведении контрольных или</w:t>
      </w:r>
      <w:r w:rsidRPr="00315050">
        <w:rPr>
          <w:color w:val="000000"/>
        </w:rPr>
        <w:t xml:space="preserve"> экспертно-аналитических</w:t>
      </w:r>
      <w:r>
        <w:rPr>
          <w:color w:val="000000"/>
        </w:rPr>
        <w:t xml:space="preserve"> мероприятий в отношении объектов </w:t>
      </w:r>
      <w:r w:rsidRPr="00315050">
        <w:rPr>
          <w:color w:val="000000"/>
        </w:rPr>
        <w:t xml:space="preserve"> контроля, в случае если в отношении них в текущем (прошлом) году уж</w:t>
      </w:r>
      <w:r>
        <w:rPr>
          <w:color w:val="000000"/>
        </w:rPr>
        <w:t>е были проведены контрольные или экспертно-</w:t>
      </w:r>
      <w:r w:rsidRPr="00315050">
        <w:rPr>
          <w:color w:val="000000"/>
        </w:rPr>
        <w:t xml:space="preserve">аналитические мероприятия за тот же </w:t>
      </w:r>
      <w:r w:rsidRPr="00315050">
        <w:rPr>
          <w:color w:val="000000"/>
        </w:rPr>
        <w:lastRenderedPageBreak/>
        <w:t xml:space="preserve">проверяемый период по одним и тем же вопросам, обстоятельствам, за исключением контрольных мероприятий по проверке устранения ранее выявленных нарушений; </w:t>
      </w:r>
    </w:p>
    <w:p w:rsidR="00491920" w:rsidRPr="00315050" w:rsidRDefault="00491920" w:rsidP="00671C5B">
      <w:pPr>
        <w:widowControl w:val="0"/>
        <w:numPr>
          <w:ilvl w:val="2"/>
          <w:numId w:val="1"/>
        </w:numPr>
        <w:suppressAutoHyphens/>
        <w:spacing w:line="100" w:lineRule="atLeast"/>
        <w:ind w:left="0" w:firstLine="720"/>
        <w:jc w:val="both"/>
        <w:rPr>
          <w:color w:val="000000"/>
        </w:rPr>
      </w:pPr>
      <w:r w:rsidRPr="00315050">
        <w:rPr>
          <w:color w:val="000000"/>
        </w:rPr>
        <w:t>невозможность приостановления текущего контрольного или экспертно-аналитического мероприятия;</w:t>
      </w:r>
    </w:p>
    <w:p w:rsidR="00491920" w:rsidRPr="00671C5B" w:rsidRDefault="00491920" w:rsidP="00671C5B">
      <w:pPr>
        <w:widowControl w:val="0"/>
        <w:numPr>
          <w:ilvl w:val="2"/>
          <w:numId w:val="1"/>
        </w:numPr>
        <w:suppressAutoHyphens/>
        <w:spacing w:line="100" w:lineRule="atLeast"/>
        <w:ind w:left="0" w:firstLine="720"/>
        <w:jc w:val="both"/>
        <w:rPr>
          <w:color w:val="000000"/>
        </w:rPr>
      </w:pPr>
      <w:r w:rsidRPr="00315050">
        <w:rPr>
          <w:color w:val="000000"/>
        </w:rPr>
        <w:t>установление сроков провед</w:t>
      </w:r>
      <w:r>
        <w:rPr>
          <w:color w:val="000000"/>
        </w:rPr>
        <w:t>ения контрольных или</w:t>
      </w:r>
      <w:r w:rsidRPr="00315050">
        <w:rPr>
          <w:color w:val="000000"/>
        </w:rPr>
        <w:t xml:space="preserve"> экспертно-аналитических мероприятий менее 30 рабочих дней. 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</w:p>
    <w:p w:rsidR="00491920" w:rsidRPr="005B108D" w:rsidRDefault="00491920" w:rsidP="005C4E7A">
      <w:pPr>
        <w:jc w:val="center"/>
      </w:pPr>
      <w:r w:rsidRPr="005B108D">
        <w:t>5. Внесение изменений в план работы КС</w:t>
      </w:r>
      <w:r w:rsidR="0053545C">
        <w:t>К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>5.</w:t>
      </w:r>
      <w:r>
        <w:t>1</w:t>
      </w:r>
      <w:r w:rsidRPr="00D7053B">
        <w:t>. Внесение изменений в план работы КС</w:t>
      </w:r>
      <w:r w:rsidR="0053545C">
        <w:t>К</w:t>
      </w:r>
      <w:r w:rsidRPr="00D7053B">
        <w:t xml:space="preserve"> </w:t>
      </w:r>
      <w:r>
        <w:t>осуществляется на основании</w:t>
      </w:r>
      <w:r w:rsidRPr="00D7053B">
        <w:t>: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 xml:space="preserve">поручений </w:t>
      </w:r>
      <w:r>
        <w:rPr>
          <w:lang w:eastAsia="en-US"/>
        </w:rPr>
        <w:t>Совета муниципального района</w:t>
      </w:r>
      <w:r w:rsidRPr="00D7053B">
        <w:t>;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 xml:space="preserve">предложений и запросов </w:t>
      </w:r>
      <w:r>
        <w:rPr>
          <w:lang w:eastAsia="en-US"/>
        </w:rPr>
        <w:t>главы администрации муниципального района</w:t>
      </w:r>
      <w:r w:rsidRPr="00D7053B">
        <w:t>;</w:t>
      </w:r>
    </w:p>
    <w:p w:rsidR="00491920" w:rsidRDefault="00491920" w:rsidP="007336BC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 xml:space="preserve">предложений </w:t>
      </w:r>
      <w:r>
        <w:t>должностных лиц</w:t>
      </w:r>
      <w:r w:rsidR="00CF574E">
        <w:t xml:space="preserve"> </w:t>
      </w:r>
      <w:r w:rsidRPr="00D7053B">
        <w:t>К</w:t>
      </w:r>
      <w:r>
        <w:t>С</w:t>
      </w:r>
      <w:r w:rsidR="0053545C">
        <w:t>К</w:t>
      </w:r>
      <w:r>
        <w:t>;</w:t>
      </w:r>
    </w:p>
    <w:p w:rsidR="00491920" w:rsidRDefault="00491920" w:rsidP="007336BC">
      <w:pPr>
        <w:autoSpaceDE w:val="0"/>
        <w:autoSpaceDN w:val="0"/>
        <w:adjustRightInd w:val="0"/>
        <w:ind w:firstLine="720"/>
        <w:jc w:val="both"/>
        <w:outlineLvl w:val="0"/>
      </w:pPr>
      <w:r>
        <w:t>обращений КСП Карачаево-Черкесской Республики;</w:t>
      </w:r>
    </w:p>
    <w:p w:rsidR="00491920" w:rsidRDefault="00491920" w:rsidP="007336BC">
      <w:pPr>
        <w:autoSpaceDE w:val="0"/>
        <w:autoSpaceDN w:val="0"/>
        <w:adjustRightInd w:val="0"/>
        <w:ind w:firstLine="720"/>
        <w:jc w:val="both"/>
        <w:outlineLvl w:val="0"/>
      </w:pPr>
      <w:r>
        <w:t>обращений правоохранительных органов.</w:t>
      </w:r>
    </w:p>
    <w:p w:rsidR="00491920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5.2. </w:t>
      </w:r>
      <w:r w:rsidRPr="00D7053B">
        <w:t>Предложения, поступившие в КС</w:t>
      </w:r>
      <w:r w:rsidR="0053545C">
        <w:t>К</w:t>
      </w:r>
      <w:r w:rsidRPr="00D7053B">
        <w:t xml:space="preserve"> в виде поручений </w:t>
      </w:r>
      <w:r>
        <w:rPr>
          <w:lang w:eastAsia="en-US"/>
        </w:rPr>
        <w:t>Совета муниципального района</w:t>
      </w:r>
      <w:r w:rsidRPr="00D7053B">
        <w:t xml:space="preserve">, предложений и запросов </w:t>
      </w:r>
      <w:r>
        <w:rPr>
          <w:lang w:eastAsia="en-US"/>
        </w:rPr>
        <w:t>главы администрации муниципального района</w:t>
      </w:r>
      <w:r w:rsidRPr="00D7053B">
        <w:t xml:space="preserve">, предложений </w:t>
      </w:r>
      <w:r>
        <w:t xml:space="preserve">должностных лиц </w:t>
      </w:r>
      <w:r w:rsidRPr="00D7053B">
        <w:t>К</w:t>
      </w:r>
      <w:r>
        <w:t>С</w:t>
      </w:r>
      <w:r w:rsidR="0053545C">
        <w:t>К</w:t>
      </w:r>
      <w:r w:rsidRPr="00D7053B">
        <w:t xml:space="preserve">, </w:t>
      </w:r>
      <w:r>
        <w:t>обращений КС</w:t>
      </w:r>
      <w:r w:rsidR="0053545C">
        <w:t>К</w:t>
      </w:r>
      <w:r>
        <w:t xml:space="preserve"> Карачаево-Черкесской Республики рассматриваются в течение 5 рабочих дней со дня их поступления. </w:t>
      </w:r>
    </w:p>
    <w:p w:rsidR="00491920" w:rsidRPr="00D7053B" w:rsidRDefault="00491920" w:rsidP="005C4E7A">
      <w:pPr>
        <w:ind w:firstLine="720"/>
        <w:jc w:val="both"/>
      </w:pPr>
      <w:r w:rsidRPr="00D7053B">
        <w:t>5.</w:t>
      </w:r>
      <w:r>
        <w:t>3</w:t>
      </w:r>
      <w:r w:rsidRPr="00D7053B">
        <w:t xml:space="preserve">. </w:t>
      </w:r>
      <w:r>
        <w:t>Председатель КС</w:t>
      </w:r>
      <w:r w:rsidR="0053545C">
        <w:t>К</w:t>
      </w:r>
      <w:r>
        <w:t xml:space="preserve"> вносит изменения в план работы КС</w:t>
      </w:r>
      <w:r w:rsidR="0053545C">
        <w:t>К</w:t>
      </w:r>
      <w:r>
        <w:t xml:space="preserve"> </w:t>
      </w:r>
      <w:r w:rsidRPr="00D7053B">
        <w:t>в случаях:</w:t>
      </w:r>
    </w:p>
    <w:p w:rsidR="00491920" w:rsidRPr="00D7053B" w:rsidRDefault="00491920" w:rsidP="005C4E7A">
      <w:pPr>
        <w:ind w:firstLine="720"/>
        <w:jc w:val="both"/>
      </w:pPr>
      <w:r w:rsidRPr="00D7053B"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491920" w:rsidRDefault="00491920" w:rsidP="005C4E7A">
      <w:pPr>
        <w:ind w:firstLine="720"/>
        <w:jc w:val="both"/>
      </w:pPr>
      <w:r w:rsidRPr="00D7053B">
        <w:t>реорганизации, ликвидации, изменения организационно-правовой формы объектов мероприятия;</w:t>
      </w:r>
    </w:p>
    <w:p w:rsidR="00491920" w:rsidRPr="00D7053B" w:rsidRDefault="00491920" w:rsidP="005C4E7A">
      <w:pPr>
        <w:ind w:firstLine="720"/>
        <w:jc w:val="both"/>
      </w:pPr>
      <w:r>
        <w:t>отвлечения исполнителей, участвующих в проведении запланированного контрольного и экспертно-аналитического мероприятия на выполнение внеплановых мероприятий на основании предложений, запросов, поручений, обращений направленных в КС</w:t>
      </w:r>
      <w:r w:rsidR="0053545C">
        <w:t>К</w:t>
      </w:r>
      <w:r>
        <w:t>;</w:t>
      </w:r>
    </w:p>
    <w:p w:rsidR="00491920" w:rsidRDefault="00491920" w:rsidP="005C4E7A">
      <w:pPr>
        <w:ind w:firstLine="720"/>
        <w:jc w:val="both"/>
      </w:pPr>
      <w:r w:rsidRPr="00D7053B">
        <w:t>возникновения проблем с формированием состава непосредственных исполнителей мероприятия вследствие организационных штатных мероприятий, продолжительной болезни, увольнения сотрудников КС</w:t>
      </w:r>
      <w:r w:rsidR="0053545C">
        <w:t>К</w:t>
      </w:r>
      <w:r w:rsidRPr="00D7053B">
        <w:t>, участвующих в проведении мероприятия, и невозможности их замены другими сотрудниками.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>5.</w:t>
      </w:r>
      <w:r>
        <w:t>4</w:t>
      </w:r>
      <w:r w:rsidRPr="00D7053B">
        <w:t>. Внесение изменений в план работы КС</w:t>
      </w:r>
      <w:r w:rsidR="0053545C">
        <w:t>К</w:t>
      </w:r>
      <w:r w:rsidRPr="00D7053B">
        <w:t xml:space="preserve"> осуществляется </w:t>
      </w:r>
      <w:r>
        <w:t>путем</w:t>
      </w:r>
      <w:r w:rsidRPr="00D7053B">
        <w:t>: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FF0000"/>
        </w:rPr>
      </w:pPr>
      <w:r w:rsidRPr="00D7053B">
        <w:t>изменения наименования мероприятия;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FF0000"/>
        </w:rPr>
      </w:pPr>
      <w:r w:rsidRPr="00D7053B">
        <w:t>изменения сроков проведения мероприятия;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FF0000"/>
        </w:rPr>
      </w:pPr>
      <w:r w:rsidRPr="00D7053B">
        <w:t>изменения состава лиц, ответственных за проведение мероприятия;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FF0000"/>
        </w:rPr>
      </w:pPr>
      <w:r w:rsidRPr="00D7053B">
        <w:t>исключения мероприятия из плана;</w:t>
      </w:r>
    </w:p>
    <w:p w:rsidR="00491920" w:rsidRPr="00D7053B" w:rsidRDefault="00491920" w:rsidP="005C4E7A">
      <w:pPr>
        <w:autoSpaceDE w:val="0"/>
        <w:autoSpaceDN w:val="0"/>
        <w:adjustRightInd w:val="0"/>
        <w:ind w:firstLine="720"/>
        <w:jc w:val="both"/>
        <w:outlineLvl w:val="0"/>
      </w:pPr>
      <w:r w:rsidRPr="00D7053B">
        <w:t>включения дополнительных мероприятий в план.</w:t>
      </w:r>
    </w:p>
    <w:p w:rsidR="00491920" w:rsidRDefault="00491920" w:rsidP="005B108D">
      <w:pPr>
        <w:autoSpaceDE w:val="0"/>
        <w:autoSpaceDN w:val="0"/>
        <w:adjustRightInd w:val="0"/>
        <w:ind w:firstLine="720"/>
        <w:jc w:val="both"/>
        <w:outlineLvl w:val="0"/>
      </w:pPr>
      <w:r>
        <w:lastRenderedPageBreak/>
        <w:t>5.5. Решение о вне</w:t>
      </w:r>
      <w:r w:rsidRPr="00D7053B">
        <w:t>сени</w:t>
      </w:r>
      <w:r>
        <w:t>и</w:t>
      </w:r>
      <w:r w:rsidRPr="00D7053B">
        <w:t xml:space="preserve"> изменений в план работы КС</w:t>
      </w:r>
      <w:r w:rsidR="0053545C">
        <w:t>К</w:t>
      </w:r>
      <w:r w:rsidRPr="00D7053B">
        <w:t xml:space="preserve"> </w:t>
      </w:r>
      <w:r>
        <w:t>принимает председатель</w:t>
      </w:r>
      <w:r w:rsidRPr="00D7053B">
        <w:t xml:space="preserve"> КС</w:t>
      </w:r>
      <w:r w:rsidR="0053545C">
        <w:t>К</w:t>
      </w:r>
      <w:r w:rsidRPr="00D7053B">
        <w:t>.</w:t>
      </w:r>
    </w:p>
    <w:p w:rsidR="00491920" w:rsidRDefault="00491920" w:rsidP="005C4E7A">
      <w:pPr>
        <w:jc w:val="center"/>
        <w:rPr>
          <w:b/>
          <w:bCs/>
        </w:rPr>
      </w:pPr>
    </w:p>
    <w:p w:rsidR="00491920" w:rsidRPr="006712E3" w:rsidRDefault="00491920" w:rsidP="005C4E7A">
      <w:pPr>
        <w:jc w:val="center"/>
      </w:pPr>
      <w:r w:rsidRPr="006712E3">
        <w:t xml:space="preserve">6. </w:t>
      </w:r>
      <w:proofErr w:type="gramStart"/>
      <w:r>
        <w:t>Контроль за</w:t>
      </w:r>
      <w:proofErr w:type="gramEnd"/>
      <w:r>
        <w:t xml:space="preserve"> исполнением плана работы</w:t>
      </w:r>
      <w:r w:rsidRPr="006712E3">
        <w:t xml:space="preserve"> </w:t>
      </w:r>
    </w:p>
    <w:p w:rsidR="00491920" w:rsidRPr="00D7053B" w:rsidRDefault="00491920" w:rsidP="005C4E7A">
      <w:pPr>
        <w:ind w:firstLine="720"/>
        <w:jc w:val="both"/>
      </w:pPr>
      <w:r w:rsidRPr="00D7053B">
        <w:t>6.1. Основной задачей контроля исполнения Плана работы КС</w:t>
      </w:r>
      <w:r w:rsidR="0053545C">
        <w:t>К</w:t>
      </w:r>
      <w:r w:rsidRPr="00D7053B">
        <w:t xml:space="preserve"> является обеспечение своевременного, полного и качественного выполнения мероприятий, включенных в План работы КС</w:t>
      </w:r>
      <w:r w:rsidR="0053545C">
        <w:t>К</w:t>
      </w:r>
      <w:r w:rsidRPr="00D7053B">
        <w:t>.</w:t>
      </w:r>
    </w:p>
    <w:p w:rsidR="00491920" w:rsidRPr="00315050" w:rsidRDefault="00491920" w:rsidP="005B108D">
      <w:pPr>
        <w:spacing w:line="100" w:lineRule="atLeast"/>
        <w:ind w:firstLine="709"/>
        <w:jc w:val="both"/>
        <w:rPr>
          <w:color w:val="000000"/>
        </w:rPr>
      </w:pPr>
      <w:r w:rsidRPr="00D7053B">
        <w:t>6.2. </w:t>
      </w:r>
      <w:proofErr w:type="gramStart"/>
      <w:r w:rsidRPr="00315050">
        <w:rPr>
          <w:color w:val="000000"/>
        </w:rPr>
        <w:t>Контроль за</w:t>
      </w:r>
      <w:proofErr w:type="gramEnd"/>
      <w:r w:rsidRPr="00315050">
        <w:rPr>
          <w:color w:val="000000"/>
        </w:rPr>
        <w:t xml:space="preserve"> исполнением плана работы КС</w:t>
      </w:r>
      <w:r w:rsidR="0053545C">
        <w:rPr>
          <w:color w:val="000000"/>
        </w:rPr>
        <w:t>К</w:t>
      </w:r>
      <w:r w:rsidRPr="00315050">
        <w:rPr>
          <w:color w:val="000000"/>
        </w:rPr>
        <w:t xml:space="preserve"> осуществляется председателем КС</w:t>
      </w:r>
      <w:r w:rsidR="0053545C">
        <w:rPr>
          <w:color w:val="000000"/>
        </w:rPr>
        <w:t>К</w:t>
      </w:r>
      <w:r w:rsidRPr="00315050">
        <w:rPr>
          <w:color w:val="000000"/>
        </w:rPr>
        <w:t xml:space="preserve"> в форме рассмотрения и утверждения отчетов аудиторов</w:t>
      </w:r>
      <w:r>
        <w:rPr>
          <w:color w:val="000000"/>
        </w:rPr>
        <w:t xml:space="preserve"> (инспекторов) </w:t>
      </w:r>
      <w:r w:rsidRPr="00315050">
        <w:rPr>
          <w:color w:val="000000"/>
        </w:rPr>
        <w:t>КС</w:t>
      </w:r>
      <w:r w:rsidR="0053545C">
        <w:rPr>
          <w:color w:val="000000"/>
        </w:rPr>
        <w:t>К</w:t>
      </w:r>
      <w:r w:rsidRPr="00315050">
        <w:rPr>
          <w:color w:val="000000"/>
        </w:rPr>
        <w:t xml:space="preserve"> по направлениям деятельности о проделанной работе (количестве проведенных контрольных и экспертно-аналитических мероприятий, количестве выходных документов) за полугодие, 9 месяцев и год. </w:t>
      </w:r>
    </w:p>
    <w:p w:rsidR="00491920" w:rsidRPr="00315050" w:rsidRDefault="00491920" w:rsidP="005B108D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315050">
        <w:rPr>
          <w:color w:val="000000"/>
        </w:rPr>
        <w:t xml:space="preserve">.3. Отчеты о проделанной работе по направлениям деятельности готовятся аудиторами </w:t>
      </w:r>
      <w:r>
        <w:rPr>
          <w:color w:val="000000"/>
        </w:rPr>
        <w:t xml:space="preserve">(инспекторами) </w:t>
      </w:r>
      <w:r w:rsidRPr="00315050">
        <w:rPr>
          <w:color w:val="000000"/>
        </w:rPr>
        <w:t>КС</w:t>
      </w:r>
      <w:r w:rsidR="0053545C">
        <w:rPr>
          <w:color w:val="000000"/>
        </w:rPr>
        <w:t>К</w:t>
      </w:r>
      <w:r w:rsidRPr="00315050">
        <w:rPr>
          <w:color w:val="000000"/>
        </w:rPr>
        <w:t xml:space="preserve">  до 1</w:t>
      </w:r>
      <w:r>
        <w:rPr>
          <w:color w:val="000000"/>
        </w:rPr>
        <w:t>5</w:t>
      </w:r>
      <w:r w:rsidRPr="00315050">
        <w:rPr>
          <w:color w:val="000000"/>
        </w:rPr>
        <w:t xml:space="preserve"> числа месяца следующего за отчетным квар</w:t>
      </w:r>
      <w:r>
        <w:rPr>
          <w:color w:val="000000"/>
        </w:rPr>
        <w:t>талом</w:t>
      </w:r>
      <w:r w:rsidRPr="00315050">
        <w:rPr>
          <w:color w:val="000000"/>
        </w:rPr>
        <w:t>.</w:t>
      </w:r>
    </w:p>
    <w:p w:rsidR="00491920" w:rsidRPr="00315050" w:rsidRDefault="00491920" w:rsidP="005B108D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315050">
        <w:rPr>
          <w:color w:val="000000"/>
        </w:rPr>
        <w:t>.</w:t>
      </w:r>
      <w:r>
        <w:rPr>
          <w:color w:val="000000"/>
        </w:rPr>
        <w:t>4</w:t>
      </w:r>
      <w:r w:rsidRPr="00315050">
        <w:rPr>
          <w:color w:val="000000"/>
        </w:rPr>
        <w:t>. Годовой отчет готовится в течени</w:t>
      </w:r>
      <w:r>
        <w:rPr>
          <w:color w:val="000000"/>
        </w:rPr>
        <w:t>е</w:t>
      </w:r>
      <w:r w:rsidR="00CF574E">
        <w:rPr>
          <w:color w:val="000000"/>
        </w:rPr>
        <w:t xml:space="preserve"> </w:t>
      </w:r>
      <w:r>
        <w:rPr>
          <w:color w:val="000000"/>
        </w:rPr>
        <w:t>2</w:t>
      </w:r>
      <w:r w:rsidRPr="00315050">
        <w:rPr>
          <w:color w:val="000000"/>
        </w:rPr>
        <w:t xml:space="preserve">0 рабочих дней года следующего за </w:t>
      </w:r>
      <w:proofErr w:type="gramStart"/>
      <w:r w:rsidRPr="00315050">
        <w:rPr>
          <w:color w:val="000000"/>
        </w:rPr>
        <w:t>отчетным</w:t>
      </w:r>
      <w:proofErr w:type="gramEnd"/>
      <w:r>
        <w:rPr>
          <w:color w:val="000000"/>
        </w:rPr>
        <w:t>.</w:t>
      </w:r>
    </w:p>
    <w:p w:rsidR="00491920" w:rsidRPr="00315050" w:rsidRDefault="00491920" w:rsidP="006712E3">
      <w:pPr>
        <w:spacing w:line="100" w:lineRule="atLeast"/>
        <w:ind w:firstLine="709"/>
        <w:jc w:val="both"/>
        <w:rPr>
          <w:color w:val="000000"/>
        </w:rPr>
      </w:pPr>
      <w:r w:rsidRPr="0008510D">
        <w:rPr>
          <w:color w:val="000000"/>
        </w:rPr>
        <w:t>6.5. В соответствии со статьей 20 Положения о КС</w:t>
      </w:r>
      <w:r w:rsidR="001A251B" w:rsidRPr="0008510D">
        <w:rPr>
          <w:color w:val="000000"/>
        </w:rPr>
        <w:t>К</w:t>
      </w:r>
      <w:r w:rsidRPr="0008510D">
        <w:rPr>
          <w:color w:val="000000"/>
        </w:rPr>
        <w:t>,</w:t>
      </w:r>
      <w:r w:rsidR="00CF574E" w:rsidRPr="0008510D">
        <w:rPr>
          <w:color w:val="000000"/>
        </w:rPr>
        <w:t xml:space="preserve"> </w:t>
      </w:r>
      <w:r w:rsidR="0008510D">
        <w:rPr>
          <w:color w:val="000000"/>
        </w:rPr>
        <w:t xml:space="preserve">Проект решения Контрольно-счетной комиссии Урупского </w:t>
      </w:r>
      <w:r w:rsidRPr="0008510D">
        <w:rPr>
          <w:color w:val="000000"/>
        </w:rPr>
        <w:t>муниципального района об отчете КС</w:t>
      </w:r>
      <w:r w:rsidR="0053545C" w:rsidRPr="0008510D">
        <w:rPr>
          <w:color w:val="000000"/>
        </w:rPr>
        <w:t>К</w:t>
      </w:r>
      <w:r w:rsidRPr="0008510D">
        <w:rPr>
          <w:color w:val="000000"/>
        </w:rPr>
        <w:t xml:space="preserve">, после его </w:t>
      </w:r>
      <w:r w:rsidR="0008510D">
        <w:rPr>
          <w:color w:val="000000"/>
        </w:rPr>
        <w:t>подписания</w:t>
      </w:r>
      <w:r w:rsidRPr="0008510D">
        <w:rPr>
          <w:color w:val="000000"/>
        </w:rPr>
        <w:t xml:space="preserve"> председателем КС</w:t>
      </w:r>
      <w:r w:rsidR="0053545C" w:rsidRPr="0008510D">
        <w:rPr>
          <w:color w:val="000000"/>
        </w:rPr>
        <w:t>К</w:t>
      </w:r>
      <w:r w:rsidRPr="0008510D">
        <w:rPr>
          <w:color w:val="000000"/>
        </w:rPr>
        <w:t xml:space="preserve"> направляется для рассмотрения и утверждения в Совет муниципального района.</w:t>
      </w:r>
      <w:r w:rsidRPr="00315050">
        <w:rPr>
          <w:color w:val="000000"/>
        </w:rPr>
        <w:t xml:space="preserve"> </w:t>
      </w:r>
    </w:p>
    <w:p w:rsidR="00491920" w:rsidRDefault="00491920" w:rsidP="005C4E7A">
      <w:pPr>
        <w:ind w:firstLine="709"/>
        <w:jc w:val="both"/>
      </w:pPr>
      <w:r>
        <w:t xml:space="preserve">6.6. </w:t>
      </w:r>
      <w:proofErr w:type="gramStart"/>
      <w:r>
        <w:t>Контроль за</w:t>
      </w:r>
      <w:proofErr w:type="gramEnd"/>
      <w:r>
        <w:t xml:space="preserve"> исполнением положений настоящего Стандарта осуществляется председателем КС</w:t>
      </w:r>
      <w:r w:rsidR="0053545C">
        <w:t>К</w:t>
      </w:r>
      <w:r>
        <w:t>.</w:t>
      </w: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Pr="00D1302E" w:rsidRDefault="00491920" w:rsidP="00D1302E">
      <w:pPr>
        <w:ind w:left="4871" w:firstLine="708"/>
        <w:rPr>
          <w:color w:val="000000"/>
          <w:sz w:val="20"/>
          <w:szCs w:val="20"/>
        </w:rPr>
      </w:pPr>
      <w:r w:rsidRPr="00D1302E">
        <w:rPr>
          <w:color w:val="000000"/>
          <w:sz w:val="20"/>
          <w:szCs w:val="20"/>
        </w:rPr>
        <w:t xml:space="preserve">Приложение </w:t>
      </w:r>
    </w:p>
    <w:p w:rsidR="00491920" w:rsidRDefault="00491920" w:rsidP="00D1302E">
      <w:pPr>
        <w:ind w:left="5579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к Стандарту </w:t>
      </w:r>
      <w:r w:rsidRPr="00D1302E">
        <w:rPr>
          <w:sz w:val="20"/>
          <w:szCs w:val="20"/>
        </w:rPr>
        <w:t>внешнего муниципального финансового контроля</w:t>
      </w:r>
    </w:p>
    <w:p w:rsidR="00491920" w:rsidRPr="00D1302E" w:rsidRDefault="00491920" w:rsidP="00D1302E">
      <w:pPr>
        <w:ind w:left="5579"/>
        <w:rPr>
          <w:color w:val="000000"/>
          <w:sz w:val="20"/>
          <w:szCs w:val="20"/>
        </w:rPr>
      </w:pPr>
      <w:r w:rsidRPr="00D1302E">
        <w:rPr>
          <w:rStyle w:val="FontStyle13"/>
          <w:sz w:val="20"/>
          <w:szCs w:val="20"/>
        </w:rPr>
        <w:t>«Порядок планирования работы »</w:t>
      </w: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5C4E7A">
      <w:pPr>
        <w:ind w:firstLine="709"/>
        <w:jc w:val="both"/>
      </w:pPr>
    </w:p>
    <w:p w:rsidR="00491920" w:rsidRDefault="00491920" w:rsidP="00D1302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 КОНТРОЛЬНО</w:t>
      </w:r>
      <w:r w:rsidR="00F3285A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 xml:space="preserve">СЧЕТНОЙ </w:t>
      </w:r>
      <w:r w:rsidR="0053545C">
        <w:rPr>
          <w:sz w:val="24"/>
          <w:szCs w:val="24"/>
        </w:rPr>
        <w:t>КОМИССИИ</w:t>
      </w:r>
    </w:p>
    <w:p w:rsidR="00491920" w:rsidRDefault="0053545C" w:rsidP="00D1302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УРУП</w:t>
      </w:r>
      <w:r w:rsidR="00491920">
        <w:rPr>
          <w:sz w:val="24"/>
          <w:szCs w:val="24"/>
        </w:rPr>
        <w:t>СКОГО МУНИЦИПАЛЬНОГО РАЙОНА НА 20____ ГОД</w:t>
      </w:r>
    </w:p>
    <w:p w:rsidR="00491920" w:rsidRDefault="00491920" w:rsidP="00D1302E">
      <w:pPr>
        <w:ind w:firstLine="709"/>
        <w:jc w:val="center"/>
        <w:rPr>
          <w:sz w:val="24"/>
          <w:szCs w:val="24"/>
        </w:rPr>
      </w:pPr>
    </w:p>
    <w:p w:rsidR="00491920" w:rsidRDefault="00491920" w:rsidP="00D1302E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491920">
        <w:trPr>
          <w:trHeight w:val="400"/>
        </w:trPr>
        <w:tc>
          <w:tcPr>
            <w:tcW w:w="817" w:type="dxa"/>
            <w:vAlign w:val="center"/>
          </w:tcPr>
          <w:p w:rsidR="00491920" w:rsidRPr="003D5248" w:rsidRDefault="00491920" w:rsidP="003D5248">
            <w:pPr>
              <w:jc w:val="center"/>
              <w:rPr>
                <w:sz w:val="24"/>
                <w:szCs w:val="24"/>
              </w:rPr>
            </w:pPr>
            <w:r w:rsidRPr="003D5248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  <w:vAlign w:val="center"/>
          </w:tcPr>
          <w:p w:rsidR="00491920" w:rsidRPr="003D5248" w:rsidRDefault="00491920" w:rsidP="003D5248">
            <w:pPr>
              <w:jc w:val="center"/>
              <w:rPr>
                <w:sz w:val="24"/>
                <w:szCs w:val="24"/>
              </w:rPr>
            </w:pPr>
            <w:r w:rsidRPr="003D52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491920" w:rsidRPr="003D5248" w:rsidRDefault="00491920" w:rsidP="003D5248">
            <w:pPr>
              <w:jc w:val="center"/>
              <w:rPr>
                <w:sz w:val="24"/>
                <w:szCs w:val="24"/>
              </w:rPr>
            </w:pPr>
            <w:r w:rsidRPr="003D524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vAlign w:val="center"/>
          </w:tcPr>
          <w:p w:rsidR="00491920" w:rsidRPr="003D5248" w:rsidRDefault="00491920" w:rsidP="003D5248">
            <w:pPr>
              <w:jc w:val="center"/>
              <w:rPr>
                <w:sz w:val="24"/>
                <w:szCs w:val="24"/>
              </w:rPr>
            </w:pPr>
            <w:r w:rsidRPr="003D5248">
              <w:rPr>
                <w:sz w:val="24"/>
                <w:szCs w:val="24"/>
              </w:rPr>
              <w:t>Ответственные</w:t>
            </w:r>
          </w:p>
        </w:tc>
      </w:tr>
      <w:tr w:rsidR="00491920">
        <w:tc>
          <w:tcPr>
            <w:tcW w:w="817" w:type="dxa"/>
          </w:tcPr>
          <w:p w:rsidR="00491920" w:rsidRPr="003D5248" w:rsidRDefault="00491920" w:rsidP="003D5248">
            <w:pPr>
              <w:jc w:val="center"/>
              <w:rPr>
                <w:sz w:val="20"/>
                <w:szCs w:val="20"/>
              </w:rPr>
            </w:pPr>
            <w:r w:rsidRPr="003D5248">
              <w:rPr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491920" w:rsidRPr="003D5248" w:rsidRDefault="00491920" w:rsidP="003D5248">
            <w:pPr>
              <w:jc w:val="center"/>
              <w:rPr>
                <w:sz w:val="20"/>
                <w:szCs w:val="20"/>
              </w:rPr>
            </w:pPr>
            <w:r w:rsidRPr="003D5248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491920" w:rsidRPr="003D5248" w:rsidRDefault="00491920" w:rsidP="003D5248">
            <w:pPr>
              <w:jc w:val="center"/>
              <w:rPr>
                <w:sz w:val="20"/>
                <w:szCs w:val="20"/>
              </w:rPr>
            </w:pPr>
            <w:r w:rsidRPr="003D5248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491920" w:rsidRPr="003D5248" w:rsidRDefault="00491920" w:rsidP="003D5248">
            <w:pPr>
              <w:jc w:val="center"/>
              <w:rPr>
                <w:sz w:val="20"/>
                <w:szCs w:val="20"/>
              </w:rPr>
            </w:pPr>
            <w:r w:rsidRPr="003D5248">
              <w:rPr>
                <w:sz w:val="20"/>
                <w:szCs w:val="20"/>
              </w:rPr>
              <w:t>4</w:t>
            </w:r>
          </w:p>
        </w:tc>
      </w:tr>
      <w:tr w:rsidR="00491920">
        <w:trPr>
          <w:trHeight w:val="573"/>
        </w:trPr>
        <w:tc>
          <w:tcPr>
            <w:tcW w:w="9571" w:type="dxa"/>
            <w:gridSpan w:val="4"/>
            <w:vAlign w:val="center"/>
          </w:tcPr>
          <w:p w:rsidR="00491920" w:rsidRPr="003D5248" w:rsidRDefault="00491920" w:rsidP="003D5248">
            <w:pPr>
              <w:jc w:val="center"/>
              <w:rPr>
                <w:sz w:val="24"/>
                <w:szCs w:val="24"/>
              </w:rPr>
            </w:pPr>
            <w:r w:rsidRPr="003D5248">
              <w:rPr>
                <w:sz w:val="24"/>
                <w:szCs w:val="24"/>
              </w:rPr>
              <w:t>КОНТРОЛЬНЫЕ  МЕРОПРИЯТИЯ</w:t>
            </w:r>
          </w:p>
        </w:tc>
      </w:tr>
      <w:tr w:rsidR="00491920">
        <w:trPr>
          <w:trHeight w:val="567"/>
        </w:trPr>
        <w:tc>
          <w:tcPr>
            <w:tcW w:w="9571" w:type="dxa"/>
            <w:gridSpan w:val="4"/>
            <w:vAlign w:val="center"/>
          </w:tcPr>
          <w:p w:rsidR="00491920" w:rsidRPr="003D5248" w:rsidRDefault="00491920" w:rsidP="003D5248">
            <w:pPr>
              <w:jc w:val="center"/>
              <w:rPr>
                <w:sz w:val="24"/>
                <w:szCs w:val="24"/>
              </w:rPr>
            </w:pPr>
            <w:r w:rsidRPr="003D5248">
              <w:rPr>
                <w:sz w:val="24"/>
                <w:szCs w:val="24"/>
              </w:rPr>
              <w:t>ЭКСПЕРТНО-АНАЛИТИЧЕСКИЕ  МЕРОПРИЯТИЯ</w:t>
            </w:r>
          </w:p>
        </w:tc>
      </w:tr>
      <w:tr w:rsidR="00491920">
        <w:trPr>
          <w:trHeight w:val="547"/>
        </w:trPr>
        <w:tc>
          <w:tcPr>
            <w:tcW w:w="9571" w:type="dxa"/>
            <w:gridSpan w:val="4"/>
            <w:vAlign w:val="center"/>
          </w:tcPr>
          <w:p w:rsidR="00491920" w:rsidRPr="003D5248" w:rsidRDefault="00491920" w:rsidP="003D5248">
            <w:pPr>
              <w:jc w:val="center"/>
              <w:rPr>
                <w:sz w:val="24"/>
                <w:szCs w:val="24"/>
              </w:rPr>
            </w:pPr>
            <w:r w:rsidRPr="003D5248">
              <w:rPr>
                <w:sz w:val="24"/>
                <w:szCs w:val="24"/>
              </w:rPr>
              <w:t>ОПЕРАТИВНЫЙ  КОНТРОЛЬ</w:t>
            </w:r>
          </w:p>
        </w:tc>
      </w:tr>
      <w:tr w:rsidR="00491920">
        <w:trPr>
          <w:trHeight w:val="569"/>
        </w:trPr>
        <w:tc>
          <w:tcPr>
            <w:tcW w:w="9571" w:type="dxa"/>
            <w:gridSpan w:val="4"/>
            <w:vAlign w:val="center"/>
          </w:tcPr>
          <w:p w:rsidR="00491920" w:rsidRPr="003D5248" w:rsidRDefault="00491920" w:rsidP="003D5248">
            <w:pPr>
              <w:jc w:val="center"/>
              <w:rPr>
                <w:sz w:val="24"/>
                <w:szCs w:val="24"/>
              </w:rPr>
            </w:pPr>
            <w:r w:rsidRPr="003D5248">
              <w:rPr>
                <w:sz w:val="24"/>
                <w:szCs w:val="24"/>
              </w:rPr>
              <w:t>ИНФОРМАЦИОННО-АНАЛИТИЧЕСКИЕ  МЕРОПРИЯТИЯ</w:t>
            </w:r>
          </w:p>
        </w:tc>
      </w:tr>
      <w:tr w:rsidR="00491920">
        <w:trPr>
          <w:trHeight w:val="541"/>
        </w:trPr>
        <w:tc>
          <w:tcPr>
            <w:tcW w:w="9571" w:type="dxa"/>
            <w:gridSpan w:val="4"/>
            <w:vAlign w:val="center"/>
          </w:tcPr>
          <w:p w:rsidR="00491920" w:rsidRPr="003D5248" w:rsidRDefault="00491920" w:rsidP="003D5248">
            <w:pPr>
              <w:jc w:val="center"/>
              <w:rPr>
                <w:sz w:val="24"/>
                <w:szCs w:val="24"/>
              </w:rPr>
            </w:pPr>
            <w:r w:rsidRPr="003D5248">
              <w:rPr>
                <w:sz w:val="24"/>
                <w:szCs w:val="24"/>
              </w:rPr>
              <w:t>ОРГАНИЗАЦИОННО-МЕТОДИЧЕСКИЕ  МЕРОПРИЯТИЯ</w:t>
            </w:r>
          </w:p>
        </w:tc>
      </w:tr>
    </w:tbl>
    <w:p w:rsidR="00491920" w:rsidRPr="00D1302E" w:rsidRDefault="00491920" w:rsidP="00D1302E">
      <w:pPr>
        <w:ind w:firstLine="709"/>
        <w:jc w:val="center"/>
        <w:rPr>
          <w:sz w:val="24"/>
          <w:szCs w:val="24"/>
        </w:rPr>
      </w:pPr>
    </w:p>
    <w:sectPr w:rsidR="00491920" w:rsidRPr="00D1302E" w:rsidSect="000F20E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E8" w:rsidRDefault="00A91CE8">
      <w:r>
        <w:separator/>
      </w:r>
    </w:p>
  </w:endnote>
  <w:endnote w:type="continuationSeparator" w:id="0">
    <w:p w:rsidR="00A91CE8" w:rsidRDefault="00A9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20" w:rsidRDefault="00491920" w:rsidP="000D438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285A">
      <w:rPr>
        <w:rStyle w:val="a8"/>
        <w:noProof/>
      </w:rPr>
      <w:t>7</w:t>
    </w:r>
    <w:r>
      <w:rPr>
        <w:rStyle w:val="a8"/>
      </w:rPr>
      <w:fldChar w:fldCharType="end"/>
    </w:r>
  </w:p>
  <w:p w:rsidR="00491920" w:rsidRDefault="00491920" w:rsidP="000F20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E8" w:rsidRDefault="00A91CE8">
      <w:r>
        <w:separator/>
      </w:r>
    </w:p>
  </w:footnote>
  <w:footnote w:type="continuationSeparator" w:id="0">
    <w:p w:rsidR="00A91CE8" w:rsidRDefault="00A9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23"/>
    <w:rsid w:val="00062491"/>
    <w:rsid w:val="0008510D"/>
    <w:rsid w:val="000D438E"/>
    <w:rsid w:val="000E36C0"/>
    <w:rsid w:val="000E7F3F"/>
    <w:rsid w:val="000F20E0"/>
    <w:rsid w:val="001A251B"/>
    <w:rsid w:val="002643A8"/>
    <w:rsid w:val="00315050"/>
    <w:rsid w:val="00344868"/>
    <w:rsid w:val="0037461A"/>
    <w:rsid w:val="003D5248"/>
    <w:rsid w:val="00491920"/>
    <w:rsid w:val="004A735D"/>
    <w:rsid w:val="004D655E"/>
    <w:rsid w:val="0053545C"/>
    <w:rsid w:val="005B108D"/>
    <w:rsid w:val="005C4E7A"/>
    <w:rsid w:val="005F10A1"/>
    <w:rsid w:val="00611923"/>
    <w:rsid w:val="00635AB8"/>
    <w:rsid w:val="006712E3"/>
    <w:rsid w:val="00671C5B"/>
    <w:rsid w:val="00714D78"/>
    <w:rsid w:val="007336BC"/>
    <w:rsid w:val="00860097"/>
    <w:rsid w:val="008F780E"/>
    <w:rsid w:val="0098244C"/>
    <w:rsid w:val="00A32CBE"/>
    <w:rsid w:val="00A91CE8"/>
    <w:rsid w:val="00B12BE3"/>
    <w:rsid w:val="00B5546D"/>
    <w:rsid w:val="00BC1327"/>
    <w:rsid w:val="00BD6632"/>
    <w:rsid w:val="00C13605"/>
    <w:rsid w:val="00CE6391"/>
    <w:rsid w:val="00CF574E"/>
    <w:rsid w:val="00D1302E"/>
    <w:rsid w:val="00D7053B"/>
    <w:rsid w:val="00F3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5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73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4A735D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4A735D"/>
    <w:pPr>
      <w:spacing w:line="360" w:lineRule="auto"/>
      <w:ind w:firstLine="1134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4A735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A735D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4A735D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130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F2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A0995"/>
    <w:rPr>
      <w:rFonts w:ascii="Times New Roman" w:eastAsia="Times New Roman" w:hAnsi="Times New Roman"/>
      <w:sz w:val="28"/>
      <w:szCs w:val="28"/>
    </w:rPr>
  </w:style>
  <w:style w:type="character" w:styleId="a8">
    <w:name w:val="page number"/>
    <w:basedOn w:val="a0"/>
    <w:uiPriority w:val="99"/>
    <w:rsid w:val="000F20E0"/>
  </w:style>
  <w:style w:type="paragraph" w:styleId="a9">
    <w:name w:val="Balloon Text"/>
    <w:basedOn w:val="a"/>
    <w:link w:val="aa"/>
    <w:uiPriority w:val="99"/>
    <w:semiHidden/>
    <w:unhideWhenUsed/>
    <w:rsid w:val="00344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4486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E7F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7F3F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5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73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4A735D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4A735D"/>
    <w:pPr>
      <w:spacing w:line="360" w:lineRule="auto"/>
      <w:ind w:firstLine="1134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4A735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A735D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4A735D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130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F2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A0995"/>
    <w:rPr>
      <w:rFonts w:ascii="Times New Roman" w:eastAsia="Times New Roman" w:hAnsi="Times New Roman"/>
      <w:sz w:val="28"/>
      <w:szCs w:val="28"/>
    </w:rPr>
  </w:style>
  <w:style w:type="character" w:styleId="a8">
    <w:name w:val="page number"/>
    <w:basedOn w:val="a0"/>
    <w:uiPriority w:val="99"/>
    <w:rsid w:val="000F20E0"/>
  </w:style>
  <w:style w:type="paragraph" w:styleId="a9">
    <w:name w:val="Balloon Text"/>
    <w:basedOn w:val="a"/>
    <w:link w:val="aa"/>
    <w:uiPriority w:val="99"/>
    <w:semiHidden/>
    <w:unhideWhenUsed/>
    <w:rsid w:val="00344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4486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E7F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7F3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1291</Words>
  <Characters>9949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RFU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User</cp:lastModifiedBy>
  <cp:revision>6</cp:revision>
  <cp:lastPrinted>2013-09-25T07:44:00Z</cp:lastPrinted>
  <dcterms:created xsi:type="dcterms:W3CDTF">2013-09-30T10:06:00Z</dcterms:created>
  <dcterms:modified xsi:type="dcterms:W3CDTF">2014-11-26T06:33:00Z</dcterms:modified>
</cp:coreProperties>
</file>