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D7" w:rsidRDefault="003B3FD7" w:rsidP="003B3FD7">
      <w:pPr>
        <w:jc w:val="center"/>
        <w:rPr>
          <w:b/>
          <w:color w:val="FF0000"/>
        </w:rPr>
      </w:pPr>
    </w:p>
    <w:p w:rsidR="003B3FD7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</w:p>
    <w:p w:rsidR="003B3FD7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</w:p>
    <w:p w:rsidR="003B3FD7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</w:p>
    <w:p w:rsidR="003B3FD7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</w:p>
    <w:p w:rsidR="003B3FD7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</w:p>
    <w:p w:rsidR="003B3FD7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</w:p>
    <w:p w:rsidR="003B3FD7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</w:p>
    <w:p w:rsidR="003B3FD7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</w:p>
    <w:p w:rsidR="003B3FD7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</w:p>
    <w:p w:rsidR="003B3FD7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</w:p>
    <w:p w:rsidR="003B3FD7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</w:p>
    <w:p w:rsidR="003B3FD7" w:rsidRPr="00F1134F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8"/>
          <w:szCs w:val="48"/>
        </w:rPr>
      </w:pPr>
      <w:r w:rsidRPr="00F1134F">
        <w:rPr>
          <w:rFonts w:ascii="Times New Roman" w:hAnsi="Times New Roman" w:cs="Times New Roman"/>
          <w:bCs/>
          <w:iCs/>
          <w:color w:val="auto"/>
          <w:sz w:val="48"/>
          <w:szCs w:val="48"/>
        </w:rPr>
        <w:t>Программа развития</w:t>
      </w:r>
    </w:p>
    <w:p w:rsidR="003B3FD7" w:rsidRPr="00F1134F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</w:p>
    <w:p w:rsidR="003B3FD7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  <w:r w:rsidRPr="00F1134F">
        <w:rPr>
          <w:rFonts w:ascii="Times New Roman" w:hAnsi="Times New Roman" w:cs="Times New Roman"/>
          <w:bCs/>
          <w:iCs/>
          <w:color w:val="auto"/>
          <w:sz w:val="40"/>
          <w:szCs w:val="40"/>
        </w:rPr>
        <w:t xml:space="preserve">Муниципального казенного </w:t>
      </w:r>
    </w:p>
    <w:p w:rsidR="003B3FD7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  <w:r w:rsidRPr="00F1134F">
        <w:rPr>
          <w:rFonts w:ascii="Times New Roman" w:hAnsi="Times New Roman" w:cs="Times New Roman"/>
          <w:bCs/>
          <w:iCs/>
          <w:color w:val="auto"/>
          <w:sz w:val="40"/>
          <w:szCs w:val="40"/>
        </w:rPr>
        <w:t xml:space="preserve">общеобразовательного учреждения </w:t>
      </w:r>
    </w:p>
    <w:p w:rsidR="003B3FD7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  <w:r w:rsidRPr="00F1134F">
        <w:rPr>
          <w:rFonts w:ascii="Times New Roman" w:hAnsi="Times New Roman" w:cs="Times New Roman"/>
          <w:bCs/>
          <w:iCs/>
          <w:color w:val="auto"/>
          <w:sz w:val="40"/>
          <w:szCs w:val="40"/>
        </w:rPr>
        <w:t xml:space="preserve">«Средняя общеобразовательная школа </w:t>
      </w:r>
    </w:p>
    <w:p w:rsidR="003B3FD7" w:rsidRPr="00F1134F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  <w:r w:rsidRPr="00F1134F">
        <w:rPr>
          <w:rFonts w:ascii="Times New Roman" w:hAnsi="Times New Roman" w:cs="Times New Roman"/>
          <w:bCs/>
          <w:iCs/>
          <w:color w:val="auto"/>
          <w:sz w:val="40"/>
          <w:szCs w:val="40"/>
        </w:rPr>
        <w:t>№ 1 село Курджиново»</w:t>
      </w:r>
    </w:p>
    <w:p w:rsidR="003B3FD7" w:rsidRPr="00F1134F" w:rsidRDefault="003B3FD7" w:rsidP="003B3FD7">
      <w:pPr>
        <w:pStyle w:val="Default"/>
        <w:jc w:val="center"/>
        <w:rPr>
          <w:rFonts w:ascii="Times New Roman" w:hAnsi="Times New Roman" w:cs="Times New Roman"/>
          <w:bCs/>
          <w:iCs/>
          <w:color w:val="auto"/>
          <w:sz w:val="40"/>
          <w:szCs w:val="40"/>
        </w:rPr>
      </w:pPr>
      <w:r>
        <w:rPr>
          <w:rFonts w:ascii="Times New Roman" w:hAnsi="Times New Roman" w:cs="Times New Roman"/>
          <w:bCs/>
          <w:iCs/>
          <w:color w:val="auto"/>
          <w:sz w:val="40"/>
          <w:szCs w:val="40"/>
        </w:rPr>
        <w:t>н</w:t>
      </w:r>
      <w:r w:rsidRPr="00F1134F">
        <w:rPr>
          <w:rFonts w:ascii="Times New Roman" w:hAnsi="Times New Roman" w:cs="Times New Roman"/>
          <w:bCs/>
          <w:iCs/>
          <w:color w:val="auto"/>
          <w:sz w:val="40"/>
          <w:szCs w:val="40"/>
        </w:rPr>
        <w:t>а 2014-201</w:t>
      </w:r>
      <w:r w:rsidR="00810A91">
        <w:rPr>
          <w:rFonts w:ascii="Times New Roman" w:hAnsi="Times New Roman" w:cs="Times New Roman"/>
          <w:bCs/>
          <w:iCs/>
          <w:color w:val="auto"/>
          <w:sz w:val="40"/>
          <w:szCs w:val="40"/>
        </w:rPr>
        <w:t>8</w:t>
      </w:r>
      <w:r w:rsidRPr="00F1134F">
        <w:rPr>
          <w:rFonts w:ascii="Times New Roman" w:hAnsi="Times New Roman" w:cs="Times New Roman"/>
          <w:bCs/>
          <w:iCs/>
          <w:color w:val="auto"/>
          <w:sz w:val="40"/>
          <w:szCs w:val="40"/>
        </w:rPr>
        <w:t xml:space="preserve"> годы</w:t>
      </w:r>
    </w:p>
    <w:p w:rsidR="003B3FD7" w:rsidRDefault="003B3FD7" w:rsidP="003B3FD7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B3FD7" w:rsidRDefault="003B3FD7" w:rsidP="003B3FD7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B3FD7" w:rsidRDefault="003B3FD7" w:rsidP="003B3FD7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B3FD7" w:rsidRDefault="003B3FD7" w:rsidP="003B3FD7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B3FD7" w:rsidRDefault="003B3FD7" w:rsidP="003B3FD7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B3FD7" w:rsidRDefault="003B3FD7" w:rsidP="003B3FD7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B3FD7" w:rsidRDefault="003B3FD7" w:rsidP="003B3FD7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B3FD7" w:rsidRDefault="003B3FD7" w:rsidP="003B3FD7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B3FD7" w:rsidRDefault="003B3FD7" w:rsidP="003B3FD7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B3FD7" w:rsidRDefault="003B3FD7" w:rsidP="003B3FD7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B3FD7" w:rsidRDefault="003B3FD7" w:rsidP="003B3FD7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B3FD7" w:rsidRDefault="003B3FD7" w:rsidP="003B3FD7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B3FD7" w:rsidRDefault="003B3FD7" w:rsidP="003B3FD7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B3FD7" w:rsidRDefault="003B3FD7" w:rsidP="003B3FD7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B3FD7" w:rsidRDefault="003B3FD7" w:rsidP="003B3FD7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3B3FD7" w:rsidRDefault="003B3FD7" w:rsidP="003B3FD7">
      <w:pPr>
        <w:jc w:val="center"/>
        <w:rPr>
          <w:b/>
        </w:rPr>
      </w:pPr>
    </w:p>
    <w:p w:rsidR="003B3FD7" w:rsidRDefault="003B3FD7" w:rsidP="003B3FD7">
      <w:pPr>
        <w:jc w:val="center"/>
        <w:rPr>
          <w:b/>
        </w:rPr>
      </w:pPr>
    </w:p>
    <w:p w:rsidR="003B3FD7" w:rsidRDefault="003B3FD7" w:rsidP="003B3FD7">
      <w:pPr>
        <w:jc w:val="center"/>
        <w:rPr>
          <w:b/>
        </w:rPr>
      </w:pPr>
    </w:p>
    <w:p w:rsidR="00972642" w:rsidRPr="003B3FD7" w:rsidRDefault="00972642" w:rsidP="003B3FD7">
      <w:pPr>
        <w:jc w:val="center"/>
        <w:rPr>
          <w:b/>
        </w:rPr>
      </w:pPr>
    </w:p>
    <w:p w:rsidR="003B3FD7" w:rsidRPr="00A06756" w:rsidRDefault="00A06756" w:rsidP="003B3F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</w:t>
      </w:r>
    </w:p>
    <w:p w:rsidR="003B3FD7" w:rsidRPr="001C6FFB" w:rsidRDefault="003B3FD7" w:rsidP="003B3FD7">
      <w:pPr>
        <w:jc w:val="center"/>
        <w:rPr>
          <w:b/>
          <w:color w:val="C00000"/>
          <w:sz w:val="36"/>
          <w:szCs w:val="36"/>
          <w:u w:val="single"/>
        </w:rPr>
      </w:pPr>
    </w:p>
    <w:p w:rsidR="003B3FD7" w:rsidRPr="0057084F" w:rsidRDefault="003B3FD7" w:rsidP="003B3FD7">
      <w:pPr>
        <w:pStyle w:val="a3"/>
        <w:numPr>
          <w:ilvl w:val="0"/>
          <w:numId w:val="1"/>
        </w:numPr>
        <w:tabs>
          <w:tab w:val="clear" w:pos="1353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57084F">
        <w:rPr>
          <w:b/>
          <w:sz w:val="28"/>
          <w:szCs w:val="28"/>
        </w:rPr>
        <w:t>Паспорт Программы развития школы.</w:t>
      </w:r>
    </w:p>
    <w:p w:rsidR="003B3FD7" w:rsidRPr="0057084F" w:rsidRDefault="003B3FD7" w:rsidP="003B3FD7">
      <w:pPr>
        <w:pStyle w:val="a3"/>
        <w:numPr>
          <w:ilvl w:val="0"/>
          <w:numId w:val="1"/>
        </w:numPr>
        <w:tabs>
          <w:tab w:val="clear" w:pos="1353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57084F">
        <w:rPr>
          <w:b/>
          <w:sz w:val="28"/>
          <w:szCs w:val="28"/>
        </w:rPr>
        <w:t>Проблемный анализ состояния школы.</w:t>
      </w:r>
    </w:p>
    <w:p w:rsidR="003B3FD7" w:rsidRPr="0057084F" w:rsidRDefault="00A06756" w:rsidP="003B3FD7">
      <w:pPr>
        <w:pStyle w:val="a3"/>
        <w:numPr>
          <w:ilvl w:val="0"/>
          <w:numId w:val="1"/>
        </w:numPr>
        <w:tabs>
          <w:tab w:val="clear" w:pos="1353"/>
          <w:tab w:val="num" w:pos="567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 развития школы</w:t>
      </w:r>
      <w:r w:rsidR="003B3FD7" w:rsidRPr="0057084F">
        <w:rPr>
          <w:b/>
          <w:sz w:val="28"/>
          <w:szCs w:val="28"/>
        </w:rPr>
        <w:t xml:space="preserve"> «Формирование </w:t>
      </w:r>
      <w:proofErr w:type="spellStart"/>
      <w:r w:rsidR="003B3FD7" w:rsidRPr="0057084F">
        <w:rPr>
          <w:b/>
          <w:sz w:val="28"/>
          <w:szCs w:val="28"/>
        </w:rPr>
        <w:t>компетентностной</w:t>
      </w:r>
      <w:proofErr w:type="spellEnd"/>
      <w:r>
        <w:rPr>
          <w:b/>
          <w:sz w:val="28"/>
          <w:szCs w:val="28"/>
        </w:rPr>
        <w:t xml:space="preserve"> </w:t>
      </w:r>
      <w:r w:rsidR="003B3FD7" w:rsidRPr="0057084F">
        <w:rPr>
          <w:b/>
          <w:sz w:val="28"/>
          <w:szCs w:val="28"/>
        </w:rPr>
        <w:t>модели выпускника как результат выполнения социального заказа общества и государства».</w:t>
      </w:r>
    </w:p>
    <w:p w:rsidR="003B3FD7" w:rsidRPr="0057084F" w:rsidRDefault="003B3FD7" w:rsidP="003B3FD7">
      <w:pPr>
        <w:pStyle w:val="a3"/>
        <w:numPr>
          <w:ilvl w:val="0"/>
          <w:numId w:val="1"/>
        </w:numPr>
        <w:tabs>
          <w:tab w:val="clear" w:pos="1353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57084F">
        <w:rPr>
          <w:b/>
          <w:sz w:val="28"/>
          <w:szCs w:val="28"/>
        </w:rPr>
        <w:t>Основные направления работы воспитательной системы школы.</w:t>
      </w:r>
    </w:p>
    <w:p w:rsidR="003B3FD7" w:rsidRPr="0057084F" w:rsidRDefault="003B3FD7" w:rsidP="003B3FD7">
      <w:pPr>
        <w:numPr>
          <w:ilvl w:val="0"/>
          <w:numId w:val="1"/>
        </w:numPr>
        <w:tabs>
          <w:tab w:val="clear" w:pos="1353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57084F">
        <w:rPr>
          <w:b/>
          <w:sz w:val="28"/>
          <w:szCs w:val="28"/>
        </w:rPr>
        <w:t>Управления реализацией Программы.</w:t>
      </w:r>
      <w:r w:rsidRPr="0057084F">
        <w:rPr>
          <w:b/>
          <w:sz w:val="28"/>
          <w:szCs w:val="28"/>
          <w:lang w:val="en-US"/>
        </w:rPr>
        <w:t xml:space="preserve"> </w:t>
      </w:r>
      <w:r w:rsidRPr="0057084F">
        <w:rPr>
          <w:b/>
          <w:sz w:val="28"/>
          <w:szCs w:val="28"/>
        </w:rPr>
        <w:t>Мониторинг.</w:t>
      </w:r>
    </w:p>
    <w:p w:rsidR="003B3FD7" w:rsidRPr="0057084F" w:rsidRDefault="003B3FD7" w:rsidP="003B3FD7">
      <w:pPr>
        <w:numPr>
          <w:ilvl w:val="0"/>
          <w:numId w:val="1"/>
        </w:numPr>
        <w:tabs>
          <w:tab w:val="clear" w:pos="1353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57084F">
        <w:rPr>
          <w:b/>
          <w:sz w:val="28"/>
          <w:szCs w:val="28"/>
        </w:rPr>
        <w:t>Механизмы реализации Программы развития.</w:t>
      </w:r>
    </w:p>
    <w:p w:rsidR="003B3FD7" w:rsidRPr="0057084F" w:rsidRDefault="003B3FD7" w:rsidP="003B3FD7">
      <w:pPr>
        <w:numPr>
          <w:ilvl w:val="0"/>
          <w:numId w:val="1"/>
        </w:numPr>
        <w:tabs>
          <w:tab w:val="clear" w:pos="1353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57084F">
        <w:rPr>
          <w:b/>
          <w:sz w:val="28"/>
          <w:szCs w:val="28"/>
        </w:rPr>
        <w:t>Пути решения задач Программы развития.</w:t>
      </w:r>
    </w:p>
    <w:p w:rsidR="003B3FD7" w:rsidRPr="0057084F" w:rsidRDefault="003B3FD7" w:rsidP="003B3FD7">
      <w:pPr>
        <w:numPr>
          <w:ilvl w:val="0"/>
          <w:numId w:val="1"/>
        </w:numPr>
        <w:tabs>
          <w:tab w:val="clear" w:pos="1353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57084F">
        <w:rPr>
          <w:b/>
          <w:sz w:val="28"/>
          <w:szCs w:val="28"/>
        </w:rPr>
        <w:t>Источники финансирования.</w:t>
      </w:r>
    </w:p>
    <w:p w:rsidR="003B3FD7" w:rsidRPr="0057084F" w:rsidRDefault="003B3FD7" w:rsidP="003B3FD7">
      <w:pPr>
        <w:numPr>
          <w:ilvl w:val="0"/>
          <w:numId w:val="1"/>
        </w:numPr>
        <w:tabs>
          <w:tab w:val="clear" w:pos="1353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57084F">
        <w:rPr>
          <w:b/>
          <w:sz w:val="28"/>
          <w:szCs w:val="28"/>
        </w:rPr>
        <w:t>Ожидаемые результаты.</w:t>
      </w:r>
    </w:p>
    <w:p w:rsidR="003B3FD7" w:rsidRPr="00D83078" w:rsidRDefault="003B3FD7" w:rsidP="003B3FD7">
      <w:pPr>
        <w:ind w:right="-9700"/>
        <w:jc w:val="both"/>
        <w:rPr>
          <w:b/>
          <w:bCs/>
        </w:rPr>
      </w:pPr>
    </w:p>
    <w:p w:rsidR="003B3FD7" w:rsidRPr="00251CD1" w:rsidRDefault="003B3FD7" w:rsidP="003B3FD7">
      <w:pPr>
        <w:ind w:left="1353" w:right="-9700"/>
        <w:jc w:val="both"/>
        <w:rPr>
          <w:b/>
          <w:bCs/>
        </w:rPr>
      </w:pPr>
    </w:p>
    <w:p w:rsidR="003B3FD7" w:rsidRPr="001C6FFB" w:rsidRDefault="003B3FD7" w:rsidP="003B3FD7">
      <w:pPr>
        <w:pStyle w:val="a3"/>
        <w:ind w:left="1353"/>
        <w:rPr>
          <w:b/>
          <w:sz w:val="28"/>
          <w:szCs w:val="28"/>
        </w:rPr>
      </w:pPr>
    </w:p>
    <w:p w:rsidR="003B3FD7" w:rsidRPr="00251CD1" w:rsidRDefault="003B3FD7" w:rsidP="003B3FD7">
      <w:pPr>
        <w:pStyle w:val="1"/>
        <w:rPr>
          <w:rFonts w:ascii="Times New Roman" w:hAnsi="Times New Roman" w:cs="Times New Roman"/>
          <w:sz w:val="24"/>
          <w:szCs w:val="24"/>
        </w:rPr>
      </w:pPr>
      <w:r w:rsidRPr="00251CD1">
        <w:rPr>
          <w:rFonts w:ascii="Times New Roman" w:hAnsi="Times New Roman" w:cs="Times New Roman"/>
          <w:color w:val="333399"/>
          <w:sz w:val="24"/>
          <w:szCs w:val="24"/>
        </w:rPr>
        <w:br w:type="page"/>
      </w:r>
    </w:p>
    <w:p w:rsidR="003B3FD7" w:rsidRPr="00251CD1" w:rsidRDefault="003B3FD7" w:rsidP="003B3FD7">
      <w:pPr>
        <w:jc w:val="center"/>
        <w:outlineLvl w:val="0"/>
        <w:rPr>
          <w:b/>
        </w:rPr>
      </w:pPr>
      <w:r w:rsidRPr="00251CD1">
        <w:rPr>
          <w:b/>
          <w:lang w:val="en-US"/>
        </w:rPr>
        <w:t>I</w:t>
      </w:r>
      <w:r w:rsidRPr="00251CD1">
        <w:rPr>
          <w:b/>
        </w:rPr>
        <w:t>. Паспорт Программы развития</w:t>
      </w:r>
      <w:r w:rsidRPr="00251CD1">
        <w:rPr>
          <w:b/>
        </w:rPr>
        <w:br/>
      </w:r>
    </w:p>
    <w:p w:rsidR="003B3FD7" w:rsidRPr="00251CD1" w:rsidRDefault="003B3FD7" w:rsidP="003B3FD7">
      <w:pPr>
        <w:framePr w:hSpace="180" w:wrap="around" w:vAnchor="text" w:hAnchor="margin" w:xAlign="center" w:y="62"/>
        <w:ind w:right="-9700"/>
        <w:jc w:val="both"/>
        <w:rPr>
          <w:b/>
          <w:bCs/>
        </w:rPr>
      </w:pPr>
      <w:r w:rsidRPr="00251CD1">
        <w:rPr>
          <w:b/>
          <w:bCs/>
        </w:rPr>
        <w:t xml:space="preserve">Наименование Программы. </w:t>
      </w:r>
    </w:p>
    <w:p w:rsidR="003B3FD7" w:rsidRPr="00251CD1" w:rsidRDefault="003B3FD7" w:rsidP="003B3FD7">
      <w:pPr>
        <w:framePr w:hSpace="180" w:wrap="around" w:vAnchor="text" w:hAnchor="margin" w:xAlign="center" w:y="62"/>
        <w:jc w:val="both"/>
        <w:rPr>
          <w:b/>
        </w:rPr>
      </w:pPr>
      <w:r w:rsidRPr="00251CD1">
        <w:t>Целевая комплексная программа развития  муниципального о</w:t>
      </w:r>
      <w:r>
        <w:t>бщеобразовательного учреждения</w:t>
      </w:r>
      <w:r w:rsidRPr="00251CD1">
        <w:t xml:space="preserve"> </w:t>
      </w:r>
      <w:r>
        <w:t>«С</w:t>
      </w:r>
      <w:r w:rsidRPr="00251CD1">
        <w:t xml:space="preserve">редняя общеобразовательная школа № </w:t>
      </w:r>
      <w:r>
        <w:t xml:space="preserve">1 село  </w:t>
      </w:r>
      <w:r w:rsidR="00AF7ABF">
        <w:t>Курджиново</w:t>
      </w:r>
      <w:r>
        <w:t>»</w:t>
      </w:r>
      <w:r w:rsidRPr="00251CD1">
        <w:t xml:space="preserve"> </w:t>
      </w:r>
      <w:r w:rsidRPr="00251CD1">
        <w:rPr>
          <w:b/>
        </w:rPr>
        <w:t xml:space="preserve">«Формирование </w:t>
      </w:r>
      <w:proofErr w:type="spellStart"/>
      <w:r w:rsidRPr="00251CD1">
        <w:rPr>
          <w:b/>
        </w:rPr>
        <w:t>компетентностной</w:t>
      </w:r>
      <w:proofErr w:type="spellEnd"/>
      <w:r w:rsidRPr="00251CD1">
        <w:rPr>
          <w:b/>
        </w:rPr>
        <w:t xml:space="preserve"> модели выпускника как результат выполнения социального заказа общества и государства».</w:t>
      </w:r>
    </w:p>
    <w:p w:rsidR="003B3FD7" w:rsidRPr="00251CD1" w:rsidRDefault="003B3FD7" w:rsidP="003B3FD7">
      <w:pPr>
        <w:framePr w:hSpace="180" w:wrap="around" w:vAnchor="text" w:hAnchor="margin" w:xAlign="center" w:y="62"/>
        <w:ind w:right="-9700"/>
        <w:jc w:val="both"/>
        <w:rPr>
          <w:b/>
          <w:bCs/>
        </w:rPr>
      </w:pPr>
      <w:r w:rsidRPr="00251CD1">
        <w:rPr>
          <w:b/>
          <w:bCs/>
        </w:rPr>
        <w:t>Разработчики Программы.</w:t>
      </w:r>
    </w:p>
    <w:p w:rsidR="003B3FD7" w:rsidRPr="00251CD1" w:rsidRDefault="003B3FD7" w:rsidP="003B3FD7">
      <w:pPr>
        <w:framePr w:hSpace="180" w:wrap="around" w:vAnchor="text" w:hAnchor="margin" w:xAlign="center" w:y="62"/>
        <w:jc w:val="both"/>
      </w:pPr>
      <w:r w:rsidRPr="00251CD1">
        <w:t>Пе</w:t>
      </w:r>
      <w:r w:rsidR="00A06756">
        <w:t xml:space="preserve">дагогический коллектив школы, </w:t>
      </w:r>
      <w:r w:rsidRPr="00251CD1">
        <w:t>администрация М</w:t>
      </w:r>
      <w:r w:rsidR="00AF7ABF">
        <w:t>К</w:t>
      </w:r>
      <w:r w:rsidRPr="00251CD1">
        <w:t xml:space="preserve">ОУ </w:t>
      </w:r>
      <w:r>
        <w:t>«</w:t>
      </w:r>
      <w:r w:rsidRPr="00251CD1">
        <w:t xml:space="preserve">СОШ № </w:t>
      </w:r>
      <w:r>
        <w:t xml:space="preserve">1 </w:t>
      </w:r>
      <w:r w:rsidR="00AF7ABF">
        <w:t>село</w:t>
      </w:r>
      <w:r>
        <w:t xml:space="preserve"> Курджиново»</w:t>
      </w:r>
    </w:p>
    <w:p w:rsidR="003B3FD7" w:rsidRPr="00251CD1" w:rsidRDefault="003B3FD7" w:rsidP="003B3FD7">
      <w:pPr>
        <w:ind w:right="-9700"/>
        <w:jc w:val="both"/>
        <w:rPr>
          <w:b/>
          <w:bCs/>
        </w:rPr>
      </w:pPr>
      <w:r w:rsidRPr="00251CD1">
        <w:rPr>
          <w:b/>
          <w:bCs/>
        </w:rPr>
        <w:t>Исполнители Программы.</w:t>
      </w:r>
    </w:p>
    <w:p w:rsidR="003B3FD7" w:rsidRPr="00251CD1" w:rsidRDefault="003B3FD7" w:rsidP="003B3FD7">
      <w:pPr>
        <w:jc w:val="both"/>
      </w:pPr>
      <w:r w:rsidRPr="00251CD1">
        <w:t>Администрация, педагогический коллектив школы, ученический коллектив, родительская общественность, социальные партнеры школы</w:t>
      </w:r>
    </w:p>
    <w:p w:rsidR="003B3FD7" w:rsidRPr="00251CD1" w:rsidRDefault="003B3FD7" w:rsidP="003B3FD7">
      <w:pPr>
        <w:jc w:val="both"/>
      </w:pPr>
    </w:p>
    <w:p w:rsidR="003B3FD7" w:rsidRPr="00251CD1" w:rsidRDefault="003B3FD7" w:rsidP="003B3FD7">
      <w:pPr>
        <w:jc w:val="both"/>
        <w:rPr>
          <w:b/>
          <w:bCs/>
        </w:rPr>
      </w:pPr>
      <w:r w:rsidRPr="00251CD1">
        <w:rPr>
          <w:b/>
          <w:bCs/>
        </w:rPr>
        <w:t>Научно-методические основы Программы.</w:t>
      </w:r>
    </w:p>
    <w:p w:rsidR="003B3FD7" w:rsidRPr="00251CD1" w:rsidRDefault="003B3FD7" w:rsidP="003B3FD7">
      <w:pPr>
        <w:jc w:val="both"/>
      </w:pPr>
      <w:r w:rsidRPr="00251CD1">
        <w:t xml:space="preserve">При подготовке Программы учитывались цели, концептуальные положения и идеи, имеющиеся в реализуемых школой образовательных программах. </w:t>
      </w:r>
    </w:p>
    <w:p w:rsidR="003B3FD7" w:rsidRPr="00251CD1" w:rsidRDefault="003B3FD7" w:rsidP="003B3FD7">
      <w:pPr>
        <w:jc w:val="both"/>
      </w:pPr>
      <w:r w:rsidRPr="00251CD1">
        <w:rPr>
          <w:b/>
        </w:rPr>
        <w:t>Программа разработана</w:t>
      </w:r>
      <w:r w:rsidRPr="00251CD1">
        <w:t xml:space="preserve"> в соответствии с основными положениями Национальной образовательной инициативы «Наша новая школа»; Федеральной Программой развития образования; Законом Российской Федерации «Об образовании».</w:t>
      </w:r>
    </w:p>
    <w:p w:rsidR="003B3FD7" w:rsidRPr="00251CD1" w:rsidRDefault="003B3FD7" w:rsidP="003B3FD7">
      <w:pPr>
        <w:jc w:val="both"/>
      </w:pPr>
      <w:r w:rsidRPr="00251CD1">
        <w:t>Программа составлена на основе анализа имеющихся условий и ресурсного обеспечения с учетом прогноза их перспективных изменений.</w:t>
      </w:r>
    </w:p>
    <w:p w:rsidR="003B3FD7" w:rsidRPr="00251CD1" w:rsidRDefault="003B3FD7" w:rsidP="003B3FD7">
      <w:pPr>
        <w:framePr w:hSpace="180" w:wrap="around" w:vAnchor="text" w:hAnchor="margin" w:xAlign="center" w:y="62"/>
        <w:ind w:right="-9700"/>
        <w:jc w:val="both"/>
        <w:rPr>
          <w:b/>
          <w:bCs/>
        </w:rPr>
      </w:pPr>
      <w:r w:rsidRPr="00251CD1">
        <w:rPr>
          <w:b/>
          <w:bCs/>
        </w:rPr>
        <w:t>Основные этапы и формы обсуждения и принятия Программы.</w:t>
      </w:r>
    </w:p>
    <w:p w:rsidR="003B3FD7" w:rsidRPr="00251CD1" w:rsidRDefault="003B3FD7" w:rsidP="003B3FD7">
      <w:pPr>
        <w:framePr w:hSpace="180" w:wrap="around" w:vAnchor="text" w:hAnchor="margin" w:xAlign="center" w:y="62"/>
        <w:jc w:val="both"/>
      </w:pPr>
      <w:r>
        <w:t>1. 201</w:t>
      </w:r>
      <w:r w:rsidR="00AF7ABF">
        <w:t>4</w:t>
      </w:r>
      <w:r w:rsidRPr="00251CD1">
        <w:t>г. - проблемный анализ состояния школы;</w:t>
      </w:r>
    </w:p>
    <w:p w:rsidR="003B3FD7" w:rsidRPr="00251CD1" w:rsidRDefault="00AF7ABF" w:rsidP="003B3FD7">
      <w:pPr>
        <w:jc w:val="both"/>
      </w:pPr>
      <w:r>
        <w:t>2</w:t>
      </w:r>
      <w:r w:rsidR="003B3FD7" w:rsidRPr="00251CD1">
        <w:t>. 201</w:t>
      </w:r>
      <w:r>
        <w:t>4</w:t>
      </w:r>
      <w:r w:rsidR="003B3FD7" w:rsidRPr="00251CD1">
        <w:t>-201</w:t>
      </w:r>
      <w:r>
        <w:t>8</w:t>
      </w:r>
      <w:r w:rsidR="003B3FD7" w:rsidRPr="00251CD1">
        <w:t xml:space="preserve"> </w:t>
      </w:r>
      <w:proofErr w:type="spellStart"/>
      <w:proofErr w:type="gramStart"/>
      <w:r w:rsidR="003B3FD7" w:rsidRPr="00251CD1">
        <w:t>гг</w:t>
      </w:r>
      <w:proofErr w:type="spellEnd"/>
      <w:proofErr w:type="gramEnd"/>
      <w:r w:rsidR="003B3FD7" w:rsidRPr="00251CD1">
        <w:t xml:space="preserve"> – поэтапное выполнение настоящей Программы развития.</w:t>
      </w:r>
    </w:p>
    <w:p w:rsidR="003B3FD7" w:rsidRPr="00251CD1" w:rsidRDefault="003B3FD7" w:rsidP="003B3FD7">
      <w:pPr>
        <w:ind w:right="-9700"/>
        <w:jc w:val="both"/>
      </w:pPr>
    </w:p>
    <w:p w:rsidR="003B3FD7" w:rsidRPr="00251CD1" w:rsidRDefault="003B3FD7" w:rsidP="003B3FD7">
      <w:pPr>
        <w:ind w:right="-9700"/>
        <w:jc w:val="both"/>
        <w:rPr>
          <w:b/>
          <w:bCs/>
        </w:rPr>
      </w:pPr>
      <w:r w:rsidRPr="00251CD1">
        <w:rPr>
          <w:b/>
          <w:bCs/>
        </w:rPr>
        <w:t>Цели и задачи Программы.</w:t>
      </w:r>
    </w:p>
    <w:p w:rsidR="003B3FD7" w:rsidRPr="00251CD1" w:rsidRDefault="003B3FD7" w:rsidP="003B3FD7">
      <w:pPr>
        <w:jc w:val="both"/>
      </w:pPr>
      <w:r w:rsidRPr="00251CD1">
        <w:rPr>
          <w:b/>
        </w:rPr>
        <w:t>Цель:</w:t>
      </w:r>
      <w:r w:rsidRPr="00251CD1">
        <w:t xml:space="preserve">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3B3FD7" w:rsidRPr="00251CD1" w:rsidRDefault="003B3FD7" w:rsidP="00DC09AD">
      <w:pPr>
        <w:framePr w:hSpace="180" w:wrap="around" w:vAnchor="text" w:hAnchor="margin" w:xAlign="center" w:y="62"/>
        <w:ind w:left="2832" w:firstLine="708"/>
        <w:jc w:val="both"/>
        <w:rPr>
          <w:b/>
        </w:rPr>
      </w:pPr>
      <w:r w:rsidRPr="00251CD1">
        <w:rPr>
          <w:b/>
        </w:rPr>
        <w:t>Задачи Программы:</w:t>
      </w:r>
    </w:p>
    <w:p w:rsidR="003B3FD7" w:rsidRPr="00251CD1" w:rsidRDefault="003B3FD7" w:rsidP="003B3FD7">
      <w:pPr>
        <w:framePr w:hSpace="180" w:wrap="around" w:vAnchor="text" w:hAnchor="margin" w:xAlign="center" w:y="62"/>
        <w:numPr>
          <w:ilvl w:val="0"/>
          <w:numId w:val="2"/>
        </w:numPr>
        <w:jc w:val="both"/>
      </w:pPr>
      <w:r w:rsidRPr="00251CD1">
        <w:t>обеспечение прав ребёнка на качественное образование;</w:t>
      </w:r>
    </w:p>
    <w:p w:rsidR="003B3FD7" w:rsidRPr="00251CD1" w:rsidRDefault="003B3FD7" w:rsidP="003B3FD7">
      <w:pPr>
        <w:numPr>
          <w:ilvl w:val="0"/>
          <w:numId w:val="2"/>
        </w:numPr>
        <w:ind w:right="-108"/>
        <w:jc w:val="both"/>
      </w:pPr>
      <w:r w:rsidRPr="00251CD1">
        <w:t>изменение методов, т</w:t>
      </w:r>
      <w:r w:rsidR="00A06756">
        <w:t xml:space="preserve">ехнологий обучения, расширение </w:t>
      </w:r>
      <w:r w:rsidRPr="00251CD1">
        <w:t>информационно</w:t>
      </w:r>
      <w:r>
        <w:t xml:space="preserve"> </w:t>
      </w:r>
      <w:r w:rsidR="00A06756">
        <w:t>- коммуникационных технологий,</w:t>
      </w:r>
      <w:r w:rsidRPr="00251CD1">
        <w:t xml:space="preserve"> способствующих формированию практических умений и навыков анализа информации, самообучению;</w:t>
      </w:r>
    </w:p>
    <w:p w:rsidR="003B3FD7" w:rsidRPr="00251CD1" w:rsidRDefault="003B3FD7" w:rsidP="003B3FD7">
      <w:pPr>
        <w:framePr w:hSpace="180" w:wrap="around" w:vAnchor="text" w:hAnchor="margin" w:xAlign="center" w:y="62"/>
        <w:numPr>
          <w:ilvl w:val="0"/>
          <w:numId w:val="2"/>
        </w:numPr>
        <w:jc w:val="both"/>
      </w:pPr>
      <w:proofErr w:type="gramStart"/>
      <w:r w:rsidRPr="00251CD1">
        <w:t>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</w:r>
      <w:proofErr w:type="gramEnd"/>
    </w:p>
    <w:p w:rsidR="003B3FD7" w:rsidRPr="00251CD1" w:rsidRDefault="003B3FD7" w:rsidP="003B3FD7">
      <w:pPr>
        <w:framePr w:hSpace="180" w:wrap="around" w:vAnchor="text" w:hAnchor="margin" w:xAlign="center" w:y="62"/>
        <w:numPr>
          <w:ilvl w:val="0"/>
          <w:numId w:val="2"/>
        </w:numPr>
        <w:jc w:val="both"/>
      </w:pPr>
      <w:r w:rsidRPr="00251CD1">
        <w:t>организац</w:t>
      </w:r>
      <w:r>
        <w:t xml:space="preserve">ия </w:t>
      </w:r>
      <w:proofErr w:type="spellStart"/>
      <w:r>
        <w:t>предпрофильного</w:t>
      </w:r>
      <w:proofErr w:type="spellEnd"/>
      <w:r w:rsidRPr="00251CD1">
        <w:t xml:space="preserve"> обучения с целью осознанного выбора будущей профессии;</w:t>
      </w:r>
    </w:p>
    <w:p w:rsidR="003B3FD7" w:rsidRPr="00251CD1" w:rsidRDefault="003B3FD7" w:rsidP="003B3FD7">
      <w:pPr>
        <w:framePr w:hSpace="180" w:wrap="around" w:vAnchor="text" w:hAnchor="margin" w:xAlign="center" w:y="62"/>
        <w:numPr>
          <w:ilvl w:val="0"/>
          <w:numId w:val="2"/>
        </w:numPr>
        <w:jc w:val="both"/>
      </w:pPr>
      <w:r w:rsidRPr="00251CD1">
        <w:t>построение образовательной практики с учетом региональных, социальных тенденций, воспитание детей в духе уважения к своей школе, городу, краю, России;</w:t>
      </w:r>
    </w:p>
    <w:p w:rsidR="003B3FD7" w:rsidRPr="00251CD1" w:rsidRDefault="003B3FD7" w:rsidP="003B3FD7">
      <w:pPr>
        <w:numPr>
          <w:ilvl w:val="0"/>
          <w:numId w:val="2"/>
        </w:numPr>
        <w:jc w:val="both"/>
      </w:pPr>
      <w:r w:rsidRPr="00251CD1">
        <w:t>совершенствовать организа</w:t>
      </w:r>
      <w:r>
        <w:t xml:space="preserve">цию учебного процесса в целях </w:t>
      </w:r>
      <w:r w:rsidRPr="00251CD1">
        <w:t xml:space="preserve">сохранения и укрепления здоровья обучающихся;  </w:t>
      </w:r>
    </w:p>
    <w:p w:rsidR="003B3FD7" w:rsidRPr="00251CD1" w:rsidRDefault="003B3FD7" w:rsidP="003B3FD7">
      <w:pPr>
        <w:numPr>
          <w:ilvl w:val="0"/>
          <w:numId w:val="2"/>
        </w:numPr>
        <w:jc w:val="both"/>
      </w:pPr>
      <w:r w:rsidRPr="00251CD1">
        <w:t>развитие органов ученического самоуправления, детской общественной организации.</w:t>
      </w:r>
    </w:p>
    <w:p w:rsidR="003B3FD7" w:rsidRPr="00251CD1" w:rsidRDefault="003B3FD7" w:rsidP="00DC09AD">
      <w:pPr>
        <w:ind w:left="2124" w:right="-9700" w:firstLine="708"/>
        <w:jc w:val="both"/>
        <w:rPr>
          <w:b/>
          <w:bCs/>
        </w:rPr>
      </w:pPr>
      <w:r w:rsidRPr="00251CD1">
        <w:rPr>
          <w:b/>
          <w:bCs/>
        </w:rPr>
        <w:t>Приоритетные направления Программы.</w:t>
      </w:r>
    </w:p>
    <w:p w:rsidR="003B3FD7" w:rsidRPr="00251CD1" w:rsidRDefault="003B3FD7" w:rsidP="003B3FD7">
      <w:pPr>
        <w:numPr>
          <w:ilvl w:val="0"/>
          <w:numId w:val="3"/>
        </w:numPr>
        <w:jc w:val="both"/>
      </w:pPr>
      <w:r w:rsidRPr="00251CD1">
        <w:t>Формирование ключевых образовательных компетенций на основе главных целей общего образования, социального опыта и опыта личности, основны</w:t>
      </w:r>
      <w:r w:rsidR="00A06756">
        <w:t xml:space="preserve">х видов деятельности ученика: </w:t>
      </w:r>
      <w:r w:rsidRPr="00251CD1">
        <w:t>ценностно-смысловой, трудовой, лич</w:t>
      </w:r>
      <w:r>
        <w:t xml:space="preserve">ностного самосовершенствования, </w:t>
      </w:r>
      <w:r w:rsidRPr="00251CD1">
        <w:rPr>
          <w:noProof/>
        </w:rPr>
        <w:t>учебно-познавательной,</w:t>
      </w:r>
      <w:r>
        <w:rPr>
          <w:noProof/>
        </w:rPr>
        <w:t xml:space="preserve"> </w:t>
      </w:r>
      <w:r w:rsidRPr="00251CD1">
        <w:rPr>
          <w:noProof/>
        </w:rPr>
        <w:t>общекультурной</w:t>
      </w:r>
      <w:r>
        <w:rPr>
          <w:noProof/>
        </w:rPr>
        <w:t xml:space="preserve">, </w:t>
      </w:r>
      <w:r w:rsidRPr="00251CD1">
        <w:rPr>
          <w:noProof/>
        </w:rPr>
        <w:t>коммун</w:t>
      </w:r>
      <w:r w:rsidR="00A06756">
        <w:rPr>
          <w:noProof/>
        </w:rPr>
        <w:t>икативной, информационной.</w:t>
      </w:r>
    </w:p>
    <w:p w:rsidR="003B3FD7" w:rsidRPr="00251CD1" w:rsidRDefault="003B3FD7" w:rsidP="003B3FD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51CD1">
        <w:rPr>
          <w:noProof/>
        </w:rPr>
        <w:t xml:space="preserve">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технологий. </w:t>
      </w:r>
    </w:p>
    <w:p w:rsidR="003B3FD7" w:rsidRPr="00251CD1" w:rsidRDefault="003B3FD7" w:rsidP="003B3FD7">
      <w:pPr>
        <w:numPr>
          <w:ilvl w:val="0"/>
          <w:numId w:val="3"/>
        </w:numPr>
        <w:jc w:val="both"/>
      </w:pPr>
      <w:r w:rsidRPr="00251CD1">
        <w:t>Разработк</w:t>
      </w:r>
      <w:r w:rsidR="00A06756">
        <w:t xml:space="preserve">а системы школьных стандартов </w:t>
      </w:r>
      <w:r w:rsidRPr="00251CD1">
        <w:t xml:space="preserve">и критериев </w:t>
      </w:r>
      <w:proofErr w:type="gramStart"/>
      <w:r w:rsidRPr="00251CD1">
        <w:t>оценки результативности  повышенного образования учащихся классов разной профильной направленности</w:t>
      </w:r>
      <w:proofErr w:type="gramEnd"/>
      <w:r w:rsidRPr="00251CD1">
        <w:t xml:space="preserve">. Повышение качества образования и </w:t>
      </w:r>
      <w:proofErr w:type="spellStart"/>
      <w:r w:rsidRPr="00251CD1">
        <w:t>п</w:t>
      </w:r>
      <w:r>
        <w:t>редпрофильной</w:t>
      </w:r>
      <w:proofErr w:type="spellEnd"/>
      <w:r>
        <w:t xml:space="preserve"> </w:t>
      </w:r>
      <w:r w:rsidRPr="00251CD1">
        <w:t xml:space="preserve"> по</w:t>
      </w:r>
      <w:r>
        <w:t>д</w:t>
      </w:r>
      <w:r w:rsidRPr="00251CD1">
        <w:t>готовки учащихся.</w:t>
      </w:r>
    </w:p>
    <w:p w:rsidR="003B3FD7" w:rsidRPr="00251CD1" w:rsidRDefault="003B3FD7" w:rsidP="00DC09AD">
      <w:pPr>
        <w:framePr w:hSpace="180" w:wrap="around" w:vAnchor="text" w:hAnchor="margin" w:xAlign="center" w:y="62"/>
        <w:numPr>
          <w:ilvl w:val="0"/>
          <w:numId w:val="3"/>
        </w:numPr>
        <w:jc w:val="both"/>
      </w:pPr>
      <w:r w:rsidRPr="00251CD1">
        <w:t>Организация информационно-диагностической деятельности, содействующей позитивной самореализации.</w:t>
      </w:r>
    </w:p>
    <w:p w:rsidR="003B3FD7" w:rsidRPr="00251CD1" w:rsidRDefault="003B3FD7" w:rsidP="00DC09AD">
      <w:pPr>
        <w:ind w:right="-9700" w:firstLine="708"/>
        <w:jc w:val="both"/>
        <w:rPr>
          <w:b/>
          <w:bCs/>
        </w:rPr>
      </w:pPr>
      <w:r w:rsidRPr="00251CD1">
        <w:rPr>
          <w:b/>
          <w:bCs/>
        </w:rPr>
        <w:t>Ожидаемые результаты Программы и индикаторы для оценки их достижения:</w:t>
      </w:r>
    </w:p>
    <w:p w:rsidR="003B3FD7" w:rsidRPr="00251CD1" w:rsidRDefault="003B3FD7" w:rsidP="003B3FD7">
      <w:pPr>
        <w:numPr>
          <w:ilvl w:val="0"/>
          <w:numId w:val="4"/>
        </w:numPr>
        <w:jc w:val="both"/>
      </w:pPr>
      <w:r w:rsidRPr="00251CD1">
        <w:t>обеспечение высокого качества образования</w:t>
      </w:r>
      <w:r>
        <w:t xml:space="preserve">, </w:t>
      </w:r>
      <w:proofErr w:type="spellStart"/>
      <w:r>
        <w:t>предпрофильной</w:t>
      </w:r>
      <w:proofErr w:type="spellEnd"/>
      <w:r w:rsidRPr="00251CD1">
        <w:t xml:space="preserve"> подготовки учащихся;</w:t>
      </w:r>
    </w:p>
    <w:p w:rsidR="003B3FD7" w:rsidRPr="00251CD1" w:rsidRDefault="003B3FD7" w:rsidP="003B3FD7">
      <w:pPr>
        <w:numPr>
          <w:ilvl w:val="0"/>
          <w:numId w:val="4"/>
        </w:numPr>
        <w:jc w:val="both"/>
      </w:pPr>
      <w:r w:rsidRPr="00251CD1">
        <w:t>качественное обновление содержания общего образования;</w:t>
      </w:r>
    </w:p>
    <w:p w:rsidR="003B3FD7" w:rsidRPr="00251CD1" w:rsidRDefault="003B3FD7" w:rsidP="003B3FD7">
      <w:pPr>
        <w:numPr>
          <w:ilvl w:val="0"/>
          <w:numId w:val="4"/>
        </w:numPr>
        <w:jc w:val="both"/>
      </w:pPr>
      <w:r w:rsidRPr="00251CD1">
        <w:t>обеспечение максимально эффективной реализации требований Стандартов второго поколения.</w:t>
      </w:r>
    </w:p>
    <w:p w:rsidR="003B3FD7" w:rsidRPr="00251CD1" w:rsidRDefault="003B3FD7" w:rsidP="003B3FD7">
      <w:pPr>
        <w:numPr>
          <w:ilvl w:val="0"/>
          <w:numId w:val="4"/>
        </w:numPr>
        <w:jc w:val="both"/>
      </w:pPr>
      <w:r w:rsidRPr="00251CD1">
        <w:t xml:space="preserve">расширение перечня дополнительных услуг, предоставляемых </w:t>
      </w:r>
      <w:r>
        <w:t xml:space="preserve"> </w:t>
      </w:r>
      <w:proofErr w:type="gramStart"/>
      <w:r w:rsidRPr="00251CD1">
        <w:t>обучающимся</w:t>
      </w:r>
      <w:proofErr w:type="gramEnd"/>
      <w:r w:rsidRPr="00251CD1">
        <w:t>;</w:t>
      </w:r>
    </w:p>
    <w:p w:rsidR="003B3FD7" w:rsidRPr="00251CD1" w:rsidRDefault="003B3FD7" w:rsidP="003B3FD7">
      <w:pPr>
        <w:numPr>
          <w:ilvl w:val="0"/>
          <w:numId w:val="4"/>
        </w:numPr>
        <w:jc w:val="both"/>
      </w:pPr>
      <w:r w:rsidRPr="00251CD1">
        <w:t>удовлетворение потребностей детей в занятиях по интересам;</w:t>
      </w:r>
    </w:p>
    <w:p w:rsidR="003B3FD7" w:rsidRPr="00251CD1" w:rsidRDefault="003B3FD7" w:rsidP="003B3FD7">
      <w:pPr>
        <w:numPr>
          <w:ilvl w:val="0"/>
          <w:numId w:val="4"/>
        </w:numPr>
        <w:jc w:val="both"/>
      </w:pPr>
      <w:r w:rsidRPr="00251CD1">
        <w:t>совершенствование профессиональной компетентности и общекультурного уровня педагогических работников образовательного учреждения;</w:t>
      </w:r>
    </w:p>
    <w:p w:rsidR="003B3FD7" w:rsidRPr="00251CD1" w:rsidRDefault="003B3FD7" w:rsidP="003B3FD7">
      <w:pPr>
        <w:numPr>
          <w:ilvl w:val="0"/>
          <w:numId w:val="4"/>
        </w:numPr>
        <w:jc w:val="both"/>
      </w:pPr>
      <w:r w:rsidRPr="00251CD1">
        <w:t>повышение ИК</w:t>
      </w:r>
      <w:proofErr w:type="gramStart"/>
      <w:r w:rsidRPr="00251CD1">
        <w:t>Т-</w:t>
      </w:r>
      <w:proofErr w:type="gramEnd"/>
      <w:r>
        <w:t xml:space="preserve"> </w:t>
      </w:r>
      <w:r w:rsidRPr="00251CD1">
        <w:t>компетентности педагогов и учащихся;</w:t>
      </w:r>
    </w:p>
    <w:p w:rsidR="003B3FD7" w:rsidRPr="00251CD1" w:rsidRDefault="003B3FD7" w:rsidP="003B3FD7">
      <w:pPr>
        <w:numPr>
          <w:ilvl w:val="0"/>
          <w:numId w:val="4"/>
        </w:numPr>
        <w:jc w:val="both"/>
      </w:pPr>
      <w:r w:rsidRPr="00251CD1">
        <w:t>создание условий, обеспечивающих охрану жизни, сохранение и укрепление здоровья обучающихся, формирование их здорового образа жизни;</w:t>
      </w:r>
    </w:p>
    <w:p w:rsidR="003B3FD7" w:rsidRPr="00251CD1" w:rsidRDefault="003B3FD7" w:rsidP="003B3FD7">
      <w:pPr>
        <w:numPr>
          <w:ilvl w:val="0"/>
          <w:numId w:val="4"/>
        </w:numPr>
        <w:jc w:val="both"/>
      </w:pPr>
      <w:r w:rsidRPr="00251CD1">
        <w:t>создание здоровых и безопасных условий труда и учёбы;</w:t>
      </w:r>
    </w:p>
    <w:p w:rsidR="003B3FD7" w:rsidRPr="00251CD1" w:rsidRDefault="003B3FD7" w:rsidP="003B3FD7">
      <w:pPr>
        <w:numPr>
          <w:ilvl w:val="0"/>
          <w:numId w:val="4"/>
        </w:numPr>
        <w:jc w:val="both"/>
      </w:pPr>
      <w:r w:rsidRPr="00251CD1">
        <w:t>развитие материально-технической базы обеспечения образовательного процесса;</w:t>
      </w:r>
    </w:p>
    <w:p w:rsidR="003B3FD7" w:rsidRPr="00251CD1" w:rsidRDefault="003B3FD7" w:rsidP="003B3FD7">
      <w:pPr>
        <w:numPr>
          <w:ilvl w:val="0"/>
          <w:numId w:val="4"/>
        </w:numPr>
        <w:jc w:val="both"/>
      </w:pPr>
      <w:r w:rsidRPr="00251CD1">
        <w:t>повышение уровня обеспечения информационной техникой и современным учебным оборудованием;</w:t>
      </w:r>
    </w:p>
    <w:p w:rsidR="003B3FD7" w:rsidRPr="00251CD1" w:rsidRDefault="003B3FD7" w:rsidP="003B3FD7">
      <w:pPr>
        <w:numPr>
          <w:ilvl w:val="0"/>
          <w:numId w:val="4"/>
        </w:numPr>
        <w:jc w:val="both"/>
      </w:pPr>
      <w:r w:rsidRPr="00251CD1">
        <w:t>повышение эффективности государственно-общественных форм управления</w:t>
      </w:r>
    </w:p>
    <w:p w:rsidR="003B3FD7" w:rsidRPr="00251CD1" w:rsidRDefault="003B3FD7" w:rsidP="00DC09AD">
      <w:pPr>
        <w:ind w:left="2832" w:right="-9700" w:firstLine="708"/>
        <w:rPr>
          <w:b/>
          <w:bCs/>
        </w:rPr>
      </w:pPr>
      <w:r w:rsidRPr="00251CD1">
        <w:rPr>
          <w:b/>
          <w:bCs/>
        </w:rPr>
        <w:t>Срок действия Программы.</w:t>
      </w:r>
    </w:p>
    <w:p w:rsidR="003B3FD7" w:rsidRPr="00251CD1" w:rsidRDefault="003B3FD7" w:rsidP="00DC09AD">
      <w:pPr>
        <w:ind w:firstLine="708"/>
        <w:jc w:val="both"/>
      </w:pPr>
      <w:r>
        <w:t>201</w:t>
      </w:r>
      <w:r w:rsidR="00AF7ABF">
        <w:t>4</w:t>
      </w:r>
      <w:r w:rsidRPr="00251CD1">
        <w:t>-201</w:t>
      </w:r>
      <w:r w:rsidR="00AF7ABF">
        <w:t>8</w:t>
      </w:r>
      <w:r w:rsidRPr="00251CD1">
        <w:t xml:space="preserve"> гг.</w:t>
      </w:r>
    </w:p>
    <w:p w:rsidR="003B3FD7" w:rsidRPr="00251CD1" w:rsidRDefault="003B3FD7" w:rsidP="00DC09AD">
      <w:pPr>
        <w:ind w:left="3540" w:right="-9700"/>
        <w:jc w:val="both"/>
        <w:rPr>
          <w:b/>
          <w:bCs/>
        </w:rPr>
      </w:pPr>
      <w:r w:rsidRPr="004C6639">
        <w:rPr>
          <w:b/>
          <w:bCs/>
        </w:rPr>
        <w:t>Структура Программы.</w:t>
      </w:r>
    </w:p>
    <w:p w:rsidR="003B3FD7" w:rsidRPr="00AF7ABF" w:rsidRDefault="003B3FD7" w:rsidP="003B3FD7">
      <w:pPr>
        <w:numPr>
          <w:ilvl w:val="0"/>
          <w:numId w:val="5"/>
        </w:numPr>
        <w:jc w:val="both"/>
      </w:pPr>
      <w:r w:rsidRPr="00AF7ABF">
        <w:t>Информационная справка.</w:t>
      </w:r>
    </w:p>
    <w:p w:rsidR="003B3FD7" w:rsidRPr="00AF7ABF" w:rsidRDefault="003B3FD7" w:rsidP="003B3FD7">
      <w:pPr>
        <w:numPr>
          <w:ilvl w:val="0"/>
          <w:numId w:val="5"/>
        </w:numPr>
        <w:jc w:val="both"/>
      </w:pPr>
      <w:r w:rsidRPr="00AF7ABF">
        <w:t>Проблемный анализ состояния школы.</w:t>
      </w:r>
    </w:p>
    <w:p w:rsidR="003B3FD7" w:rsidRPr="00AF7ABF" w:rsidRDefault="003B3FD7" w:rsidP="00DC09AD">
      <w:pPr>
        <w:numPr>
          <w:ilvl w:val="0"/>
          <w:numId w:val="5"/>
        </w:numPr>
        <w:jc w:val="both"/>
      </w:pPr>
      <w:r w:rsidRPr="00AF7ABF">
        <w:t>Формирование концепции школы  «</w:t>
      </w:r>
      <w:r w:rsidRPr="00DC09AD">
        <w:t xml:space="preserve">Формирование </w:t>
      </w:r>
      <w:proofErr w:type="spellStart"/>
      <w:r w:rsidRPr="00DC09AD">
        <w:t>компетентностной</w:t>
      </w:r>
      <w:proofErr w:type="spellEnd"/>
      <w:r w:rsidRPr="00DC09AD">
        <w:t xml:space="preserve"> модели выпускника как результат выполнения социального заказа общества и государства</w:t>
      </w:r>
      <w:r w:rsidRPr="00AF7ABF">
        <w:t>»</w:t>
      </w:r>
    </w:p>
    <w:p w:rsidR="003B3FD7" w:rsidRPr="00AF7ABF" w:rsidRDefault="003B3FD7" w:rsidP="003B3FD7">
      <w:pPr>
        <w:numPr>
          <w:ilvl w:val="0"/>
          <w:numId w:val="5"/>
        </w:numPr>
        <w:jc w:val="both"/>
      </w:pPr>
      <w:r w:rsidRPr="00AF7ABF">
        <w:t>Управление реализацией Программой развития.</w:t>
      </w:r>
    </w:p>
    <w:p w:rsidR="003B3FD7" w:rsidRPr="00AF7ABF" w:rsidRDefault="003B3FD7" w:rsidP="003B3FD7">
      <w:pPr>
        <w:numPr>
          <w:ilvl w:val="0"/>
          <w:numId w:val="5"/>
        </w:numPr>
        <w:jc w:val="both"/>
      </w:pPr>
      <w:r w:rsidRPr="00AF7ABF">
        <w:t>Сроки и этапы реализации Программы развития.</w:t>
      </w:r>
    </w:p>
    <w:p w:rsidR="003B3FD7" w:rsidRPr="00AF7ABF" w:rsidRDefault="003B3FD7" w:rsidP="003B3FD7">
      <w:pPr>
        <w:numPr>
          <w:ilvl w:val="0"/>
          <w:numId w:val="5"/>
        </w:numPr>
        <w:jc w:val="both"/>
      </w:pPr>
      <w:r w:rsidRPr="00AF7ABF">
        <w:t>Описание реализации Программы развития.</w:t>
      </w:r>
    </w:p>
    <w:p w:rsidR="002965BD" w:rsidRPr="002965BD" w:rsidRDefault="003B3FD7" w:rsidP="002965BD">
      <w:pPr>
        <w:pStyle w:val="a3"/>
        <w:numPr>
          <w:ilvl w:val="0"/>
          <w:numId w:val="5"/>
        </w:numPr>
        <w:jc w:val="both"/>
      </w:pPr>
      <w:r w:rsidRPr="00AF7ABF">
        <w:t>Ожидаемые результаты.</w:t>
      </w:r>
    </w:p>
    <w:p w:rsidR="003B3FD7" w:rsidRPr="002965BD" w:rsidRDefault="003B3FD7" w:rsidP="002965BD">
      <w:pPr>
        <w:pStyle w:val="a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5BD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реализации Программы.</w:t>
      </w:r>
    </w:p>
    <w:p w:rsidR="003B3FD7" w:rsidRPr="002965BD" w:rsidRDefault="003B3FD7" w:rsidP="002965BD">
      <w:pPr>
        <w:pStyle w:val="af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B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Образовательное учреждение обеспечено  кадровыми, методическими, материально-техническими и финансовыми ресурсами, необходимыми для реализации программы</w:t>
      </w:r>
    </w:p>
    <w:p w:rsidR="003B3FD7" w:rsidRPr="002965BD" w:rsidRDefault="003B3FD7" w:rsidP="002965BD">
      <w:pPr>
        <w:pStyle w:val="a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5BD">
        <w:rPr>
          <w:rFonts w:ascii="Times New Roman" w:eastAsia="Times New Roman" w:hAnsi="Times New Roman"/>
          <w:b/>
          <w:sz w:val="24"/>
          <w:szCs w:val="24"/>
          <w:lang w:eastAsia="ru-RU"/>
        </w:rPr>
        <w:t>Объём и источники финансирования Программы.</w:t>
      </w:r>
    </w:p>
    <w:p w:rsidR="003B3FD7" w:rsidRPr="002965BD" w:rsidRDefault="003B3FD7" w:rsidP="002965BD">
      <w:pPr>
        <w:pStyle w:val="af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5BD">
        <w:rPr>
          <w:rFonts w:ascii="Times New Roman" w:eastAsia="Times New Roman" w:hAnsi="Times New Roman"/>
          <w:sz w:val="24"/>
          <w:szCs w:val="24"/>
          <w:lang w:eastAsia="ru-RU"/>
        </w:rPr>
        <w:t>Бюджетное  финансирование,</w:t>
      </w:r>
      <w:r w:rsidR="00296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65BD">
        <w:rPr>
          <w:rFonts w:ascii="Times New Roman" w:eastAsia="Times New Roman" w:hAnsi="Times New Roman"/>
          <w:sz w:val="24"/>
          <w:szCs w:val="24"/>
          <w:lang w:eastAsia="ru-RU"/>
        </w:rPr>
        <w:t>Федеральный бюджет, добровольные спонсорские  пожертвования.</w:t>
      </w:r>
    </w:p>
    <w:p w:rsidR="003B3FD7" w:rsidRPr="00251CD1" w:rsidRDefault="003B3FD7" w:rsidP="002965BD">
      <w:pPr>
        <w:ind w:left="708" w:right="-9700" w:firstLine="708"/>
        <w:rPr>
          <w:b/>
          <w:bCs/>
        </w:rPr>
      </w:pPr>
      <w:r w:rsidRPr="00251CD1">
        <w:rPr>
          <w:b/>
          <w:bCs/>
        </w:rPr>
        <w:t>Порядок мониторинга хода и результатов реализации Программы.</w:t>
      </w:r>
    </w:p>
    <w:p w:rsidR="003B3FD7" w:rsidRPr="00251CD1" w:rsidRDefault="003B3FD7" w:rsidP="003B3FD7">
      <w:pPr>
        <w:ind w:firstLine="708"/>
        <w:jc w:val="both"/>
      </w:pPr>
      <w:r w:rsidRPr="00251CD1">
        <w:t>Внутренний мониторинг проводит администрация школы, предметные методические объединения, с</w:t>
      </w:r>
      <w:r>
        <w:t>оциально-психологическая служба</w:t>
      </w:r>
      <w:r w:rsidRPr="00251CD1">
        <w:t xml:space="preserve">. </w:t>
      </w:r>
    </w:p>
    <w:p w:rsidR="003B3FD7" w:rsidRPr="00251CD1" w:rsidRDefault="003B3FD7" w:rsidP="002965BD">
      <w:pPr>
        <w:ind w:firstLine="708"/>
        <w:jc w:val="both"/>
      </w:pPr>
      <w:r w:rsidRPr="00251CD1">
        <w:t>Результаты выполнения этапов настоящей Программы обсуждаются один раз в полгода на общешкольной конференции. Программа реализуется путем проведения мероприятий в соответствии с основными  направлениями и задачами.</w:t>
      </w:r>
    </w:p>
    <w:p w:rsidR="003B3FD7" w:rsidRPr="00251CD1" w:rsidRDefault="003B3FD7" w:rsidP="003B3FD7">
      <w:pPr>
        <w:jc w:val="center"/>
        <w:outlineLvl w:val="0"/>
        <w:rPr>
          <w:b/>
        </w:rPr>
      </w:pPr>
      <w:r w:rsidRPr="00251CD1">
        <w:rPr>
          <w:b/>
          <w:lang w:val="en-US"/>
        </w:rPr>
        <w:t>III</w:t>
      </w:r>
      <w:r w:rsidRPr="00251CD1">
        <w:rPr>
          <w:b/>
        </w:rPr>
        <w:t>. Проблемный анализ состояния школы.</w:t>
      </w:r>
    </w:p>
    <w:p w:rsidR="003B3FD7" w:rsidRPr="00251CD1" w:rsidRDefault="003B3FD7" w:rsidP="003B3FD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51CD1">
        <w:rPr>
          <w:b/>
          <w:bCs/>
        </w:rPr>
        <w:t>Проблемы, на решение которых направлена программа развития.</w:t>
      </w:r>
    </w:p>
    <w:p w:rsidR="003B3FD7" w:rsidRPr="00251CD1" w:rsidRDefault="003B3FD7" w:rsidP="003B3FD7">
      <w:pPr>
        <w:tabs>
          <w:tab w:val="left" w:pos="4360"/>
        </w:tabs>
        <w:ind w:firstLine="180"/>
        <w:jc w:val="both"/>
        <w:rPr>
          <w:b/>
          <w:bCs/>
        </w:rPr>
      </w:pPr>
      <w:r w:rsidRPr="00251CD1">
        <w:t xml:space="preserve"> Программа развития М</w:t>
      </w:r>
      <w:r w:rsidR="00AF7ABF">
        <w:t>К</w:t>
      </w:r>
      <w:r w:rsidRPr="00251CD1">
        <w:t xml:space="preserve">ОУ </w:t>
      </w:r>
      <w:r>
        <w:t>«</w:t>
      </w:r>
      <w:r w:rsidRPr="00251CD1">
        <w:t xml:space="preserve">СОШ № </w:t>
      </w:r>
      <w:r>
        <w:t>1 село  Курджиново» на 201</w:t>
      </w:r>
      <w:r w:rsidR="00AF7ABF">
        <w:t>4</w:t>
      </w:r>
      <w:r w:rsidRPr="00251CD1">
        <w:t>-201</w:t>
      </w:r>
      <w:r w:rsidR="00AF7ABF">
        <w:t>8</w:t>
      </w:r>
      <w:r w:rsidRPr="00251CD1">
        <w:t xml:space="preserve"> годы была разрабо</w:t>
      </w:r>
      <w:r>
        <w:t>тана в 201</w:t>
      </w:r>
      <w:r w:rsidR="00AF7ABF">
        <w:t>4</w:t>
      </w:r>
      <w:r w:rsidRPr="00251CD1">
        <w:t xml:space="preserve"> году. К этому времени педагогическим коллективом школы была выполнена предыдущая пятилетняя </w:t>
      </w:r>
      <w:r w:rsidRPr="0080557A">
        <w:t>Программа развития «Здоровье и знания»,</w:t>
      </w:r>
      <w:r w:rsidRPr="00251CD1">
        <w:t xml:space="preserve"> результаты которой явились основой  для разработки данной Программы развития.  </w:t>
      </w:r>
    </w:p>
    <w:p w:rsidR="003B3FD7" w:rsidRPr="00251CD1" w:rsidRDefault="003B3FD7" w:rsidP="003B3FD7">
      <w:pPr>
        <w:pStyle w:val="a7"/>
      </w:pPr>
      <w:r w:rsidRPr="00251CD1">
        <w:t xml:space="preserve">Заявленные  Национальной образовательной инициативой «Наша новая школа» 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выполнение социального заказа общества и государства. </w:t>
      </w:r>
    </w:p>
    <w:p w:rsidR="003B3FD7" w:rsidRPr="00251CD1" w:rsidRDefault="003B3FD7" w:rsidP="003B3FD7">
      <w:pPr>
        <w:ind w:firstLine="540"/>
        <w:jc w:val="both"/>
      </w:pPr>
      <w:r w:rsidRPr="00251CD1">
        <w:t xml:space="preserve"> 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  Данная проблема приобретает особую актуальность в условиях развития </w:t>
      </w:r>
      <w:proofErr w:type="spellStart"/>
      <w:r w:rsidRPr="00251CD1">
        <w:t>компетентностного</w:t>
      </w:r>
      <w:proofErr w:type="spellEnd"/>
      <w:r w:rsidRPr="00251CD1">
        <w:t xml:space="preserve"> подхода, оценки качества образования в школе на основе единого государственного экзамена и формирования </w:t>
      </w:r>
      <w:proofErr w:type="spellStart"/>
      <w:r w:rsidRPr="00251CD1">
        <w:t>компетентностной</w:t>
      </w:r>
      <w:proofErr w:type="spellEnd"/>
      <w:r w:rsidRPr="00251CD1">
        <w:t xml:space="preserve"> модели выпускника.</w:t>
      </w:r>
    </w:p>
    <w:p w:rsidR="003B3FD7" w:rsidRPr="00251CD1" w:rsidRDefault="003B3FD7" w:rsidP="003B3FD7">
      <w:pPr>
        <w:ind w:firstLine="540"/>
        <w:jc w:val="both"/>
      </w:pPr>
      <w:r w:rsidRPr="00251CD1">
        <w:t xml:space="preserve"> 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 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</w:t>
      </w:r>
      <w:r w:rsidRPr="00251CD1">
        <w:rPr>
          <w:bCs/>
        </w:rPr>
        <w:t>успешным</w:t>
      </w:r>
      <w:r w:rsidRPr="00251CD1">
        <w:t>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социальных партнёров образовательного учреждения в качестве главных ресурсов развития школы.</w:t>
      </w:r>
    </w:p>
    <w:p w:rsidR="003B3FD7" w:rsidRPr="00251CD1" w:rsidRDefault="003B3FD7" w:rsidP="003B3FD7">
      <w:pPr>
        <w:ind w:firstLine="540"/>
        <w:jc w:val="center"/>
        <w:rPr>
          <w:b/>
        </w:rPr>
      </w:pPr>
      <w:r w:rsidRPr="00251CD1">
        <w:rPr>
          <w:b/>
          <w:lang w:val="en-US"/>
        </w:rPr>
        <w:t>IV</w:t>
      </w:r>
      <w:r w:rsidRPr="00251CD1">
        <w:rPr>
          <w:b/>
        </w:rPr>
        <w:t>. Формирование концепции школы</w:t>
      </w:r>
    </w:p>
    <w:p w:rsidR="003B3FD7" w:rsidRPr="00251CD1" w:rsidRDefault="003B3FD7" w:rsidP="003B3FD7">
      <w:pPr>
        <w:ind w:firstLine="540"/>
        <w:jc w:val="both"/>
      </w:pPr>
      <w:r w:rsidRPr="00251CD1">
        <w:t>«</w:t>
      </w:r>
      <w:r w:rsidRPr="00251CD1">
        <w:rPr>
          <w:b/>
        </w:rPr>
        <w:t xml:space="preserve">Формирование </w:t>
      </w:r>
      <w:proofErr w:type="spellStart"/>
      <w:r w:rsidRPr="00251CD1">
        <w:rPr>
          <w:b/>
        </w:rPr>
        <w:t>компетентностной</w:t>
      </w:r>
      <w:proofErr w:type="spellEnd"/>
      <w:r w:rsidRPr="00251CD1">
        <w:rPr>
          <w:b/>
        </w:rPr>
        <w:t xml:space="preserve"> модели выпускника как результат выполнения социального заказа общества и государства</w:t>
      </w:r>
      <w:r w:rsidRPr="00251CD1">
        <w:t>»</w:t>
      </w:r>
    </w:p>
    <w:p w:rsidR="003B3FD7" w:rsidRPr="00251CD1" w:rsidRDefault="003B3FD7" w:rsidP="00BE1CC7">
      <w:pPr>
        <w:ind w:firstLine="540"/>
        <w:jc w:val="both"/>
      </w:pPr>
      <w:r w:rsidRPr="00251CD1">
        <w:t xml:space="preserve">Национальной образовательной инициативой «Наша новая школа» определяются приоритетные цели образования на современном этапе. Она подчеркивает необходимость «ориентации образования не только на усвоение </w:t>
      </w:r>
      <w:proofErr w:type="gramStart"/>
      <w:r w:rsidRPr="00251CD1">
        <w:t>обучающимся</w:t>
      </w:r>
      <w:proofErr w:type="gramEnd"/>
      <w:r w:rsidRPr="00251CD1">
        <w:t xml:space="preserve">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образования»</w:t>
      </w:r>
    </w:p>
    <w:p w:rsidR="003B3FD7" w:rsidRPr="00251CD1" w:rsidRDefault="003B3FD7" w:rsidP="003B3FD7">
      <w:pPr>
        <w:jc w:val="center"/>
      </w:pPr>
      <w:r w:rsidRPr="00251CD1">
        <w:rPr>
          <w:b/>
        </w:rPr>
        <w:t>Ценностные приоритеты развития школы</w:t>
      </w:r>
    </w:p>
    <w:p w:rsidR="003B3FD7" w:rsidRPr="00251CD1" w:rsidRDefault="003B3FD7" w:rsidP="003B3FD7">
      <w:pPr>
        <w:pStyle w:val="11"/>
        <w:ind w:left="170"/>
        <w:jc w:val="center"/>
        <w:rPr>
          <w:rFonts w:ascii="Times New Roman" w:hAnsi="Times New Roman"/>
          <w:b/>
          <w:szCs w:val="24"/>
        </w:rPr>
      </w:pPr>
      <w:r w:rsidRPr="00251CD1">
        <w:rPr>
          <w:rFonts w:ascii="Times New Roman" w:hAnsi="Times New Roman"/>
          <w:b/>
          <w:szCs w:val="24"/>
        </w:rPr>
        <w:t>Основные цели деятельности.</w:t>
      </w:r>
    </w:p>
    <w:p w:rsidR="003B3FD7" w:rsidRPr="00251CD1" w:rsidRDefault="003B3FD7" w:rsidP="003B3FD7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</w:r>
    </w:p>
    <w:p w:rsidR="003B3FD7" w:rsidRPr="00251CD1" w:rsidRDefault="003B3FD7" w:rsidP="003B3FD7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3B3FD7" w:rsidRPr="00251CD1" w:rsidRDefault="003B3FD7" w:rsidP="003B3FD7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 xml:space="preserve">Перейти к системе управления, создающей наилучшие условия для согласования целей основных участников педагогического процесса:  </w:t>
      </w:r>
      <w:r w:rsidR="002965BD">
        <w:rPr>
          <w:rFonts w:ascii="Times New Roman" w:hAnsi="Times New Roman"/>
          <w:szCs w:val="24"/>
        </w:rPr>
        <w:t xml:space="preserve">учащихся, родителей, учителей. </w:t>
      </w:r>
    </w:p>
    <w:p w:rsidR="003B3FD7" w:rsidRPr="00251CD1" w:rsidRDefault="003B3FD7" w:rsidP="003B3FD7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 xml:space="preserve">Создать эффективную, постоянно действующую систему непрерывного образования и самообразования учителей.  </w:t>
      </w:r>
    </w:p>
    <w:p w:rsidR="003B3FD7" w:rsidRPr="00251CD1" w:rsidRDefault="003B3FD7" w:rsidP="003B3FD7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Оптимизировать систему социального и социально-психологического сопровождения учебного процесса.</w:t>
      </w:r>
    </w:p>
    <w:p w:rsidR="003B3FD7" w:rsidRPr="00251CD1" w:rsidRDefault="003B3FD7" w:rsidP="003B3FD7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С целью повышения возможностей профессионального развития педагогов разработать индивидуальные карты их профессионального роста.</w:t>
      </w:r>
    </w:p>
    <w:p w:rsidR="003B3FD7" w:rsidRPr="00251CD1" w:rsidRDefault="003B3FD7" w:rsidP="003B3FD7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 xml:space="preserve">Оптимизировать систему платных услуг  для улучшения реализации ценностей и целей развития школы. </w:t>
      </w:r>
    </w:p>
    <w:p w:rsidR="003B3FD7" w:rsidRPr="00251CD1" w:rsidRDefault="003B3FD7" w:rsidP="003B3FD7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Оптимизировать систему дидактического и материально-технического обеспечения образовательного процесса.</w:t>
      </w:r>
    </w:p>
    <w:p w:rsidR="003B3FD7" w:rsidRPr="00251CD1" w:rsidRDefault="003B3FD7" w:rsidP="003B3FD7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Продолжить работу по дифференциации образования, создать условия для формирования индивидуальных образовательных маршрутов обучающихся.</w:t>
      </w:r>
    </w:p>
    <w:p w:rsidR="003B3FD7" w:rsidRPr="00251CD1" w:rsidRDefault="003B3FD7" w:rsidP="003B3FD7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 xml:space="preserve">Создать максимально благоприятные условия  для опытно-экспериментальной  работы. </w:t>
      </w:r>
    </w:p>
    <w:p w:rsidR="003B3FD7" w:rsidRPr="00251CD1" w:rsidRDefault="003B3FD7" w:rsidP="003B3FD7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Создать условия для установления прочных интеграционных связей между системой основного и дополнительного образования,   разработать новые образовательные и учебные программы на интегративной основе и с учетом новых образовательных стандартов.</w:t>
      </w:r>
    </w:p>
    <w:p w:rsidR="003B3FD7" w:rsidRPr="00251CD1" w:rsidRDefault="003B3FD7" w:rsidP="003B3FD7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технологий.</w:t>
      </w:r>
    </w:p>
    <w:p w:rsidR="003B3FD7" w:rsidRPr="00251CD1" w:rsidRDefault="003B3FD7" w:rsidP="003B3FD7">
      <w:pPr>
        <w:pStyle w:val="11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Оптимизировать систему внешних связей школы, в том числе и пут</w:t>
      </w:r>
      <w:r w:rsidR="002965BD">
        <w:rPr>
          <w:rFonts w:ascii="Times New Roman" w:hAnsi="Times New Roman"/>
          <w:szCs w:val="24"/>
        </w:rPr>
        <w:t xml:space="preserve">ем использования возможностей </w:t>
      </w:r>
      <w:r w:rsidRPr="00251CD1">
        <w:rPr>
          <w:rFonts w:ascii="Times New Roman" w:hAnsi="Times New Roman"/>
          <w:szCs w:val="24"/>
        </w:rPr>
        <w:t>школьных информационных ресурсов.</w:t>
      </w:r>
    </w:p>
    <w:p w:rsidR="003B3FD7" w:rsidRPr="00251CD1" w:rsidRDefault="003B3FD7" w:rsidP="002965BD">
      <w:pPr>
        <w:pStyle w:val="11"/>
        <w:ind w:left="2832" w:firstLine="708"/>
        <w:jc w:val="both"/>
        <w:rPr>
          <w:rFonts w:ascii="Times New Roman" w:hAnsi="Times New Roman"/>
          <w:b/>
          <w:szCs w:val="24"/>
        </w:rPr>
      </w:pPr>
      <w:r w:rsidRPr="00251CD1">
        <w:rPr>
          <w:rFonts w:ascii="Times New Roman" w:hAnsi="Times New Roman"/>
          <w:b/>
          <w:szCs w:val="24"/>
        </w:rPr>
        <w:t>Базовые ценности школы</w:t>
      </w:r>
      <w:r w:rsidRPr="00251CD1">
        <w:rPr>
          <w:rFonts w:ascii="Times New Roman" w:hAnsi="Times New Roman"/>
          <w:b/>
          <w:color w:val="333399"/>
          <w:szCs w:val="24"/>
        </w:rPr>
        <w:t>.</w:t>
      </w:r>
    </w:p>
    <w:p w:rsidR="003B3FD7" w:rsidRPr="00251CD1" w:rsidRDefault="003B3FD7" w:rsidP="003B3FD7">
      <w:pPr>
        <w:pStyle w:val="11"/>
        <w:ind w:firstLine="680"/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Ключевые ценности современной отечественной педагогики -  обеспечение прав и свобод личности, выполнение Конвенции о правах ребенка, общечеловеческие ценности, патриотизм, толерантность, осознание себя гражданином России и хранителем её исторического и культурного наследия.  Ориентация на солидарность и сотрудничество с представителями различных культур и национальностей, жизнь в согласии с собой, с окружающими людьми, с природой в целом.  Сочетание традиционных ценностей с новыми идеями развития.  Семья, здоровье, образование, труд как основа жизнедеятельности.  Профессионализм и этика трудовых отношений как основа профессиональной карьеры.</w:t>
      </w:r>
    </w:p>
    <w:p w:rsidR="003B3FD7" w:rsidRPr="00251CD1" w:rsidRDefault="003B3FD7" w:rsidP="003B3FD7">
      <w:pPr>
        <w:pStyle w:val="11"/>
        <w:ind w:firstLine="680"/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 xml:space="preserve">Ценности, на которых уже сегодня основана и будет основываться в дальнейшем деятельность школы: </w:t>
      </w:r>
    </w:p>
    <w:p w:rsidR="003B3FD7" w:rsidRPr="00251CD1" w:rsidRDefault="003B3FD7" w:rsidP="003B3FD7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 xml:space="preserve">осознание идей </w:t>
      </w:r>
      <w:proofErr w:type="spellStart"/>
      <w:r w:rsidRPr="00251CD1">
        <w:rPr>
          <w:rFonts w:ascii="Times New Roman" w:hAnsi="Times New Roman"/>
          <w:szCs w:val="24"/>
        </w:rPr>
        <w:t>гуманизации</w:t>
      </w:r>
      <w:proofErr w:type="spellEnd"/>
      <w:r w:rsidRPr="00251CD1">
        <w:rPr>
          <w:rFonts w:ascii="Times New Roman" w:hAnsi="Times New Roman"/>
          <w:szCs w:val="24"/>
        </w:rPr>
        <w:t xml:space="preserve"> и </w:t>
      </w:r>
      <w:proofErr w:type="spellStart"/>
      <w:r w:rsidRPr="00251CD1">
        <w:rPr>
          <w:rFonts w:ascii="Times New Roman" w:hAnsi="Times New Roman"/>
          <w:szCs w:val="24"/>
        </w:rPr>
        <w:t>гуманитаризации</w:t>
      </w:r>
      <w:proofErr w:type="spellEnd"/>
      <w:r w:rsidRPr="00251CD1">
        <w:rPr>
          <w:rFonts w:ascii="Times New Roman" w:hAnsi="Times New Roman"/>
          <w:szCs w:val="24"/>
        </w:rPr>
        <w:t xml:space="preserve"> образования, понимаемых как процесс изменения типа образования;</w:t>
      </w:r>
    </w:p>
    <w:p w:rsidR="003B3FD7" w:rsidRPr="00251CD1" w:rsidRDefault="003B3FD7" w:rsidP="003B3FD7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доверие и уважение друг к другу учащихся, педагогов, родителей;</w:t>
      </w:r>
    </w:p>
    <w:p w:rsidR="003B3FD7" w:rsidRPr="00251CD1" w:rsidRDefault="003B3FD7" w:rsidP="003B3FD7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стремление к высокой  психологической комфортности для всех субъектов  педагогического процесса;</w:t>
      </w:r>
    </w:p>
    <w:p w:rsidR="003B3FD7" w:rsidRPr="00251CD1" w:rsidRDefault="003B3FD7" w:rsidP="003B3FD7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стремление к высокому уровню самоорганизации детского коллектива и коллектива учителей;</w:t>
      </w:r>
    </w:p>
    <w:p w:rsidR="003B3FD7" w:rsidRPr="00251CD1" w:rsidRDefault="003B3FD7" w:rsidP="003B3FD7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атмосфера свободы творчества, способствующая творческому развитию учеников и учителей;</w:t>
      </w:r>
    </w:p>
    <w:p w:rsidR="003B3FD7" w:rsidRPr="00251CD1" w:rsidRDefault="003B3FD7" w:rsidP="003B3FD7">
      <w:pPr>
        <w:pStyle w:val="11"/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безусловное обеспечение высокого стандарта образования для всех выпускников школы;</w:t>
      </w:r>
    </w:p>
    <w:p w:rsidR="003B3FD7" w:rsidRPr="00251CD1" w:rsidRDefault="003B3FD7" w:rsidP="003B3FD7">
      <w:pPr>
        <w:numPr>
          <w:ilvl w:val="0"/>
          <w:numId w:val="10"/>
        </w:numPr>
        <w:jc w:val="both"/>
      </w:pPr>
      <w:r w:rsidRPr="00251CD1">
        <w:t xml:space="preserve">стремление к обеспечению социальной и </w:t>
      </w:r>
      <w:proofErr w:type="spellStart"/>
      <w:r w:rsidRPr="00251CD1">
        <w:t>допрофессиональной</w:t>
      </w:r>
      <w:proofErr w:type="spellEnd"/>
      <w:r w:rsidRPr="00251CD1">
        <w:t xml:space="preserve"> адаптации выпускника.</w:t>
      </w:r>
    </w:p>
    <w:p w:rsidR="003B3FD7" w:rsidRPr="00251CD1" w:rsidRDefault="003B3FD7" w:rsidP="002965BD">
      <w:pPr>
        <w:pStyle w:val="11"/>
        <w:ind w:left="1068" w:firstLine="348"/>
        <w:jc w:val="both"/>
        <w:rPr>
          <w:rFonts w:ascii="Times New Roman" w:hAnsi="Times New Roman"/>
          <w:b/>
          <w:szCs w:val="24"/>
        </w:rPr>
      </w:pPr>
      <w:r w:rsidRPr="00251CD1">
        <w:rPr>
          <w:rFonts w:ascii="Times New Roman" w:hAnsi="Times New Roman"/>
          <w:b/>
          <w:szCs w:val="24"/>
        </w:rPr>
        <w:t>Концептуальная модель компетентностей педагогов школы</w:t>
      </w:r>
    </w:p>
    <w:p w:rsidR="003B3FD7" w:rsidRPr="00251CD1" w:rsidRDefault="003B3FD7" w:rsidP="00BE1CC7">
      <w:pPr>
        <w:pStyle w:val="11"/>
        <w:ind w:left="720"/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Настоящий педагог нашей школы должен обладать такими качествами, как:</w:t>
      </w:r>
    </w:p>
    <w:p w:rsidR="003B3FD7" w:rsidRPr="00251CD1" w:rsidRDefault="003B3FD7" w:rsidP="003B3FD7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наличие высокого уровня общей, коммуникативной культуры, теоретических представлений и опыта организации сложной  коммуникации, осуществляемой в режиме диалога;</w:t>
      </w:r>
    </w:p>
    <w:p w:rsidR="003B3FD7" w:rsidRPr="00251CD1" w:rsidRDefault="003B3FD7" w:rsidP="003B3FD7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3B3FD7" w:rsidRPr="00251CD1" w:rsidRDefault="003B3FD7" w:rsidP="003B3FD7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</w:r>
    </w:p>
    <w:p w:rsidR="003B3FD7" w:rsidRPr="00251CD1" w:rsidRDefault="003B3FD7" w:rsidP="003B3FD7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 xml:space="preserve">стремление к формированию и развитию личных </w:t>
      </w:r>
      <w:proofErr w:type="spellStart"/>
      <w:r w:rsidRPr="00251CD1">
        <w:rPr>
          <w:rFonts w:ascii="Times New Roman" w:hAnsi="Times New Roman"/>
          <w:szCs w:val="24"/>
        </w:rPr>
        <w:t>креативных</w:t>
      </w:r>
      <w:proofErr w:type="spellEnd"/>
      <w:r w:rsidRPr="00251CD1">
        <w:rPr>
          <w:rFonts w:ascii="Times New Roman" w:hAnsi="Times New Roman"/>
          <w:szCs w:val="24"/>
        </w:rPr>
        <w:t xml:space="preserve">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3B3FD7" w:rsidRPr="00251CD1" w:rsidRDefault="003B3FD7" w:rsidP="003B3FD7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 xml:space="preserve">наличие рефлексивной культуры, </w:t>
      </w:r>
      <w:proofErr w:type="spellStart"/>
      <w:r w:rsidRPr="00251CD1">
        <w:rPr>
          <w:rFonts w:ascii="Times New Roman" w:hAnsi="Times New Roman"/>
          <w:szCs w:val="24"/>
        </w:rPr>
        <w:t>сформированность</w:t>
      </w:r>
      <w:proofErr w:type="spellEnd"/>
      <w:r w:rsidRPr="00251CD1">
        <w:rPr>
          <w:rFonts w:ascii="Times New Roman" w:hAnsi="Times New Roman"/>
          <w:szCs w:val="24"/>
        </w:rPr>
        <w:t xml:space="preserve"> потребности в </w:t>
      </w:r>
      <w:proofErr w:type="spellStart"/>
      <w:r w:rsidRPr="00251CD1">
        <w:rPr>
          <w:rFonts w:ascii="Times New Roman" w:hAnsi="Times New Roman"/>
          <w:szCs w:val="24"/>
        </w:rPr>
        <w:t>саморефлексии</w:t>
      </w:r>
      <w:proofErr w:type="spellEnd"/>
      <w:r w:rsidRPr="00251CD1">
        <w:rPr>
          <w:rFonts w:ascii="Times New Roman" w:hAnsi="Times New Roman"/>
          <w:szCs w:val="24"/>
        </w:rPr>
        <w:t xml:space="preserve"> и в совместной рефлексии с другими субъектами педагогического процесса;</w:t>
      </w:r>
    </w:p>
    <w:p w:rsidR="003B3FD7" w:rsidRPr="00251CD1" w:rsidRDefault="003B3FD7" w:rsidP="003B3FD7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наличие методологической 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3B3FD7" w:rsidRPr="00251CD1" w:rsidRDefault="003B3FD7" w:rsidP="003B3FD7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готовность к совместному со всеми иными субъектами педагогического процесса освоению социального опыта;</w:t>
      </w:r>
    </w:p>
    <w:p w:rsidR="003B3FD7" w:rsidRPr="00251CD1" w:rsidRDefault="003B3FD7" w:rsidP="003B3FD7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3B3FD7" w:rsidRPr="00251CD1" w:rsidRDefault="003B3FD7" w:rsidP="003B3FD7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принятие философии маркетинга в качестве одной из основных идей деятельности педагога в условиях становления рыночных отношений в образовании;</w:t>
      </w:r>
    </w:p>
    <w:p w:rsidR="003B3FD7" w:rsidRPr="00251CD1" w:rsidRDefault="003B3FD7" w:rsidP="003B3FD7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принятие понятия профессиональной конкуренции как одной из движущих идей развития личности педагога;</w:t>
      </w:r>
    </w:p>
    <w:p w:rsidR="003B3FD7" w:rsidRPr="00251CD1" w:rsidRDefault="003B3FD7" w:rsidP="003B3FD7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3B3FD7" w:rsidRPr="00251CD1" w:rsidRDefault="003B3FD7" w:rsidP="003B3FD7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proofErr w:type="spellStart"/>
      <w:r w:rsidRPr="00251CD1">
        <w:rPr>
          <w:rFonts w:ascii="Times New Roman" w:hAnsi="Times New Roman"/>
          <w:szCs w:val="24"/>
        </w:rPr>
        <w:t>сформированность</w:t>
      </w:r>
      <w:proofErr w:type="spellEnd"/>
      <w:r w:rsidRPr="00251CD1">
        <w:rPr>
          <w:rFonts w:ascii="Times New Roman" w:hAnsi="Times New Roman"/>
          <w:szCs w:val="24"/>
        </w:rPr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3B3FD7" w:rsidRPr="00251CD1" w:rsidRDefault="003B3FD7" w:rsidP="003B3FD7">
      <w:pPr>
        <w:pStyle w:val="11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осознание метода педагогической деятельности как одной из высших профессиональных ценностей педагога.</w:t>
      </w:r>
    </w:p>
    <w:p w:rsidR="003B3FD7" w:rsidRPr="00251CD1" w:rsidRDefault="003B3FD7" w:rsidP="003B3FD7">
      <w:pPr>
        <w:pStyle w:val="11"/>
        <w:ind w:firstLine="680"/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 xml:space="preserve">Задача педагогов школы – реализовать </w:t>
      </w:r>
      <w:proofErr w:type="spellStart"/>
      <w:r w:rsidRPr="00251CD1">
        <w:rPr>
          <w:rFonts w:ascii="Times New Roman" w:hAnsi="Times New Roman"/>
          <w:szCs w:val="24"/>
        </w:rPr>
        <w:t>компетентностную</w:t>
      </w:r>
      <w:proofErr w:type="spellEnd"/>
      <w:r w:rsidRPr="00251CD1">
        <w:rPr>
          <w:rFonts w:ascii="Times New Roman" w:hAnsi="Times New Roman"/>
          <w:szCs w:val="24"/>
        </w:rPr>
        <w:t xml:space="preserve"> модель </w:t>
      </w:r>
      <w:r w:rsidRPr="00251CD1">
        <w:rPr>
          <w:rFonts w:ascii="Times New Roman" w:hAnsi="Times New Roman"/>
          <w:b/>
          <w:szCs w:val="24"/>
        </w:rPr>
        <w:t>выпускника</w:t>
      </w:r>
      <w:r w:rsidRPr="00251CD1">
        <w:rPr>
          <w:rFonts w:ascii="Times New Roman" w:hAnsi="Times New Roman"/>
          <w:szCs w:val="24"/>
        </w:rPr>
        <w:t>, обладающего следующими качествами:</w:t>
      </w:r>
    </w:p>
    <w:p w:rsidR="003B3FD7" w:rsidRPr="00251CD1" w:rsidRDefault="003B3FD7" w:rsidP="003B3FD7">
      <w:pPr>
        <w:pStyle w:val="11"/>
        <w:numPr>
          <w:ilvl w:val="0"/>
          <w:numId w:val="12"/>
        </w:numPr>
        <w:tabs>
          <w:tab w:val="num" w:pos="1069"/>
        </w:tabs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 xml:space="preserve">готовность к жизни в 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</w:t>
      </w:r>
      <w:proofErr w:type="gramStart"/>
      <w:r w:rsidRPr="00251CD1">
        <w:rPr>
          <w:rFonts w:ascii="Times New Roman" w:hAnsi="Times New Roman"/>
          <w:szCs w:val="24"/>
        </w:rPr>
        <w:t>реалистические  жизненные  цели</w:t>
      </w:r>
      <w:proofErr w:type="gramEnd"/>
      <w:r w:rsidRPr="00251CD1">
        <w:rPr>
          <w:rFonts w:ascii="Times New Roman" w:hAnsi="Times New Roman"/>
          <w:szCs w:val="24"/>
        </w:rPr>
        <w:t xml:space="preserve"> и быть способным их достигать;</w:t>
      </w:r>
    </w:p>
    <w:p w:rsidR="003B3FD7" w:rsidRPr="00251CD1" w:rsidRDefault="003B3FD7" w:rsidP="003B3FD7">
      <w:pPr>
        <w:pStyle w:val="11"/>
        <w:numPr>
          <w:ilvl w:val="0"/>
          <w:numId w:val="12"/>
        </w:numPr>
        <w:tabs>
          <w:tab w:val="num" w:pos="1069"/>
        </w:tabs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наличие продуманной и практически реализуемой жизненной стратегии по сохранению  и развитию своего  физического, психического и нравственного здоровья;</w:t>
      </w:r>
    </w:p>
    <w:p w:rsidR="003B3FD7" w:rsidRPr="00251CD1" w:rsidRDefault="003B3FD7" w:rsidP="003B3FD7">
      <w:pPr>
        <w:pStyle w:val="11"/>
        <w:numPr>
          <w:ilvl w:val="0"/>
          <w:numId w:val="12"/>
        </w:numPr>
        <w:tabs>
          <w:tab w:val="num" w:pos="1069"/>
        </w:tabs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</w:r>
    </w:p>
    <w:p w:rsidR="003B3FD7" w:rsidRPr="00251CD1" w:rsidRDefault="003B3FD7" w:rsidP="003B3FD7">
      <w:pPr>
        <w:pStyle w:val="11"/>
        <w:numPr>
          <w:ilvl w:val="0"/>
          <w:numId w:val="12"/>
        </w:numPr>
        <w:tabs>
          <w:tab w:val="num" w:pos="1069"/>
        </w:tabs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 xml:space="preserve">коммуникативная культура, владение навыками делового общения, </w:t>
      </w:r>
      <w:r w:rsidR="00FB2666">
        <w:rPr>
          <w:rFonts w:ascii="Times New Roman" w:hAnsi="Times New Roman"/>
          <w:szCs w:val="24"/>
        </w:rPr>
        <w:t>построение</w:t>
      </w:r>
      <w:r w:rsidRPr="00251CD1">
        <w:rPr>
          <w:rFonts w:ascii="Times New Roman" w:hAnsi="Times New Roman"/>
          <w:szCs w:val="24"/>
        </w:rPr>
        <w:t xml:space="preserve"> межличностных отношений, способствующих самореализации, достижению успеха в общественной и личной жизни;</w:t>
      </w:r>
    </w:p>
    <w:p w:rsidR="003B3FD7" w:rsidRPr="00251CD1" w:rsidRDefault="003B3FD7" w:rsidP="003B3FD7">
      <w:pPr>
        <w:pStyle w:val="11"/>
        <w:numPr>
          <w:ilvl w:val="0"/>
          <w:numId w:val="12"/>
        </w:numPr>
        <w:tabs>
          <w:tab w:val="num" w:pos="1069"/>
        </w:tabs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3B3FD7" w:rsidRPr="00251CD1" w:rsidRDefault="003B3FD7" w:rsidP="003B3FD7">
      <w:pPr>
        <w:pStyle w:val="11"/>
        <w:numPr>
          <w:ilvl w:val="0"/>
          <w:numId w:val="12"/>
        </w:numPr>
        <w:tabs>
          <w:tab w:val="num" w:pos="1069"/>
        </w:tabs>
        <w:jc w:val="both"/>
        <w:rPr>
          <w:rFonts w:ascii="Times New Roman" w:hAnsi="Times New Roman"/>
          <w:szCs w:val="24"/>
        </w:rPr>
      </w:pPr>
      <w:proofErr w:type="gramStart"/>
      <w:r w:rsidRPr="00251CD1">
        <w:rPr>
          <w:rFonts w:ascii="Times New Roman" w:hAnsi="Times New Roman"/>
          <w:szCs w:val="24"/>
        </w:rPr>
        <w:t>совмещение рационалистического и эмоционально-ценностного подходов к жизни,   умение здраво и логично мыслить, принимать обдуманные решения;</w:t>
      </w:r>
      <w:proofErr w:type="gramEnd"/>
    </w:p>
    <w:p w:rsidR="003B3FD7" w:rsidRPr="00251CD1" w:rsidRDefault="003B3FD7" w:rsidP="003B3FD7">
      <w:pPr>
        <w:pStyle w:val="11"/>
        <w:numPr>
          <w:ilvl w:val="0"/>
          <w:numId w:val="12"/>
        </w:numPr>
        <w:tabs>
          <w:tab w:val="num" w:pos="1069"/>
        </w:tabs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 xml:space="preserve">способность к выбору профессии, ориентации в политической жизни общества, выбору социально ценных форм </w:t>
      </w:r>
      <w:proofErr w:type="spellStart"/>
      <w:r w:rsidRPr="00251CD1">
        <w:rPr>
          <w:rFonts w:ascii="Times New Roman" w:hAnsi="Times New Roman"/>
          <w:szCs w:val="24"/>
        </w:rPr>
        <w:t>досуговой</w:t>
      </w:r>
      <w:proofErr w:type="spellEnd"/>
      <w:r w:rsidRPr="00251CD1">
        <w:rPr>
          <w:rFonts w:ascii="Times New Roman" w:hAnsi="Times New Roman"/>
          <w:szCs w:val="24"/>
        </w:rPr>
        <w:t xml:space="preserve"> деятельности, к самостоятельному решению семейно-бытовых проблем, защите своих прав и осознанию своих обязанностей;</w:t>
      </w:r>
    </w:p>
    <w:p w:rsidR="003B3FD7" w:rsidRPr="00251CD1" w:rsidRDefault="003B3FD7" w:rsidP="003B3FD7">
      <w:pPr>
        <w:pStyle w:val="11"/>
        <w:numPr>
          <w:ilvl w:val="0"/>
          <w:numId w:val="12"/>
        </w:numPr>
        <w:tabs>
          <w:tab w:val="num" w:pos="1069"/>
        </w:tabs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>адекватная самооценка (внутренняя гармония и самоконтроль);</w:t>
      </w:r>
    </w:p>
    <w:p w:rsidR="003B3FD7" w:rsidRPr="00251CD1" w:rsidRDefault="003B3FD7" w:rsidP="003B3FD7">
      <w:pPr>
        <w:pStyle w:val="11"/>
        <w:numPr>
          <w:ilvl w:val="0"/>
          <w:numId w:val="12"/>
        </w:numPr>
        <w:tabs>
          <w:tab w:val="num" w:pos="749"/>
        </w:tabs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 xml:space="preserve">стремление к продуктивной жизни (максимальной реализации своего индивидуально-личностного потенциала). </w:t>
      </w:r>
    </w:p>
    <w:p w:rsidR="003B3FD7" w:rsidRPr="00251CD1" w:rsidRDefault="002965BD" w:rsidP="00DC09AD">
      <w:pPr>
        <w:pStyle w:val="11"/>
        <w:tabs>
          <w:tab w:val="num" w:pos="74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proofErr w:type="spellStart"/>
      <w:r w:rsidR="003B3FD7" w:rsidRPr="00251CD1">
        <w:rPr>
          <w:rFonts w:ascii="Times New Roman" w:hAnsi="Times New Roman"/>
          <w:b/>
          <w:szCs w:val="24"/>
        </w:rPr>
        <w:t>Компетентностная</w:t>
      </w:r>
      <w:proofErr w:type="spellEnd"/>
      <w:r w:rsidR="003B3FD7" w:rsidRPr="00251CD1">
        <w:rPr>
          <w:rFonts w:ascii="Times New Roman" w:hAnsi="Times New Roman"/>
          <w:b/>
          <w:szCs w:val="24"/>
        </w:rPr>
        <w:t xml:space="preserve"> модель</w:t>
      </w:r>
      <w:r w:rsidR="003B3FD7" w:rsidRPr="00251CD1">
        <w:rPr>
          <w:rFonts w:ascii="Times New Roman" w:hAnsi="Times New Roman"/>
          <w:szCs w:val="24"/>
        </w:rPr>
        <w:t xml:space="preserve"> </w:t>
      </w:r>
      <w:r w:rsidR="003B3FD7" w:rsidRPr="00251CD1">
        <w:rPr>
          <w:rFonts w:ascii="Times New Roman" w:hAnsi="Times New Roman"/>
          <w:b/>
          <w:szCs w:val="24"/>
        </w:rPr>
        <w:t>выпускника</w:t>
      </w:r>
      <w:r w:rsidR="003B3FD7" w:rsidRPr="00251CD1">
        <w:rPr>
          <w:rFonts w:ascii="Times New Roman" w:hAnsi="Times New Roman"/>
          <w:szCs w:val="24"/>
        </w:rPr>
        <w:t xml:space="preserve"> – это выпускник, обладающий   ключевыми </w:t>
      </w:r>
      <w:proofErr w:type="spellStart"/>
      <w:r w:rsidR="003B3FD7" w:rsidRPr="00251CD1">
        <w:rPr>
          <w:rFonts w:ascii="Times New Roman" w:hAnsi="Times New Roman"/>
          <w:szCs w:val="24"/>
        </w:rPr>
        <w:t>общепредметными</w:t>
      </w:r>
      <w:proofErr w:type="spellEnd"/>
      <w:r w:rsidR="003B3FD7" w:rsidRPr="00251CD1">
        <w:rPr>
          <w:rFonts w:ascii="Times New Roman" w:hAnsi="Times New Roman"/>
          <w:szCs w:val="24"/>
        </w:rPr>
        <w:t>, пред</w:t>
      </w:r>
      <w:r w:rsidR="00BE1CC7">
        <w:rPr>
          <w:rFonts w:ascii="Times New Roman" w:hAnsi="Times New Roman"/>
          <w:szCs w:val="24"/>
        </w:rPr>
        <w:t xml:space="preserve">метными компетенциями </w:t>
      </w:r>
      <w:r w:rsidR="003B3FD7" w:rsidRPr="00251CD1">
        <w:rPr>
          <w:rFonts w:ascii="Times New Roman" w:hAnsi="Times New Roman"/>
          <w:szCs w:val="24"/>
        </w:rPr>
        <w:t>в интеллектуальной, гражданско-правовой, информационной, коммуникационной и прочих сферах современной жизни.</w:t>
      </w:r>
    </w:p>
    <w:p w:rsidR="003B3FD7" w:rsidRPr="00251CD1" w:rsidRDefault="003B3FD7" w:rsidP="003B3FD7">
      <w:pPr>
        <w:pStyle w:val="a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1CD1">
        <w:rPr>
          <w:rFonts w:ascii="Times New Roman" w:hAnsi="Times New Roman"/>
          <w:b/>
          <w:sz w:val="24"/>
          <w:szCs w:val="24"/>
        </w:rPr>
        <w:t>Система дополнительного образования.</w:t>
      </w:r>
    </w:p>
    <w:p w:rsidR="003B3FD7" w:rsidRPr="00251CD1" w:rsidRDefault="003B3FD7" w:rsidP="003B3FD7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251CD1">
        <w:rPr>
          <w:rFonts w:ascii="Times New Roman" w:hAnsi="Times New Roman"/>
          <w:sz w:val="24"/>
          <w:szCs w:val="24"/>
        </w:rPr>
        <w:t xml:space="preserve">В соответствии с </w:t>
      </w:r>
      <w:r w:rsidR="00FB2666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</w:t>
      </w:r>
      <w:r w:rsidRPr="00251CD1">
        <w:rPr>
          <w:rFonts w:ascii="Times New Roman" w:hAnsi="Times New Roman"/>
          <w:sz w:val="24"/>
          <w:szCs w:val="24"/>
        </w:rPr>
        <w:t xml:space="preserve">, деятельность педагогического коллектива </w:t>
      </w:r>
      <w:r>
        <w:rPr>
          <w:rFonts w:ascii="Times New Roman" w:hAnsi="Times New Roman"/>
          <w:sz w:val="24"/>
          <w:szCs w:val="24"/>
        </w:rPr>
        <w:t>М</w:t>
      </w:r>
      <w:r w:rsidR="00FB26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ОУ «Средняя общеобразовательная школа №1 с</w:t>
      </w:r>
      <w:r w:rsidR="00FB2666">
        <w:rPr>
          <w:rFonts w:ascii="Times New Roman" w:hAnsi="Times New Roman"/>
          <w:sz w:val="24"/>
          <w:szCs w:val="24"/>
        </w:rPr>
        <w:t>ело</w:t>
      </w:r>
      <w:r>
        <w:rPr>
          <w:rFonts w:ascii="Times New Roman" w:hAnsi="Times New Roman"/>
          <w:sz w:val="24"/>
          <w:szCs w:val="24"/>
        </w:rPr>
        <w:t xml:space="preserve"> Курджиново»</w:t>
      </w:r>
      <w:r w:rsidRPr="00251CD1">
        <w:rPr>
          <w:rFonts w:ascii="Times New Roman" w:hAnsi="Times New Roman"/>
          <w:sz w:val="24"/>
          <w:szCs w:val="24"/>
        </w:rPr>
        <w:t xml:space="preserve"> направлена на развитие личности учащихся, на создание условий для их самоопределения и самореализации. </w:t>
      </w:r>
    </w:p>
    <w:p w:rsidR="003B3FD7" w:rsidRPr="00251CD1" w:rsidRDefault="003B3FD7" w:rsidP="003B3FD7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251CD1">
        <w:rPr>
          <w:rFonts w:ascii="Times New Roman" w:hAnsi="Times New Roman"/>
          <w:sz w:val="24"/>
          <w:szCs w:val="24"/>
        </w:rPr>
        <w:t xml:space="preserve">В этом контексте дополнительное образование рассматривается как "особый тип образования", который представляет собой процесс и результат развития личности ребенка в системе базового образования; социализацию как приобщение к неформальным общественным процессам и структурам, а также </w:t>
      </w:r>
      <w:proofErr w:type="spellStart"/>
      <w:r w:rsidRPr="00251CD1">
        <w:rPr>
          <w:rFonts w:ascii="Times New Roman" w:hAnsi="Times New Roman"/>
          <w:sz w:val="24"/>
          <w:szCs w:val="24"/>
        </w:rPr>
        <w:t>самоактуализацию</w:t>
      </w:r>
      <w:proofErr w:type="spellEnd"/>
      <w:r w:rsidRPr="00251CD1">
        <w:rPr>
          <w:rFonts w:ascii="Times New Roman" w:hAnsi="Times New Roman"/>
          <w:sz w:val="24"/>
          <w:szCs w:val="24"/>
        </w:rPr>
        <w:t xml:space="preserve"> как образовательных сферах, опирающихся на психолого-педагогический потенциал свободного времени". Этот потенциал состоит из возможности обеспечить досуг как развлечение и разрядку индивидуальных и групповых напряжений; включает в себя целый ряд компенсаций как приобщение к тем личностно значимым социально-культурным ценностям, потребность в которых пока не удовлетворяется существующей воплощение собственных индивидуальных, творческих интересов </w:t>
      </w:r>
      <w:proofErr w:type="gramStart"/>
      <w:r w:rsidRPr="00251CD1">
        <w:rPr>
          <w:rFonts w:ascii="Times New Roman" w:hAnsi="Times New Roman"/>
          <w:sz w:val="24"/>
          <w:szCs w:val="24"/>
        </w:rPr>
        <w:t>и</w:t>
      </w:r>
      <w:proofErr w:type="gramEnd"/>
      <w:r w:rsidRPr="00251CD1">
        <w:rPr>
          <w:rFonts w:ascii="Times New Roman" w:hAnsi="Times New Roman"/>
          <w:sz w:val="24"/>
          <w:szCs w:val="24"/>
        </w:rPr>
        <w:t xml:space="preserve"> безусловно саморазвитие и личный рост в социальных и культурно-значимых сферах жизнедеятельности общества. Система дополнительного образования в школе позволяет создавать широкий общекультурный, эмоционально значимый фон освоения содержания стандарта общего образования; выравнивать стартовые возможности личности; предметно ориентировать учащихся в базисных видах деятельности (ценностно-ориентационная, познавательная, коммуникативная, эстетическая, физическая), опираясь на его склонности, интересы, личностные особенности, способствуя личностному самоопределению. Эта система компенсирует отсутствие в базисном учебном плане тех или иных учебных курсов, которые интересуют учащихся, она содействует индивидуальному образовательному пути, самоопределению личности и таким образом обеспечивает каждому ученику ситуацию успеха. Дополнительное образование способствует не только развитию личности ребенка, но позволяет </w:t>
      </w:r>
      <w:proofErr w:type="spellStart"/>
      <w:r w:rsidRPr="00251CD1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251CD1">
        <w:rPr>
          <w:rFonts w:ascii="Times New Roman" w:hAnsi="Times New Roman"/>
          <w:sz w:val="24"/>
          <w:szCs w:val="24"/>
        </w:rPr>
        <w:t xml:space="preserve"> и учителю, т.е. внести личностный мотив в учебный предмет, выйти за рамки традиционной программы, удовлетворить свои творческие и познавательные интересы. Дополнительное образование открывает новые горизонты, как перед учеником, так и перед учителем.</w:t>
      </w:r>
    </w:p>
    <w:p w:rsidR="003B3FD7" w:rsidRPr="00251CD1" w:rsidRDefault="003B3FD7" w:rsidP="003B3FD7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251CD1">
        <w:rPr>
          <w:rFonts w:ascii="Times New Roman" w:hAnsi="Times New Roman"/>
          <w:sz w:val="24"/>
          <w:szCs w:val="24"/>
        </w:rPr>
        <w:t>Организация совместной коллективной деятельности  положительно сказывается и на развитии межличностных отношений ее участников, как учителей, так и учащимся. Каждому из них предоставляется статус лица, принимающего решение, и каждый заинтересован в результатах как своего собственного, так и общего труда. Возникает ситуация коллективного успеха, оказывающая положительное воздействие на характер взаимоотношений между педагогами: стимулируются доброжелательность, взаимопомощь, стремление наилучшим образом выполнить свои обязанности. Появляется реальная заинтересованность, как коллектива, так и каждого участника в процессе и результатах своих усилий.</w:t>
      </w:r>
    </w:p>
    <w:p w:rsidR="003B3FD7" w:rsidRPr="002965BD" w:rsidRDefault="003B3FD7" w:rsidP="002965B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251CD1">
        <w:rPr>
          <w:rFonts w:ascii="Times New Roman" w:hAnsi="Times New Roman"/>
          <w:sz w:val="24"/>
          <w:szCs w:val="24"/>
        </w:rPr>
        <w:t>Главной становится потребность в постоянном самосовершенствовании, когда знания являются средством повышения эффективности профессионального труда. Это побуждает учителя самостоятельно искать необходимую литературу, формы и методы работы. Отпадает необходимость навязывать ему чужой, но “модный“ опыт, он осознает необходимость нарабатывать свой, личный. Реальная заинтересованность каждого учителя в общем успехе создает ситуацию для оптимального выбора действий у руководителя школы.</w:t>
      </w:r>
    </w:p>
    <w:p w:rsidR="003B3FD7" w:rsidRPr="00251CD1" w:rsidRDefault="003B3FD7" w:rsidP="003B3FD7">
      <w:pPr>
        <w:pStyle w:val="11"/>
        <w:jc w:val="center"/>
        <w:rPr>
          <w:rFonts w:ascii="Times New Roman" w:hAnsi="Times New Roman"/>
          <w:b/>
          <w:color w:val="333399"/>
          <w:szCs w:val="24"/>
        </w:rPr>
      </w:pPr>
      <w:r w:rsidRPr="00251CD1">
        <w:rPr>
          <w:rFonts w:ascii="Times New Roman" w:hAnsi="Times New Roman"/>
          <w:b/>
          <w:szCs w:val="24"/>
          <w:lang w:val="en-US"/>
        </w:rPr>
        <w:t>VI</w:t>
      </w:r>
      <w:r w:rsidRPr="00251CD1">
        <w:rPr>
          <w:rFonts w:ascii="Times New Roman" w:hAnsi="Times New Roman"/>
          <w:b/>
          <w:szCs w:val="24"/>
        </w:rPr>
        <w:t>. Основные направления работы воспитательной системы школы</w:t>
      </w:r>
      <w:r w:rsidRPr="00251CD1">
        <w:rPr>
          <w:rFonts w:ascii="Times New Roman" w:hAnsi="Times New Roman"/>
          <w:b/>
          <w:color w:val="333399"/>
          <w:szCs w:val="24"/>
        </w:rPr>
        <w:t>.</w:t>
      </w:r>
    </w:p>
    <w:p w:rsidR="003B3FD7" w:rsidRPr="00251CD1" w:rsidRDefault="003B3FD7" w:rsidP="003B3FD7">
      <w:pPr>
        <w:pStyle w:val="11"/>
        <w:ind w:firstLine="709"/>
        <w:jc w:val="both"/>
        <w:rPr>
          <w:rFonts w:ascii="Times New Roman" w:hAnsi="Times New Roman"/>
          <w:szCs w:val="24"/>
        </w:rPr>
      </w:pPr>
      <w:r w:rsidRPr="00251CD1">
        <w:rPr>
          <w:rFonts w:ascii="Times New Roman" w:hAnsi="Times New Roman"/>
          <w:szCs w:val="24"/>
        </w:rPr>
        <w:t xml:space="preserve">Работа школы направлена на реализацию стратегии развития воспитания подрастающих поколений, определенной в Конституции Российской Федерации, </w:t>
      </w:r>
      <w:r w:rsidR="00FB2666">
        <w:rPr>
          <w:rFonts w:ascii="Times New Roman" w:hAnsi="Times New Roman"/>
          <w:szCs w:val="24"/>
        </w:rPr>
        <w:t>Федеральном з</w:t>
      </w:r>
      <w:r w:rsidRPr="00251CD1">
        <w:rPr>
          <w:rFonts w:ascii="Times New Roman" w:hAnsi="Times New Roman"/>
          <w:szCs w:val="24"/>
        </w:rPr>
        <w:t xml:space="preserve">аконе </w:t>
      </w:r>
      <w:r w:rsidR="00FB2666">
        <w:rPr>
          <w:rFonts w:ascii="Times New Roman" w:hAnsi="Times New Roman"/>
          <w:szCs w:val="24"/>
        </w:rPr>
        <w:t xml:space="preserve"> «Об образовании в </w:t>
      </w:r>
      <w:r w:rsidRPr="00251CD1">
        <w:rPr>
          <w:rFonts w:ascii="Times New Roman" w:hAnsi="Times New Roman"/>
          <w:szCs w:val="24"/>
        </w:rPr>
        <w:t>Росс</w:t>
      </w:r>
      <w:r w:rsidR="00FB2666">
        <w:rPr>
          <w:rFonts w:ascii="Times New Roman" w:hAnsi="Times New Roman"/>
          <w:szCs w:val="24"/>
        </w:rPr>
        <w:t>ийской Федерации</w:t>
      </w:r>
      <w:r w:rsidRPr="00251CD1">
        <w:rPr>
          <w:rFonts w:ascii="Times New Roman" w:hAnsi="Times New Roman"/>
          <w:szCs w:val="24"/>
        </w:rPr>
        <w:t>», Федеральной Программе развития образования, Национальной доктрине образования в Российской Федерации, Национальной образовательной инициативе «Наша новая школа». Целью настоящей Программы является создание на уровне школы оптимальных социально-педагогических условий для развития личности в процессе образования на основе ее индивидуальных особенностей, обеспечивая высокий уровень образованности, социализации, сохранения здоровья, интеллектуального, духо</w:t>
      </w:r>
      <w:r w:rsidR="00BE1CC7">
        <w:rPr>
          <w:rFonts w:ascii="Times New Roman" w:hAnsi="Times New Roman"/>
          <w:szCs w:val="24"/>
        </w:rPr>
        <w:t>вного и физического развития.</w:t>
      </w:r>
    </w:p>
    <w:p w:rsidR="003B3FD7" w:rsidRPr="00251CD1" w:rsidRDefault="003B3FD7" w:rsidP="00BE1CC7">
      <w:pPr>
        <w:ind w:firstLine="708"/>
        <w:jc w:val="both"/>
      </w:pPr>
      <w:r w:rsidRPr="00251CD1">
        <w:t xml:space="preserve">В образовательном учреждении разработана и реализуется  </w:t>
      </w:r>
      <w:r w:rsidR="00BE1CC7">
        <w:t>программа  по воспитанию</w:t>
      </w:r>
      <w:r w:rsidRPr="00251CD1">
        <w:t xml:space="preserve"> учащихся </w:t>
      </w:r>
      <w:r w:rsidRPr="0082551D">
        <w:rPr>
          <w:b/>
        </w:rPr>
        <w:t>«Школа – дорога в жизнь»</w:t>
      </w:r>
      <w:r w:rsidRPr="0082551D">
        <w:t xml:space="preserve">.  </w:t>
      </w:r>
    </w:p>
    <w:p w:rsidR="003B3FD7" w:rsidRPr="00BE1CC7" w:rsidRDefault="003B3FD7" w:rsidP="00BE1CC7">
      <w:pPr>
        <w:ind w:firstLine="708"/>
        <w:jc w:val="both"/>
      </w:pPr>
      <w:r w:rsidRPr="00251CD1">
        <w:t xml:space="preserve">Цель программы – создание в школе единого воспитательного пространства, главной целью которого является личность каждого ученика, приобщение к истинным ценностям, формирование  нового сознания, ориентированного на умение сохранять уважение друг к другу, взаимодействие, стремление к взаимодействию и адаптация выпускников к современным социальным условиям. </w:t>
      </w:r>
    </w:p>
    <w:p w:rsidR="003B3FD7" w:rsidRPr="00251CD1" w:rsidRDefault="003B3FD7" w:rsidP="003B3FD7">
      <w:pPr>
        <w:jc w:val="center"/>
        <w:rPr>
          <w:b/>
        </w:rPr>
      </w:pPr>
      <w:r w:rsidRPr="00251CD1">
        <w:rPr>
          <w:b/>
        </w:rPr>
        <w:t>Структура воспитательной системы.</w:t>
      </w:r>
    </w:p>
    <w:p w:rsidR="003B3FD7" w:rsidRPr="00251CD1" w:rsidRDefault="003B3FD7" w:rsidP="003B3FD7">
      <w:pPr>
        <w:jc w:val="both"/>
        <w:rPr>
          <w:b/>
        </w:rPr>
      </w:pPr>
      <w:r w:rsidRPr="00251CD1">
        <w:rPr>
          <w:b/>
        </w:rPr>
        <w:t>1.Целен</w:t>
      </w:r>
      <w:r w:rsidR="00BE1CC7">
        <w:rPr>
          <w:b/>
        </w:rPr>
        <w:t xml:space="preserve">аправленность в воспитательной </w:t>
      </w:r>
      <w:r w:rsidRPr="00251CD1">
        <w:rPr>
          <w:b/>
        </w:rPr>
        <w:t>работе.</w:t>
      </w:r>
    </w:p>
    <w:p w:rsidR="003B3FD7" w:rsidRPr="00251CD1" w:rsidRDefault="003B3FD7" w:rsidP="00BE1CC7">
      <w:pPr>
        <w:ind w:firstLine="708"/>
        <w:jc w:val="both"/>
      </w:pPr>
      <w:r w:rsidRPr="00251CD1">
        <w:t>Цели, определенные воспитательной системой, приняты всеми участниками педагогического процесса.</w:t>
      </w:r>
    </w:p>
    <w:p w:rsidR="003B3FD7" w:rsidRPr="00251CD1" w:rsidRDefault="003B3FD7" w:rsidP="003B3FD7">
      <w:pPr>
        <w:jc w:val="both"/>
      </w:pPr>
      <w:r w:rsidRPr="00251CD1">
        <w:t xml:space="preserve"> </w:t>
      </w:r>
      <w:r w:rsidRPr="00251CD1">
        <w:rPr>
          <w:b/>
        </w:rPr>
        <w:t>2. Основные методы воспитания</w:t>
      </w:r>
      <w:r w:rsidRPr="00251CD1">
        <w:t>.</w:t>
      </w:r>
    </w:p>
    <w:p w:rsidR="003B3FD7" w:rsidRPr="00251CD1" w:rsidRDefault="003B3FD7" w:rsidP="003B3FD7">
      <w:pPr>
        <w:jc w:val="both"/>
      </w:pPr>
      <w:r w:rsidRPr="00251CD1">
        <w:t xml:space="preserve">а) Единые педагогические требования </w:t>
      </w:r>
    </w:p>
    <w:p w:rsidR="003B3FD7" w:rsidRPr="00251CD1" w:rsidRDefault="003B3FD7" w:rsidP="003B3FD7">
      <w:pPr>
        <w:jc w:val="both"/>
      </w:pPr>
      <w:r w:rsidRPr="00251CD1">
        <w:t>б) Мотивация учащихся на самовоспитание. Организовать воспитательную работу так, чтобы целенаправленно  пробудить и вызвать потребность у учащихся изменить себя.</w:t>
      </w:r>
    </w:p>
    <w:p w:rsidR="003B3FD7" w:rsidRPr="00251CD1" w:rsidRDefault="003B3FD7" w:rsidP="003B3FD7">
      <w:pPr>
        <w:jc w:val="both"/>
      </w:pPr>
      <w:r w:rsidRPr="00251CD1">
        <w:t>в) Педагогическая  индивидуальная поддержка.</w:t>
      </w:r>
    </w:p>
    <w:p w:rsidR="003B3FD7" w:rsidRPr="00251CD1" w:rsidRDefault="003B3FD7" w:rsidP="003B3FD7">
      <w:pPr>
        <w:jc w:val="both"/>
        <w:rPr>
          <w:b/>
        </w:rPr>
      </w:pPr>
      <w:r w:rsidRPr="00251CD1">
        <w:rPr>
          <w:b/>
        </w:rPr>
        <w:t>3. Школьная воспитывающая среда.</w:t>
      </w:r>
    </w:p>
    <w:p w:rsidR="003B3FD7" w:rsidRPr="00251CD1" w:rsidRDefault="003B3FD7" w:rsidP="003B3FD7">
      <w:pPr>
        <w:jc w:val="both"/>
      </w:pPr>
      <w:r w:rsidRPr="00251CD1">
        <w:t xml:space="preserve">а) Школьный и классный коллектив. Воспитательная система предполагает включенность в систему каждого класса. </w:t>
      </w:r>
    </w:p>
    <w:p w:rsidR="003B3FD7" w:rsidRPr="00251CD1" w:rsidRDefault="00BE1CC7" w:rsidP="003B3FD7">
      <w:pPr>
        <w:jc w:val="both"/>
      </w:pPr>
      <w:r>
        <w:t xml:space="preserve">б) </w:t>
      </w:r>
      <w:r w:rsidR="003B3FD7" w:rsidRPr="00251CD1">
        <w:t>Организация ученического самоуправления</w:t>
      </w:r>
      <w:r w:rsidR="00FB2666" w:rsidRPr="00251CD1">
        <w:t xml:space="preserve">. </w:t>
      </w:r>
    </w:p>
    <w:p w:rsidR="003B3FD7" w:rsidRPr="00251CD1" w:rsidRDefault="003B3FD7" w:rsidP="003B3FD7">
      <w:pPr>
        <w:jc w:val="both"/>
      </w:pPr>
      <w:r w:rsidRPr="00251CD1">
        <w:t>в) Традиции школы.</w:t>
      </w:r>
    </w:p>
    <w:p w:rsidR="003B3FD7" w:rsidRPr="00251CD1" w:rsidRDefault="003B3FD7" w:rsidP="003B3FD7">
      <w:pPr>
        <w:jc w:val="both"/>
      </w:pPr>
      <w:r w:rsidRPr="00251CD1">
        <w:rPr>
          <w:b/>
        </w:rPr>
        <w:t>4. Воспитательные центры</w:t>
      </w:r>
      <w:r w:rsidRPr="00251CD1">
        <w:t>.</w:t>
      </w:r>
    </w:p>
    <w:p w:rsidR="003B3FD7" w:rsidRPr="00251CD1" w:rsidRDefault="003B3FD7" w:rsidP="003B3FD7">
      <w:pPr>
        <w:jc w:val="both"/>
      </w:pPr>
      <w:r w:rsidRPr="00251CD1">
        <w:t>5.Воспитание на уроке.</w:t>
      </w:r>
    </w:p>
    <w:p w:rsidR="003B3FD7" w:rsidRPr="00251CD1" w:rsidRDefault="003B3FD7" w:rsidP="003B3FD7">
      <w:pPr>
        <w:jc w:val="both"/>
      </w:pPr>
      <w:r w:rsidRPr="00251CD1">
        <w:t>6.Система работы классного руководителя.</w:t>
      </w:r>
    </w:p>
    <w:p w:rsidR="003B3FD7" w:rsidRPr="00251CD1" w:rsidRDefault="003B3FD7" w:rsidP="003B3FD7">
      <w:pPr>
        <w:jc w:val="both"/>
      </w:pPr>
      <w:r w:rsidRPr="00251CD1">
        <w:t>а) Согласованность воспитательных целей с общешкольными задачами.</w:t>
      </w:r>
    </w:p>
    <w:p w:rsidR="003B3FD7" w:rsidRPr="00251CD1" w:rsidRDefault="003B3FD7" w:rsidP="003B3FD7">
      <w:pPr>
        <w:jc w:val="both"/>
      </w:pPr>
      <w:r w:rsidRPr="00251CD1">
        <w:t>б)  Реализация программы нравственного и патриотического воспитания через классные часы.</w:t>
      </w:r>
    </w:p>
    <w:p w:rsidR="003B3FD7" w:rsidRPr="00251CD1" w:rsidRDefault="003B3FD7" w:rsidP="003B3FD7">
      <w:pPr>
        <w:jc w:val="both"/>
      </w:pPr>
      <w:r w:rsidRPr="00251CD1">
        <w:t>в) Применение технологии индивидуальной педагогической поддержки.</w:t>
      </w:r>
    </w:p>
    <w:p w:rsidR="003B3FD7" w:rsidRPr="00251CD1" w:rsidRDefault="003B3FD7" w:rsidP="003B3FD7">
      <w:pPr>
        <w:jc w:val="both"/>
      </w:pPr>
      <w:r w:rsidRPr="00251CD1">
        <w:t xml:space="preserve">Воспитательная Программа </w:t>
      </w:r>
      <w:r w:rsidRPr="00251CD1">
        <w:rPr>
          <w:b/>
        </w:rPr>
        <w:t>«Школа – дорога в жизнь»</w:t>
      </w:r>
      <w:r w:rsidRPr="00251CD1">
        <w:t xml:space="preserve"> представляет собой взаимосвязанную систему 4-х проектов (подпрограмм):</w:t>
      </w:r>
    </w:p>
    <w:p w:rsidR="003B3FD7" w:rsidRPr="00251CD1" w:rsidRDefault="003B3FD7" w:rsidP="003B3FD7">
      <w:pPr>
        <w:jc w:val="both"/>
      </w:pPr>
      <w:r w:rsidRPr="00251CD1">
        <w:tab/>
        <w:t>- «Россия – наш дом!»</w:t>
      </w:r>
    </w:p>
    <w:p w:rsidR="003B3FD7" w:rsidRPr="00251CD1" w:rsidRDefault="003B3FD7" w:rsidP="003B3FD7">
      <w:pPr>
        <w:jc w:val="both"/>
      </w:pPr>
      <w:r w:rsidRPr="00251CD1">
        <w:tab/>
        <w:t>- деятельность дет</w:t>
      </w:r>
      <w:r>
        <w:t>ской школьной организация «Экологи</w:t>
      </w:r>
      <w:r w:rsidRPr="00251CD1">
        <w:t>»;</w:t>
      </w:r>
    </w:p>
    <w:p w:rsidR="003B3FD7" w:rsidRPr="00251CD1" w:rsidRDefault="003B3FD7" w:rsidP="003B3FD7">
      <w:pPr>
        <w:jc w:val="both"/>
      </w:pPr>
      <w:r w:rsidRPr="00251CD1">
        <w:tab/>
        <w:t>- пропаганда здорового образа жизни «В здоровом теле – здоровый дух!»;</w:t>
      </w:r>
    </w:p>
    <w:p w:rsidR="00DC09AD" w:rsidRDefault="003B3FD7" w:rsidP="003B3FD7">
      <w:pPr>
        <w:jc w:val="both"/>
      </w:pPr>
      <w:r w:rsidRPr="00251CD1">
        <w:tab/>
        <w:t xml:space="preserve">- </w:t>
      </w:r>
      <w:proofErr w:type="spellStart"/>
      <w:r w:rsidRPr="00251CD1">
        <w:t>антинаркотическая</w:t>
      </w:r>
      <w:proofErr w:type="spellEnd"/>
      <w:r w:rsidRPr="00251CD1">
        <w:t xml:space="preserve"> пропаганда «Я выбираю жизнь!»;</w:t>
      </w:r>
    </w:p>
    <w:p w:rsidR="003B3FD7" w:rsidRPr="00251CD1" w:rsidRDefault="003B3FD7" w:rsidP="00DC09AD">
      <w:pPr>
        <w:ind w:firstLine="708"/>
        <w:jc w:val="both"/>
      </w:pPr>
      <w:r w:rsidRPr="00251CD1">
        <w:t>Приоритет при этом сохраняется за программой патриотического воспитания «Россия – наш дом!».</w:t>
      </w:r>
    </w:p>
    <w:p w:rsidR="003B3FD7" w:rsidRPr="00251CD1" w:rsidRDefault="003B3FD7" w:rsidP="00BE1CC7">
      <w:pPr>
        <w:jc w:val="both"/>
        <w:rPr>
          <w:b/>
        </w:rPr>
      </w:pPr>
      <w:r w:rsidRPr="00251CD1">
        <w:rPr>
          <w:b/>
        </w:rPr>
        <w:t>1. Формирование компетенций учащихся на первой ступени обучения.</w:t>
      </w:r>
    </w:p>
    <w:p w:rsidR="003B3FD7" w:rsidRPr="00251CD1" w:rsidRDefault="003B3FD7" w:rsidP="00BE1CC7">
      <w:pPr>
        <w:tabs>
          <w:tab w:val="left" w:pos="426"/>
        </w:tabs>
        <w:jc w:val="both"/>
      </w:pPr>
      <w:r w:rsidRPr="00251CD1">
        <w:t xml:space="preserve">Образ выпускника начальной школы как главный целевой ориентир в учебно-воспитательной работе с </w:t>
      </w:r>
      <w:proofErr w:type="gramStart"/>
      <w:r w:rsidRPr="00251CD1">
        <w:t>обучающимися</w:t>
      </w:r>
      <w:proofErr w:type="gramEnd"/>
      <w:r w:rsidRPr="00251CD1">
        <w:t xml:space="preserve"> на </w:t>
      </w:r>
      <w:r w:rsidRPr="00251CD1">
        <w:rPr>
          <w:lang w:val="en-US"/>
        </w:rPr>
        <w:t>I</w:t>
      </w:r>
      <w:r w:rsidRPr="00251CD1">
        <w:t xml:space="preserve"> ступени.</w:t>
      </w:r>
    </w:p>
    <w:p w:rsidR="003B3FD7" w:rsidRPr="00251CD1" w:rsidRDefault="00DC09AD" w:rsidP="00BE1CC7">
      <w:pPr>
        <w:tabs>
          <w:tab w:val="left" w:pos="3390"/>
        </w:tabs>
        <w:jc w:val="both"/>
        <w:outlineLvl w:val="0"/>
        <w:rPr>
          <w:b/>
        </w:rPr>
      </w:pPr>
      <w:r>
        <w:rPr>
          <w:b/>
        </w:rPr>
        <w:tab/>
      </w:r>
      <w:r w:rsidR="003B3FD7" w:rsidRPr="00251CD1">
        <w:rPr>
          <w:b/>
        </w:rPr>
        <w:t xml:space="preserve">Социальная компетенция </w:t>
      </w:r>
    </w:p>
    <w:p w:rsidR="00BE1CC7" w:rsidRDefault="003B3FD7" w:rsidP="00BE1CC7">
      <w:pPr>
        <w:tabs>
          <w:tab w:val="left" w:pos="3390"/>
        </w:tabs>
        <w:jc w:val="both"/>
      </w:pPr>
      <w:proofErr w:type="gramStart"/>
      <w:r w:rsidRPr="00251CD1">
        <w:t>Восприятие и понимание учащимися таких ценностей,  как «семья», «школа», «учитель», «родина», «природа»,  «дружба со сверстниками», «уважение к старшим».</w:t>
      </w:r>
      <w:proofErr w:type="gramEnd"/>
      <w:r w:rsidRPr="00251CD1"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 </w:t>
      </w:r>
    </w:p>
    <w:p w:rsidR="003B3FD7" w:rsidRPr="00BE1CC7" w:rsidRDefault="00DC09AD" w:rsidP="00BE1CC7">
      <w:pPr>
        <w:tabs>
          <w:tab w:val="left" w:pos="3390"/>
        </w:tabs>
        <w:jc w:val="both"/>
      </w:pPr>
      <w:r>
        <w:rPr>
          <w:b/>
        </w:rPr>
        <w:tab/>
      </w:r>
      <w:r w:rsidR="003B3FD7" w:rsidRPr="00251CD1">
        <w:rPr>
          <w:b/>
        </w:rPr>
        <w:t>Общекультурная компетенция</w:t>
      </w:r>
    </w:p>
    <w:p w:rsidR="003B3FD7" w:rsidRPr="00251CD1" w:rsidRDefault="003B3FD7" w:rsidP="00BE1CC7">
      <w:pPr>
        <w:tabs>
          <w:tab w:val="left" w:pos="3390"/>
        </w:tabs>
        <w:jc w:val="both"/>
      </w:pPr>
      <w:r w:rsidRPr="00251CD1">
        <w:t xml:space="preserve">Наблюдательность, активность и прилежание в учебном труде, устойчивый интерес к познанию. </w:t>
      </w:r>
      <w:proofErr w:type="spellStart"/>
      <w:r w:rsidRPr="00251CD1">
        <w:t>Сформированность</w:t>
      </w:r>
      <w:proofErr w:type="spellEnd"/>
      <w:r w:rsidRPr="00251CD1"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3B3FD7" w:rsidRPr="00251CD1" w:rsidRDefault="00DC09AD" w:rsidP="00BE1CC7">
      <w:pPr>
        <w:tabs>
          <w:tab w:val="left" w:pos="3390"/>
        </w:tabs>
        <w:jc w:val="both"/>
        <w:outlineLvl w:val="0"/>
        <w:rPr>
          <w:b/>
        </w:rPr>
      </w:pPr>
      <w:r>
        <w:rPr>
          <w:b/>
        </w:rPr>
        <w:tab/>
      </w:r>
      <w:r w:rsidR="003B3FD7" w:rsidRPr="00251CD1">
        <w:rPr>
          <w:b/>
        </w:rPr>
        <w:t>Коммуникативная компетенция</w:t>
      </w:r>
    </w:p>
    <w:p w:rsidR="00BE1CC7" w:rsidRDefault="003B3FD7" w:rsidP="00BE1CC7">
      <w:pPr>
        <w:tabs>
          <w:tab w:val="left" w:pos="3390"/>
        </w:tabs>
        <w:jc w:val="both"/>
      </w:pPr>
      <w:r w:rsidRPr="00251CD1">
        <w:t xml:space="preserve"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  <w:proofErr w:type="spellStart"/>
      <w:r w:rsidRPr="00251CD1">
        <w:t>Сформированость</w:t>
      </w:r>
      <w:proofErr w:type="spellEnd"/>
      <w:r w:rsidRPr="00251CD1">
        <w:t xml:space="preserve">  первичных навыков </w:t>
      </w:r>
      <w:proofErr w:type="spellStart"/>
      <w:r w:rsidRPr="00251CD1">
        <w:t>саморегуляции</w:t>
      </w:r>
      <w:proofErr w:type="spellEnd"/>
      <w:r w:rsidRPr="00251CD1">
        <w:t>.</w:t>
      </w:r>
    </w:p>
    <w:p w:rsidR="003B3FD7" w:rsidRPr="00251CD1" w:rsidRDefault="00DC09AD" w:rsidP="00DC09AD">
      <w:pPr>
        <w:tabs>
          <w:tab w:val="left" w:pos="1134"/>
        </w:tabs>
        <w:jc w:val="both"/>
      </w:pPr>
      <w:r>
        <w:rPr>
          <w:b/>
        </w:rPr>
        <w:tab/>
      </w:r>
      <w:r w:rsidR="00BE1CC7">
        <w:rPr>
          <w:b/>
        </w:rPr>
        <w:t xml:space="preserve">Содержание и организация </w:t>
      </w:r>
      <w:proofErr w:type="spellStart"/>
      <w:r>
        <w:rPr>
          <w:b/>
        </w:rPr>
        <w:t>внеучебной</w:t>
      </w:r>
      <w:proofErr w:type="spellEnd"/>
      <w:r>
        <w:rPr>
          <w:b/>
        </w:rPr>
        <w:t xml:space="preserve"> деятельности </w:t>
      </w:r>
      <w:r w:rsidR="003B3FD7" w:rsidRPr="00251CD1">
        <w:rPr>
          <w:b/>
        </w:rPr>
        <w:t>учащихся</w:t>
      </w:r>
    </w:p>
    <w:p w:rsidR="003B3FD7" w:rsidRPr="00251CD1" w:rsidRDefault="00DC09AD" w:rsidP="00DC09AD">
      <w:pPr>
        <w:tabs>
          <w:tab w:val="left" w:pos="567"/>
        </w:tabs>
        <w:jc w:val="both"/>
        <w:rPr>
          <w:b/>
        </w:rPr>
      </w:pPr>
      <w:r>
        <w:tab/>
      </w:r>
      <w:r w:rsidR="003B3FD7" w:rsidRPr="00251CD1">
        <w:t xml:space="preserve">Содержание </w:t>
      </w:r>
      <w:proofErr w:type="spellStart"/>
      <w:r w:rsidR="003B3FD7" w:rsidRPr="00251CD1">
        <w:t>внеучебной</w:t>
      </w:r>
      <w:proofErr w:type="spellEnd"/>
      <w:r w:rsidR="003B3FD7" w:rsidRPr="00251CD1">
        <w:t xml:space="preserve"> деятельности учащихся 1–4-х классов обусловлено целевым ориентиром – образом выпускника начальной школы. </w:t>
      </w:r>
    </w:p>
    <w:p w:rsidR="003B3FD7" w:rsidRPr="00251CD1" w:rsidRDefault="00DC09AD" w:rsidP="00DC09AD">
      <w:pPr>
        <w:jc w:val="both"/>
      </w:pPr>
      <w:r>
        <w:tab/>
      </w:r>
      <w:r w:rsidR="00BE1CC7">
        <w:t xml:space="preserve">В качестве </w:t>
      </w:r>
      <w:proofErr w:type="spellStart"/>
      <w:r w:rsidR="003B3FD7" w:rsidRPr="00251CD1">
        <w:t>системообразующего</w:t>
      </w:r>
      <w:proofErr w:type="spellEnd"/>
      <w:r w:rsidR="003B3FD7" w:rsidRPr="00251CD1">
        <w:t xml:space="preserve">  фактора построения процесса воспитания младших школьников выступает  нравственное  воспитание учащихся.  Педагогический  коллектив поставил перед собой задачу создать  школу   разных  возможностей   с   широким   диапазоном  деятельности  детей  и учителей.   Педагогический  коллектив школы  считает, что воспитание в начальной школе должно быть направлено на  формирование  личности в соответствии со своими задатками, интересами и склонностями. </w:t>
      </w:r>
    </w:p>
    <w:p w:rsidR="003B3FD7" w:rsidRPr="00251CD1" w:rsidRDefault="003B3FD7" w:rsidP="00DC09AD">
      <w:pPr>
        <w:ind w:firstLine="360"/>
        <w:jc w:val="both"/>
        <w:rPr>
          <w:b/>
        </w:rPr>
      </w:pPr>
      <w:r w:rsidRPr="00251CD1">
        <w:rPr>
          <w:b/>
        </w:rPr>
        <w:t>2. Формирование компетенций учащихся на второй ступени обучения.</w:t>
      </w:r>
    </w:p>
    <w:p w:rsidR="003B3FD7" w:rsidRPr="00251CD1" w:rsidRDefault="003B3FD7" w:rsidP="003B3FD7">
      <w:pPr>
        <w:tabs>
          <w:tab w:val="left" w:pos="3390"/>
        </w:tabs>
        <w:ind w:left="360" w:hanging="360"/>
        <w:jc w:val="both"/>
      </w:pPr>
      <w:r w:rsidRPr="00251CD1">
        <w:t>Образ выпускника 9-го класса как главный целевой ориентир в учебно-воспит</w:t>
      </w:r>
      <w:r w:rsidR="00BE1CC7">
        <w:t xml:space="preserve">ательной </w:t>
      </w:r>
      <w:r w:rsidRPr="00251CD1">
        <w:t xml:space="preserve">работе с </w:t>
      </w:r>
      <w:proofErr w:type="gramStart"/>
      <w:r w:rsidRPr="00251CD1">
        <w:t>обучающимися</w:t>
      </w:r>
      <w:proofErr w:type="gramEnd"/>
      <w:r w:rsidRPr="00251CD1">
        <w:t xml:space="preserve"> на </w:t>
      </w:r>
      <w:r w:rsidRPr="00251CD1">
        <w:rPr>
          <w:lang w:val="en-US"/>
        </w:rPr>
        <w:t>II</w:t>
      </w:r>
      <w:r w:rsidRPr="00251CD1">
        <w:t xml:space="preserve"> ступени.</w:t>
      </w:r>
    </w:p>
    <w:p w:rsidR="00BE1CC7" w:rsidRDefault="002965BD" w:rsidP="00BE1CC7">
      <w:pPr>
        <w:tabs>
          <w:tab w:val="left" w:pos="3390"/>
        </w:tabs>
        <w:ind w:hanging="360"/>
        <w:jc w:val="both"/>
        <w:outlineLvl w:val="0"/>
        <w:rPr>
          <w:b/>
        </w:rPr>
      </w:pPr>
      <w:r>
        <w:rPr>
          <w:b/>
          <w:bCs/>
        </w:rPr>
        <w:tab/>
      </w:r>
      <w:r w:rsidR="00DC09AD">
        <w:rPr>
          <w:b/>
          <w:bCs/>
        </w:rPr>
        <w:tab/>
      </w:r>
      <w:r w:rsidR="003B3FD7" w:rsidRPr="00251CD1">
        <w:rPr>
          <w:b/>
          <w:bCs/>
        </w:rPr>
        <w:t>Ценностно-смысловая компетенция</w:t>
      </w:r>
      <w:r w:rsidR="003B3FD7" w:rsidRPr="00251CD1">
        <w:t>.</w:t>
      </w:r>
    </w:p>
    <w:p w:rsidR="003B3FD7" w:rsidRPr="00BE1CC7" w:rsidRDefault="00DC09AD" w:rsidP="00BE1CC7">
      <w:pPr>
        <w:tabs>
          <w:tab w:val="left" w:pos="3390"/>
        </w:tabs>
        <w:ind w:hanging="360"/>
        <w:jc w:val="both"/>
        <w:outlineLvl w:val="0"/>
        <w:rPr>
          <w:b/>
        </w:rPr>
      </w:pPr>
      <w:r>
        <w:tab/>
      </w:r>
      <w:r w:rsidR="003B3FD7" w:rsidRPr="00251CD1">
        <w:t xml:space="preserve">Способность ученика видеть и понимать окружающий мир, ориентироваться в нем, осознавать свою роль и предназначение, умение выбирать цели, принимать решения. От этой компетенции зависит программа его жизнедеятельности в целом. </w:t>
      </w:r>
      <w:proofErr w:type="gramStart"/>
      <w:r w:rsidR="003B3FD7" w:rsidRPr="00251CD1">
        <w:t>Восприятие и понимание ценностей «человек», «личность», «индивидуальность», «труд», «общение», коллектив», «доверие», «выбор».</w:t>
      </w:r>
      <w:proofErr w:type="gramEnd"/>
      <w:r w:rsidR="003B3FD7" w:rsidRPr="00251CD1">
        <w:t xml:space="preserve"> Знание и соблюдение традиций школы.   </w:t>
      </w:r>
    </w:p>
    <w:p w:rsidR="003B3FD7" w:rsidRPr="00251CD1" w:rsidRDefault="00DC09AD" w:rsidP="00DC09AD">
      <w:pPr>
        <w:tabs>
          <w:tab w:val="left" w:pos="567"/>
        </w:tabs>
        <w:ind w:left="-360"/>
        <w:jc w:val="both"/>
        <w:outlineLvl w:val="0"/>
      </w:pPr>
      <w:r>
        <w:rPr>
          <w:b/>
          <w:bCs/>
        </w:rPr>
        <w:tab/>
      </w:r>
      <w:r w:rsidR="003B3FD7" w:rsidRPr="00251CD1">
        <w:rPr>
          <w:b/>
          <w:bCs/>
        </w:rPr>
        <w:t>Социально-трудовая компетенция</w:t>
      </w:r>
      <w:r w:rsidR="003B3FD7" w:rsidRPr="00251CD1">
        <w:t xml:space="preserve">. Школьник учиться </w:t>
      </w:r>
      <w:proofErr w:type="gramStart"/>
      <w:r w:rsidR="003B3FD7" w:rsidRPr="00251CD1">
        <w:t>выполнять роль</w:t>
      </w:r>
      <w:proofErr w:type="gramEnd"/>
      <w:r w:rsidR="003B3FD7" w:rsidRPr="00251CD1">
        <w:t xml:space="preserve">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     </w:t>
      </w:r>
    </w:p>
    <w:p w:rsidR="003B3FD7" w:rsidRPr="00251CD1" w:rsidRDefault="003B3FD7" w:rsidP="00DC09AD">
      <w:pPr>
        <w:ind w:left="-360" w:firstLine="1068"/>
        <w:jc w:val="both"/>
        <w:rPr>
          <w:b/>
          <w:bCs/>
          <w:noProof/>
        </w:rPr>
      </w:pPr>
      <w:r w:rsidRPr="00251CD1">
        <w:rPr>
          <w:b/>
          <w:bCs/>
        </w:rPr>
        <w:t>Компетенция личностного самосовершенствования</w:t>
      </w:r>
      <w:r w:rsidRPr="00251CD1">
        <w:t xml:space="preserve"> направлена на то, чтобы ученик осваивал способы физического, духовного, и интеллектуального саморазвития, </w:t>
      </w:r>
      <w:proofErr w:type="gramStart"/>
      <w:r w:rsidRPr="00251CD1">
        <w:t>эмоциональную</w:t>
      </w:r>
      <w:proofErr w:type="gramEnd"/>
      <w:r w:rsidRPr="00251CD1">
        <w:t xml:space="preserve"> </w:t>
      </w:r>
      <w:proofErr w:type="spellStart"/>
      <w:r w:rsidRPr="00251CD1">
        <w:t>саморегуляцию</w:t>
      </w:r>
      <w:proofErr w:type="spellEnd"/>
      <w:r w:rsidRPr="00251CD1">
        <w:t xml:space="preserve"> и </w:t>
      </w:r>
      <w:proofErr w:type="spellStart"/>
      <w:r w:rsidRPr="00251CD1">
        <w:t>самоподдержку</w:t>
      </w:r>
      <w:proofErr w:type="spellEnd"/>
      <w:r w:rsidRPr="00251CD1">
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   Развитие основных физических качеств.</w:t>
      </w:r>
      <w:r w:rsidRPr="00251CD1">
        <w:rPr>
          <w:b/>
          <w:bCs/>
          <w:noProof/>
        </w:rPr>
        <w:t xml:space="preserve">           </w:t>
      </w:r>
    </w:p>
    <w:p w:rsidR="00DC09AD" w:rsidRDefault="003B3FD7" w:rsidP="00DC09AD">
      <w:pPr>
        <w:ind w:left="-360" w:firstLine="1068"/>
        <w:jc w:val="both"/>
        <w:rPr>
          <w:b/>
          <w:bCs/>
          <w:noProof/>
        </w:rPr>
      </w:pPr>
      <w:r w:rsidRPr="00251CD1">
        <w:rPr>
          <w:b/>
          <w:bCs/>
          <w:noProof/>
        </w:rPr>
        <w:t>Учебно-познавательная</w:t>
      </w:r>
      <w:r w:rsidRPr="00251CD1">
        <w:rPr>
          <w:b/>
          <w:bCs/>
        </w:rPr>
        <w:t xml:space="preserve"> компетенция. </w:t>
      </w:r>
      <w:r w:rsidRPr="00251CD1">
        <w:rPr>
          <w:bCs/>
        </w:rPr>
        <w:t xml:space="preserve">Ученик </w:t>
      </w:r>
      <w:r w:rsidRPr="00251CD1">
        <w:t xml:space="preserve">овладевает </w:t>
      </w:r>
      <w:proofErr w:type="spellStart"/>
      <w:r w:rsidRPr="00251CD1">
        <w:t>креативными</w:t>
      </w:r>
      <w:proofErr w:type="spellEnd"/>
      <w:r w:rsidRPr="00251CD1">
        <w:t xml:space="preserve">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</w:t>
      </w:r>
    </w:p>
    <w:p w:rsidR="003B3FD7" w:rsidRPr="00DC09AD" w:rsidRDefault="003B3FD7" w:rsidP="002965BD">
      <w:pPr>
        <w:ind w:left="1056" w:firstLine="1068"/>
        <w:jc w:val="both"/>
        <w:rPr>
          <w:b/>
          <w:bCs/>
          <w:noProof/>
        </w:rPr>
      </w:pPr>
      <w:r w:rsidRPr="00251CD1">
        <w:rPr>
          <w:b/>
          <w:bCs/>
          <w:noProof/>
        </w:rPr>
        <w:t>Информационные компетенции</w:t>
      </w:r>
      <w:r w:rsidRPr="00251CD1">
        <w:rPr>
          <w:noProof/>
        </w:rPr>
        <w:t>.</w:t>
      </w:r>
    </w:p>
    <w:p w:rsidR="00DC09AD" w:rsidRDefault="003B3FD7" w:rsidP="00DC09AD">
      <w:pPr>
        <w:ind w:left="-360" w:firstLine="1068"/>
        <w:jc w:val="both"/>
        <w:rPr>
          <w:noProof/>
        </w:rPr>
      </w:pPr>
      <w:r w:rsidRPr="00251CD1">
        <w:rPr>
          <w:noProof/>
        </w:rPr>
        <w:t>При помощи учебной, художественной, справочной литературы , видеозаписей 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3B3FD7" w:rsidRPr="00DC09AD" w:rsidRDefault="003B3FD7" w:rsidP="002965BD">
      <w:pPr>
        <w:ind w:left="1764" w:firstLine="360"/>
        <w:jc w:val="both"/>
        <w:rPr>
          <w:noProof/>
        </w:rPr>
      </w:pPr>
      <w:r w:rsidRPr="00251CD1">
        <w:rPr>
          <w:b/>
          <w:bCs/>
          <w:noProof/>
        </w:rPr>
        <w:t>Общекультурная компетенция.</w:t>
      </w:r>
    </w:p>
    <w:p w:rsidR="003B3FD7" w:rsidRPr="00251CD1" w:rsidRDefault="00DC09AD" w:rsidP="00DC09AD">
      <w:pPr>
        <w:tabs>
          <w:tab w:val="left" w:pos="567"/>
        </w:tabs>
        <w:ind w:left="-360"/>
        <w:jc w:val="both"/>
      </w:pPr>
      <w:r>
        <w:rPr>
          <w:noProof/>
        </w:rPr>
        <w:tab/>
      </w:r>
      <w:r w:rsidR="003B3FD7" w:rsidRPr="00251CD1">
        <w:rPr>
          <w:noProof/>
        </w:rPr>
        <w:t>Определенный круг вопросов, в которых ученик должен быть хорошо осведомлен, обладать познаниями и опытом деятельности. Это особенности национальной и общечеловеческой культуры, культорологические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</w:r>
      <w:r w:rsidR="003B3FD7" w:rsidRPr="00251CD1">
        <w:t xml:space="preserve"> </w:t>
      </w:r>
    </w:p>
    <w:p w:rsidR="00DC09AD" w:rsidRDefault="003B3FD7" w:rsidP="00DC09AD">
      <w:pPr>
        <w:ind w:left="-360" w:firstLine="1068"/>
        <w:jc w:val="both"/>
      </w:pPr>
      <w:r w:rsidRPr="00251CD1">
        <w:rPr>
          <w:b/>
          <w:bCs/>
          <w:noProof/>
        </w:rPr>
        <w:t>Коммуникативная компетенция</w:t>
      </w:r>
      <w:r w:rsidRPr="00251CD1">
        <w:rPr>
          <w:noProof/>
        </w:rPr>
        <w:t>, включающая в себя социокультурную, речевую, компенсаторную, языковую. Включает в себя знание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</w:t>
      </w:r>
    </w:p>
    <w:p w:rsidR="00DC09AD" w:rsidRDefault="003B3FD7" w:rsidP="00DC09AD">
      <w:pPr>
        <w:ind w:left="-360" w:firstLine="1068"/>
        <w:jc w:val="both"/>
      </w:pPr>
      <w:r w:rsidRPr="00251CD1">
        <w:rPr>
          <w:b/>
        </w:rPr>
        <w:t xml:space="preserve">Содержание и организация </w:t>
      </w:r>
      <w:proofErr w:type="spellStart"/>
      <w:r w:rsidRPr="00251CD1">
        <w:rPr>
          <w:b/>
        </w:rPr>
        <w:t>внеучебной</w:t>
      </w:r>
      <w:proofErr w:type="spellEnd"/>
      <w:r w:rsidRPr="00251CD1">
        <w:rPr>
          <w:b/>
        </w:rPr>
        <w:t xml:space="preserve"> деятельности учащихся.</w:t>
      </w:r>
    </w:p>
    <w:p w:rsidR="003B3FD7" w:rsidRPr="00251CD1" w:rsidRDefault="003B3FD7" w:rsidP="00DC09AD">
      <w:pPr>
        <w:ind w:left="-360"/>
        <w:jc w:val="both"/>
      </w:pPr>
      <w:r w:rsidRPr="00251CD1">
        <w:t xml:space="preserve">Главным целевым ориентиром при определении содержания и способов организации </w:t>
      </w:r>
      <w:proofErr w:type="spellStart"/>
      <w:r w:rsidRPr="00251CD1">
        <w:t>внеучебной</w:t>
      </w:r>
      <w:proofErr w:type="spellEnd"/>
      <w:r w:rsidRPr="00251CD1">
        <w:t xml:space="preserve"> деятельности учащихся 5 – 9 классов является образ выпускника основной школы. Для формирования ключевых компетенций целесообразно использовать следующие педагогические средства:</w:t>
      </w:r>
    </w:p>
    <w:p w:rsidR="003B3FD7" w:rsidRPr="00251CD1" w:rsidRDefault="003B3FD7" w:rsidP="003B3FD7">
      <w:pPr>
        <w:numPr>
          <w:ilvl w:val="0"/>
          <w:numId w:val="13"/>
        </w:numPr>
        <w:tabs>
          <w:tab w:val="left" w:pos="3390"/>
        </w:tabs>
        <w:jc w:val="both"/>
      </w:pPr>
      <w:r w:rsidRPr="00251CD1">
        <w:t>образовательные программы;</w:t>
      </w:r>
    </w:p>
    <w:p w:rsidR="003B3FD7" w:rsidRPr="00251CD1" w:rsidRDefault="003B3FD7" w:rsidP="003B3FD7">
      <w:pPr>
        <w:numPr>
          <w:ilvl w:val="0"/>
          <w:numId w:val="13"/>
        </w:numPr>
        <w:tabs>
          <w:tab w:val="left" w:pos="3390"/>
        </w:tabs>
        <w:jc w:val="both"/>
      </w:pPr>
      <w:r w:rsidRPr="00251CD1">
        <w:t>КТД;</w:t>
      </w:r>
    </w:p>
    <w:p w:rsidR="003B3FD7" w:rsidRPr="00251CD1" w:rsidRDefault="003B3FD7" w:rsidP="003B3FD7">
      <w:pPr>
        <w:numPr>
          <w:ilvl w:val="0"/>
          <w:numId w:val="13"/>
        </w:numPr>
        <w:tabs>
          <w:tab w:val="left" w:pos="3390"/>
        </w:tabs>
        <w:jc w:val="both"/>
      </w:pPr>
      <w:r w:rsidRPr="00251CD1">
        <w:t>кружки;</w:t>
      </w:r>
    </w:p>
    <w:p w:rsidR="00DC09AD" w:rsidRDefault="003B3FD7" w:rsidP="00FB2666">
      <w:pPr>
        <w:numPr>
          <w:ilvl w:val="0"/>
          <w:numId w:val="13"/>
        </w:numPr>
        <w:tabs>
          <w:tab w:val="left" w:pos="3390"/>
        </w:tabs>
        <w:jc w:val="both"/>
      </w:pPr>
      <w:r w:rsidRPr="00251CD1">
        <w:t>секции;</w:t>
      </w:r>
    </w:p>
    <w:p w:rsidR="003B3FD7" w:rsidRPr="00251CD1" w:rsidRDefault="00DC09AD" w:rsidP="00DC09AD">
      <w:pPr>
        <w:tabs>
          <w:tab w:val="left" w:pos="567"/>
        </w:tabs>
        <w:jc w:val="both"/>
      </w:pPr>
      <w:r>
        <w:tab/>
      </w:r>
      <w:r w:rsidR="003B3FD7" w:rsidRPr="00251CD1">
        <w:t xml:space="preserve">Основными формами организации воспитательного процесса являются коллективные творческие дела, интеллектуальные игры, олимпиады, конкурсы, выставки, праздники, вечера, соревнования. При их подготовке и проведении используются приемы и методы актуализации субъектного опыта учащихся. Создания ситуаций выбора и успеха, индивидуальной и коллективной рефлексии процесса и результатов деятельности. Учащиеся 5 – 9  классов являются субъектами управления жизнедеятельностью в классных коллективах. </w:t>
      </w:r>
    </w:p>
    <w:p w:rsidR="00DC09AD" w:rsidRDefault="002965BD" w:rsidP="00DC09AD">
      <w:pPr>
        <w:tabs>
          <w:tab w:val="left" w:pos="3390"/>
        </w:tabs>
        <w:ind w:hanging="360"/>
        <w:jc w:val="both"/>
        <w:outlineLvl w:val="0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B3FD7" w:rsidRPr="00251CD1">
        <w:rPr>
          <w:b/>
          <w:bCs/>
        </w:rPr>
        <w:t>Ценностно-смысловая компетенция</w:t>
      </w:r>
      <w:r w:rsidR="003B3FD7" w:rsidRPr="00251CD1">
        <w:t>.</w:t>
      </w:r>
    </w:p>
    <w:p w:rsidR="00DC09AD" w:rsidRDefault="00DC09AD" w:rsidP="00DC09AD">
      <w:pPr>
        <w:tabs>
          <w:tab w:val="left" w:pos="567"/>
        </w:tabs>
        <w:ind w:left="-360"/>
        <w:jc w:val="both"/>
        <w:outlineLvl w:val="0"/>
        <w:rPr>
          <w:b/>
        </w:rPr>
      </w:pPr>
      <w:r>
        <w:tab/>
      </w:r>
      <w:r w:rsidR="003B3FD7" w:rsidRPr="00251CD1">
        <w:t>Осмысление целей и смысла жизни. Усвоение ценностей «отечество», «культура», «любовь», «</w:t>
      </w:r>
      <w:proofErr w:type="spellStart"/>
      <w:r w:rsidR="003B3FD7" w:rsidRPr="00251CD1">
        <w:t>самоактуализация</w:t>
      </w:r>
      <w:proofErr w:type="spellEnd"/>
      <w:r w:rsidR="003B3FD7" w:rsidRPr="00251CD1">
        <w:t>», «субъективность». Наличие чувства гордости за принадлежности к своей нации, за свою Родину. Знание и понимание основных положений Конституции Российской Федерации.</w:t>
      </w:r>
    </w:p>
    <w:p w:rsidR="00DC09AD" w:rsidRDefault="00DC09AD" w:rsidP="00DC09AD">
      <w:pPr>
        <w:tabs>
          <w:tab w:val="left" w:pos="567"/>
        </w:tabs>
        <w:ind w:left="-360"/>
        <w:jc w:val="both"/>
        <w:outlineLvl w:val="0"/>
        <w:rPr>
          <w:b/>
        </w:rPr>
      </w:pPr>
      <w:r>
        <w:rPr>
          <w:b/>
          <w:bCs/>
        </w:rPr>
        <w:tab/>
      </w:r>
      <w:r w:rsidR="003B3FD7" w:rsidRPr="00251CD1">
        <w:rPr>
          <w:b/>
          <w:bCs/>
        </w:rPr>
        <w:t>Социально-трудовая компетенция</w:t>
      </w:r>
      <w:r w:rsidR="003B3FD7" w:rsidRPr="00251CD1">
        <w:t xml:space="preserve">. Школьник учиться </w:t>
      </w:r>
      <w:proofErr w:type="gramStart"/>
      <w:r w:rsidR="003B3FD7" w:rsidRPr="00251CD1">
        <w:t>выполнять роль</w:t>
      </w:r>
      <w:proofErr w:type="gramEnd"/>
      <w:r w:rsidR="003B3FD7" w:rsidRPr="00251CD1">
        <w:t xml:space="preserve">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  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 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DC09AD" w:rsidRDefault="00DC09AD" w:rsidP="00DC09AD">
      <w:pPr>
        <w:tabs>
          <w:tab w:val="left" w:pos="567"/>
        </w:tabs>
        <w:ind w:left="-360"/>
        <w:jc w:val="both"/>
        <w:outlineLvl w:val="0"/>
        <w:rPr>
          <w:b/>
        </w:rPr>
      </w:pPr>
      <w:r>
        <w:rPr>
          <w:b/>
          <w:bCs/>
        </w:rPr>
        <w:tab/>
      </w:r>
      <w:r w:rsidR="003B3FD7" w:rsidRPr="00251CD1">
        <w:rPr>
          <w:b/>
          <w:bCs/>
        </w:rPr>
        <w:t>Компетенция личностного самосовершенствования</w:t>
      </w:r>
      <w:r w:rsidR="003B3FD7" w:rsidRPr="00251CD1">
        <w:t xml:space="preserve"> направлена на то, чтобы ученик осваивал способы физического, духовного, и интеллектуального саморазвития, </w:t>
      </w:r>
      <w:proofErr w:type="gramStart"/>
      <w:r w:rsidR="003B3FD7" w:rsidRPr="00251CD1">
        <w:t>эмоциональную</w:t>
      </w:r>
      <w:proofErr w:type="gramEnd"/>
      <w:r w:rsidR="003B3FD7" w:rsidRPr="00251CD1">
        <w:t xml:space="preserve"> </w:t>
      </w:r>
      <w:proofErr w:type="spellStart"/>
      <w:r w:rsidR="003B3FD7" w:rsidRPr="00251CD1">
        <w:t>саморегуляцию</w:t>
      </w:r>
      <w:proofErr w:type="spellEnd"/>
      <w:r w:rsidR="003B3FD7" w:rsidRPr="00251CD1">
        <w:t xml:space="preserve"> и </w:t>
      </w:r>
      <w:proofErr w:type="spellStart"/>
      <w:r w:rsidR="003B3FD7" w:rsidRPr="00251CD1">
        <w:t>самоподдержку</w:t>
      </w:r>
      <w:proofErr w:type="spellEnd"/>
      <w:r w:rsidR="003B3FD7" w:rsidRPr="00251CD1">
        <w:t xml:space="preserve"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</w:t>
      </w:r>
      <w:r>
        <w:t xml:space="preserve">безопасной жизнедеятельности. </w:t>
      </w:r>
      <w:r w:rsidR="003B3FD7" w:rsidRPr="00251CD1">
        <w:t>Развитие основных физических качеств.</w:t>
      </w:r>
      <w:r w:rsidR="003B3FD7" w:rsidRPr="00251CD1">
        <w:rPr>
          <w:b/>
          <w:bCs/>
          <w:noProof/>
        </w:rPr>
        <w:t xml:space="preserve"> </w:t>
      </w:r>
    </w:p>
    <w:p w:rsidR="00DC09AD" w:rsidRDefault="00DC09AD" w:rsidP="00DC09AD">
      <w:pPr>
        <w:tabs>
          <w:tab w:val="left" w:pos="567"/>
        </w:tabs>
        <w:ind w:left="-360"/>
        <w:jc w:val="both"/>
        <w:outlineLvl w:val="0"/>
        <w:rPr>
          <w:b/>
        </w:rPr>
      </w:pPr>
      <w:r>
        <w:rPr>
          <w:b/>
          <w:bCs/>
          <w:noProof/>
        </w:rPr>
        <w:tab/>
      </w:r>
      <w:r w:rsidR="003B3FD7" w:rsidRPr="00251CD1">
        <w:rPr>
          <w:b/>
          <w:bCs/>
          <w:noProof/>
        </w:rPr>
        <w:t>Учебно-познавательная</w:t>
      </w:r>
      <w:r w:rsidR="003B3FD7" w:rsidRPr="00251CD1">
        <w:rPr>
          <w:b/>
          <w:bCs/>
        </w:rPr>
        <w:t xml:space="preserve"> компетенция. </w:t>
      </w:r>
      <w:r w:rsidR="003B3FD7" w:rsidRPr="00251CD1">
        <w:rPr>
          <w:bCs/>
        </w:rPr>
        <w:t xml:space="preserve">Ученик </w:t>
      </w:r>
      <w:r w:rsidR="003B3FD7" w:rsidRPr="00251CD1">
        <w:t xml:space="preserve">овладевает </w:t>
      </w:r>
      <w:proofErr w:type="spellStart"/>
      <w:r w:rsidR="003B3FD7" w:rsidRPr="00251CD1">
        <w:t>креативными</w:t>
      </w:r>
      <w:proofErr w:type="spellEnd"/>
      <w:r w:rsidR="003B3FD7" w:rsidRPr="00251CD1">
        <w:t xml:space="preserve">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 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</w:r>
    </w:p>
    <w:p w:rsidR="00DC09AD" w:rsidRDefault="00DC09AD" w:rsidP="00DC09AD">
      <w:pPr>
        <w:tabs>
          <w:tab w:val="left" w:pos="567"/>
        </w:tabs>
        <w:ind w:left="-360"/>
        <w:jc w:val="both"/>
        <w:outlineLvl w:val="0"/>
        <w:rPr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3B3FD7" w:rsidRPr="00251CD1">
        <w:rPr>
          <w:b/>
          <w:bCs/>
          <w:noProof/>
        </w:rPr>
        <w:t>Информационные компетенции</w:t>
      </w:r>
      <w:r w:rsidR="003B3FD7" w:rsidRPr="00251CD1">
        <w:rPr>
          <w:noProof/>
        </w:rPr>
        <w:t>.</w:t>
      </w:r>
    </w:p>
    <w:p w:rsidR="00FB2666" w:rsidRPr="00DC09AD" w:rsidRDefault="00DC09AD" w:rsidP="00DC09AD">
      <w:pPr>
        <w:tabs>
          <w:tab w:val="left" w:pos="567"/>
        </w:tabs>
        <w:ind w:left="-360"/>
        <w:jc w:val="both"/>
        <w:outlineLvl w:val="0"/>
        <w:rPr>
          <w:b/>
        </w:rPr>
      </w:pPr>
      <w:r>
        <w:rPr>
          <w:noProof/>
        </w:rPr>
        <w:tab/>
      </w:r>
      <w:r w:rsidR="003B3FD7" w:rsidRPr="00251CD1">
        <w:rPr>
          <w:noProof/>
        </w:rPr>
        <w:t>При помощи учебной, художе</w:t>
      </w:r>
      <w:r w:rsidR="00FB2666">
        <w:rPr>
          <w:noProof/>
        </w:rPr>
        <w:t>ственной, справочной литературы, видеозаписей</w:t>
      </w:r>
      <w:r w:rsidR="003B3FD7" w:rsidRPr="00251CD1">
        <w:rPr>
          <w:noProof/>
        </w:rPr>
        <w:t>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  <w:r w:rsidR="003B3FD7" w:rsidRPr="00251CD1">
        <w:rPr>
          <w:b/>
          <w:bCs/>
          <w:noProof/>
        </w:rPr>
        <w:t>Общекультурная компетенция</w:t>
      </w:r>
      <w:proofErr w:type="gramStart"/>
      <w:r w:rsidR="003B3FD7" w:rsidRPr="00251CD1">
        <w:rPr>
          <w:b/>
          <w:bCs/>
          <w:noProof/>
        </w:rPr>
        <w:t>.</w:t>
      </w:r>
      <w:r w:rsidR="003B3FD7" w:rsidRPr="00251CD1">
        <w:t>У</w:t>
      </w:r>
      <w:proofErr w:type="gramEnd"/>
      <w:r w:rsidR="003B3FD7" w:rsidRPr="00251CD1">
        <w:t>мение строить свою жизнедеятельность по законам гармонии и красоты; потребность в посещении театров, выставок, концертов и т.д.</w:t>
      </w:r>
      <w:r w:rsidR="003B3FD7" w:rsidRPr="00251CD1">
        <w:rPr>
          <w:b/>
          <w:bCs/>
          <w:noProof/>
        </w:rPr>
        <w:t>Коммуникативная компетенция</w:t>
      </w:r>
      <w:r w:rsidR="003B3FD7" w:rsidRPr="00251CD1">
        <w:rPr>
          <w:noProof/>
        </w:rPr>
        <w:t xml:space="preserve">, включающая в себя социокультурную, речевую, компенсаторную, языковую. </w:t>
      </w:r>
    </w:p>
    <w:p w:rsidR="003B3FD7" w:rsidRPr="00251CD1" w:rsidRDefault="003B3FD7" w:rsidP="003B3FD7">
      <w:pPr>
        <w:ind w:left="540"/>
        <w:jc w:val="both"/>
        <w:rPr>
          <w:b/>
        </w:rPr>
      </w:pPr>
      <w:r w:rsidRPr="00251CD1">
        <w:t xml:space="preserve"> </w:t>
      </w:r>
      <w:r w:rsidRPr="00FB2666">
        <w:rPr>
          <w:b/>
        </w:rPr>
        <w:t>3</w:t>
      </w:r>
      <w:r w:rsidRPr="00251CD1">
        <w:t xml:space="preserve">. </w:t>
      </w:r>
      <w:r w:rsidRPr="00251CD1">
        <w:rPr>
          <w:b/>
        </w:rPr>
        <w:t>Формирование компетенций учащихся на третьей ступени обучения.</w:t>
      </w:r>
    </w:p>
    <w:p w:rsidR="00DC09AD" w:rsidRDefault="00FB2666" w:rsidP="00DC09AD">
      <w:pPr>
        <w:tabs>
          <w:tab w:val="left" w:pos="567"/>
        </w:tabs>
        <w:jc w:val="both"/>
      </w:pPr>
      <w:r>
        <w:tab/>
      </w:r>
      <w:r w:rsidR="003B3FD7" w:rsidRPr="00251CD1">
        <w:t xml:space="preserve">На третьей ступени общего образования приоритетным видом деятельности является </w:t>
      </w:r>
      <w:proofErr w:type="gramStart"/>
      <w:r w:rsidR="003B3FD7" w:rsidRPr="00251CD1">
        <w:t>познавательно-профессиональная</w:t>
      </w:r>
      <w:proofErr w:type="gramEnd"/>
      <w:r w:rsidR="003B3FD7" w:rsidRPr="00251CD1">
        <w:t xml:space="preserve">. Ей принадлежит роль </w:t>
      </w:r>
      <w:proofErr w:type="spellStart"/>
      <w:r w:rsidR="003B3FD7" w:rsidRPr="00251CD1">
        <w:t>системообразующего</w:t>
      </w:r>
      <w:proofErr w:type="spellEnd"/>
      <w:r w:rsidR="003B3FD7" w:rsidRPr="00251CD1">
        <w:t xml:space="preserve"> фактора в построении системы воспитания старшеклассников. Не случайно интеллектуальные игры и конкурсы, конференции, предметные олимпиады, недели, вечера относятся к разряду основных форм организации процесса воспитания учащихся 10 – 11 классов. По сравнению с другими возрастными группами школьников старшеклассники имеют наибольшее представительство в органах школьного самоуправления. </w:t>
      </w:r>
    </w:p>
    <w:p w:rsidR="003B3FD7" w:rsidRPr="00251CD1" w:rsidRDefault="00DC09AD" w:rsidP="00DC09AD">
      <w:pPr>
        <w:tabs>
          <w:tab w:val="left" w:pos="567"/>
        </w:tabs>
        <w:jc w:val="both"/>
      </w:pPr>
      <w:r>
        <w:tab/>
      </w:r>
      <w:r w:rsidR="003B3FD7" w:rsidRPr="00251CD1">
        <w:t xml:space="preserve">В контексте формирования познавательной и коммуникативной культуры учащихся особое значение в образовательном учреждении имеет </w:t>
      </w:r>
      <w:proofErr w:type="spellStart"/>
      <w:r w:rsidR="003B3FD7" w:rsidRPr="00251CD1">
        <w:t>медиаобразование</w:t>
      </w:r>
      <w:proofErr w:type="spellEnd"/>
      <w:r w:rsidR="003B3FD7" w:rsidRPr="00251CD1">
        <w:t>, призванное помочь школьникам лучше адаптироваться в мире массовой информации и ком</w:t>
      </w:r>
      <w:r w:rsidR="003B3FD7">
        <w:t>муникации.</w:t>
      </w:r>
      <w:r w:rsidR="003B3FD7" w:rsidRPr="00251CD1">
        <w:t xml:space="preserve"> Взаимодействие школы и семьи учащегося осуществляется в различных направлениях:</w:t>
      </w:r>
    </w:p>
    <w:p w:rsidR="003B3FD7" w:rsidRPr="00251CD1" w:rsidRDefault="003B3FD7" w:rsidP="003B3FD7">
      <w:pPr>
        <w:numPr>
          <w:ilvl w:val="0"/>
          <w:numId w:val="14"/>
        </w:numPr>
        <w:jc w:val="both"/>
      </w:pPr>
      <w:r w:rsidRPr="00251CD1">
        <w:t>оптимизация влияния на учащегося за счет повышения педагогической культуры родителей (педагогический всеобуч, лектории для родителей, педагогические чтения и т.п.);</w:t>
      </w:r>
    </w:p>
    <w:p w:rsidR="003B3FD7" w:rsidRPr="00251CD1" w:rsidRDefault="003B3FD7" w:rsidP="003B3FD7">
      <w:pPr>
        <w:numPr>
          <w:ilvl w:val="0"/>
          <w:numId w:val="14"/>
        </w:numPr>
        <w:jc w:val="both"/>
      </w:pPr>
      <w:r w:rsidRPr="00251CD1">
        <w:t>активное включение родительской общественности в учебно-воспитательный процесс (Конференция, Совет школы, родительский комитет школы и класса);</w:t>
      </w:r>
    </w:p>
    <w:p w:rsidR="003B3FD7" w:rsidRPr="00251CD1" w:rsidRDefault="003B3FD7" w:rsidP="003B3FD7">
      <w:pPr>
        <w:numPr>
          <w:ilvl w:val="0"/>
          <w:numId w:val="14"/>
        </w:numPr>
        <w:jc w:val="both"/>
      </w:pPr>
      <w:r w:rsidRPr="00251CD1">
        <w:t xml:space="preserve">партнерское взаимодействие, когда создаются благоприятные условия для реализации специфических возможностей участников взаимодействия (организация досуга, </w:t>
      </w:r>
      <w:proofErr w:type="spellStart"/>
      <w:r w:rsidRPr="00251CD1">
        <w:t>профориентационные</w:t>
      </w:r>
      <w:proofErr w:type="spellEnd"/>
      <w:r w:rsidRPr="00251CD1">
        <w:t xml:space="preserve"> консультирования, факультативные занятия, спортивная туристско-краеведческая деятельность и т.д.). </w:t>
      </w:r>
    </w:p>
    <w:p w:rsidR="003B3FD7" w:rsidRPr="00DC09AD" w:rsidRDefault="003B3FD7" w:rsidP="00DC09AD">
      <w:pPr>
        <w:numPr>
          <w:ilvl w:val="0"/>
          <w:numId w:val="14"/>
        </w:numPr>
        <w:jc w:val="both"/>
      </w:pPr>
      <w:proofErr w:type="spellStart"/>
      <w:r>
        <w:t>предпрофильная</w:t>
      </w:r>
      <w:proofErr w:type="spellEnd"/>
      <w:r>
        <w:t xml:space="preserve">  </w:t>
      </w:r>
      <w:r w:rsidRPr="00251CD1">
        <w:t>подготовка учащихся.</w:t>
      </w:r>
    </w:p>
    <w:p w:rsidR="003B3FD7" w:rsidRPr="00251CD1" w:rsidRDefault="003B3FD7" w:rsidP="003B3FD7">
      <w:pPr>
        <w:ind w:left="180"/>
        <w:jc w:val="center"/>
        <w:rPr>
          <w:b/>
        </w:rPr>
      </w:pPr>
      <w:r w:rsidRPr="00251CD1">
        <w:rPr>
          <w:b/>
          <w:lang w:val="en-US"/>
        </w:rPr>
        <w:t>VII</w:t>
      </w:r>
      <w:r w:rsidRPr="00251CD1">
        <w:rPr>
          <w:b/>
        </w:rPr>
        <w:t xml:space="preserve">. </w:t>
      </w:r>
      <w:r>
        <w:rPr>
          <w:b/>
        </w:rPr>
        <w:t>У</w:t>
      </w:r>
      <w:r w:rsidRPr="00251CD1">
        <w:rPr>
          <w:b/>
        </w:rPr>
        <w:t>правлени</w:t>
      </w:r>
      <w:r w:rsidR="00195324">
        <w:rPr>
          <w:b/>
        </w:rPr>
        <w:t>е</w:t>
      </w:r>
      <w:r w:rsidRPr="00251CD1">
        <w:rPr>
          <w:b/>
        </w:rPr>
        <w:t xml:space="preserve"> реализацией Программы.</w:t>
      </w:r>
    </w:p>
    <w:p w:rsidR="003B3FD7" w:rsidRPr="00DC09AD" w:rsidRDefault="003B3FD7" w:rsidP="00DC09AD">
      <w:pPr>
        <w:ind w:firstLine="567"/>
        <w:jc w:val="both"/>
      </w:pPr>
      <w:r w:rsidRPr="00251CD1">
        <w:t xml:space="preserve">Общее руководство работой по </w:t>
      </w:r>
      <w:r w:rsidRPr="00316060">
        <w:t>ПРОУ</w:t>
      </w:r>
      <w:r w:rsidRPr="00251CD1">
        <w:t xml:space="preserve"> и оценка степени эффективности её реализации осуществляются методическ</w:t>
      </w:r>
      <w:r>
        <w:t>им  советом школы.</w:t>
      </w:r>
      <w:r w:rsidRPr="00251CD1">
        <w:t xml:space="preserve"> Ход работы над отдельными проектами курируется должностными лицам</w:t>
      </w:r>
      <w:proofErr w:type="gramStart"/>
      <w:r w:rsidRPr="00251CD1">
        <w:t>и-</w:t>
      </w:r>
      <w:proofErr w:type="gramEnd"/>
      <w:r w:rsidRPr="00251CD1">
        <w:t xml:space="preserve"> представителями администрации школы в соответствии с имеющимися у них функциональными обязанностями и представляется на заседаниях административного совет школы, на заседаниях методического совета.</w:t>
      </w:r>
    </w:p>
    <w:p w:rsidR="003B3FD7" w:rsidRPr="00251CD1" w:rsidRDefault="003B3FD7" w:rsidP="003B3FD7">
      <w:pPr>
        <w:ind w:left="708" w:right="-9700" w:firstLine="708"/>
        <w:rPr>
          <w:b/>
          <w:bCs/>
        </w:rPr>
      </w:pPr>
      <w:r w:rsidRPr="00251CD1">
        <w:rPr>
          <w:b/>
          <w:bCs/>
        </w:rPr>
        <w:t>Порядок мониторинга хода и результатов реализации Программы.</w:t>
      </w:r>
    </w:p>
    <w:p w:rsidR="003B3FD7" w:rsidRPr="00251CD1" w:rsidRDefault="003B3FD7" w:rsidP="00DC09AD">
      <w:pPr>
        <w:ind w:firstLine="708"/>
        <w:jc w:val="both"/>
      </w:pPr>
      <w:r w:rsidRPr="00251CD1">
        <w:t>Внутренний мониторинг проводит социально-психологическая служба, администрация. Результаты обсуждаются один раз в полгода. Программа реализуется путем проведения мероприятий в соответствии с основными  направлениями.</w:t>
      </w:r>
    </w:p>
    <w:p w:rsidR="003B3FD7" w:rsidRPr="00251CD1" w:rsidRDefault="003B3FD7" w:rsidP="00BE1CC7">
      <w:pPr>
        <w:ind w:left="2124" w:firstLine="708"/>
        <w:rPr>
          <w:b/>
          <w:bCs/>
        </w:rPr>
      </w:pPr>
      <w:r w:rsidRPr="00251CD1">
        <w:rPr>
          <w:b/>
          <w:bCs/>
        </w:rPr>
        <w:t>Этапы реализации Программы.</w:t>
      </w:r>
    </w:p>
    <w:p w:rsidR="003B3FD7" w:rsidRPr="00251CD1" w:rsidRDefault="003B3FD7" w:rsidP="003B3FD7">
      <w:pPr>
        <w:jc w:val="both"/>
      </w:pPr>
      <w:r w:rsidRPr="00251CD1">
        <w:t xml:space="preserve">1. </w:t>
      </w:r>
      <w:proofErr w:type="spellStart"/>
      <w:r w:rsidRPr="00251CD1">
        <w:t>Ориентац</w:t>
      </w:r>
      <w:r w:rsidR="00DC09AD">
        <w:t>ионно-мотивационный</w:t>
      </w:r>
      <w:proofErr w:type="spellEnd"/>
      <w:r w:rsidR="00DC09AD">
        <w:t xml:space="preserve"> этап: </w:t>
      </w:r>
      <w:r>
        <w:t>2011-2012</w:t>
      </w:r>
      <w:r w:rsidRPr="00251CD1">
        <w:t xml:space="preserve"> гг.</w:t>
      </w:r>
    </w:p>
    <w:p w:rsidR="003B3FD7" w:rsidRPr="00251CD1" w:rsidRDefault="003B3FD7" w:rsidP="003B3FD7">
      <w:pPr>
        <w:jc w:val="both"/>
      </w:pPr>
      <w:r w:rsidRPr="00251CD1">
        <w:t>2. Конструк</w:t>
      </w:r>
      <w:r w:rsidR="00DC09AD">
        <w:t xml:space="preserve">тивно-формирующий этап: </w:t>
      </w:r>
      <w:r>
        <w:t>2012-2013</w:t>
      </w:r>
      <w:r w:rsidRPr="00251CD1">
        <w:t xml:space="preserve"> гг.</w:t>
      </w:r>
    </w:p>
    <w:p w:rsidR="003B3FD7" w:rsidRPr="00251CD1" w:rsidRDefault="003B3FD7" w:rsidP="003B3FD7">
      <w:pPr>
        <w:jc w:val="both"/>
      </w:pPr>
      <w:r w:rsidRPr="00251CD1">
        <w:t>3.Результатив</w:t>
      </w:r>
      <w:r w:rsidR="00DC09AD">
        <w:t xml:space="preserve">но-диагностический этап: </w:t>
      </w:r>
      <w:r>
        <w:t>2013</w:t>
      </w:r>
      <w:r w:rsidRPr="00251CD1">
        <w:t>-2015 гг.</w:t>
      </w:r>
    </w:p>
    <w:p w:rsidR="003B3FD7" w:rsidRPr="00251CD1" w:rsidRDefault="003B3FD7" w:rsidP="00BE1CC7">
      <w:pPr>
        <w:ind w:left="708" w:firstLine="708"/>
        <w:jc w:val="both"/>
        <w:rPr>
          <w:b/>
        </w:rPr>
      </w:pPr>
      <w:r>
        <w:rPr>
          <w:b/>
          <w:lang w:val="en-US"/>
        </w:rPr>
        <w:t>VIII</w:t>
      </w:r>
      <w:r w:rsidRPr="00251CD1">
        <w:rPr>
          <w:b/>
        </w:rPr>
        <w:t>. Основные механизмы реализации Программы развития.</w:t>
      </w:r>
    </w:p>
    <w:p w:rsidR="003B3FD7" w:rsidRPr="00251CD1" w:rsidRDefault="003B3FD7" w:rsidP="003B3FD7">
      <w:pPr>
        <w:numPr>
          <w:ilvl w:val="0"/>
          <w:numId w:val="15"/>
        </w:numPr>
        <w:jc w:val="both"/>
      </w:pPr>
      <w:r w:rsidRPr="00251CD1">
        <w:t xml:space="preserve">Создание и реализация подпрограмм (проектов) развития школы в соответствии с задачами настоящей Программы, направленных на создание </w:t>
      </w:r>
      <w:proofErr w:type="gramStart"/>
      <w:r w:rsidRPr="00251CD1">
        <w:t>условий достижения целей Программы развития</w:t>
      </w:r>
      <w:proofErr w:type="gramEnd"/>
      <w:r w:rsidRPr="00251CD1">
        <w:t xml:space="preserve"> и включающих имеющиеся ресурсы, возможные решения  в данном направлении,  ответственных за их выполнение и ожидаемые результаты.</w:t>
      </w:r>
    </w:p>
    <w:p w:rsidR="003B3FD7" w:rsidRDefault="003B3FD7" w:rsidP="003B3FD7">
      <w:pPr>
        <w:numPr>
          <w:ilvl w:val="0"/>
          <w:numId w:val="15"/>
        </w:numPr>
        <w:jc w:val="both"/>
      </w:pPr>
      <w:r w:rsidRPr="00251CD1">
        <w:t>Создание системы управления, диагностики и контроля реализации Программы развития с целью обеспечения условий для ее реализации по схеме</w:t>
      </w:r>
      <w:r>
        <w:t>:</w:t>
      </w:r>
    </w:p>
    <w:p w:rsidR="003B3FD7" w:rsidRDefault="003B3FD7" w:rsidP="00C87426">
      <w:pPr>
        <w:jc w:val="both"/>
      </w:pPr>
    </w:p>
    <w:p w:rsidR="003B3FD7" w:rsidRPr="00251CD1" w:rsidRDefault="003B3FD7" w:rsidP="003B3FD7">
      <w:pPr>
        <w:jc w:val="center"/>
        <w:rPr>
          <w:b/>
        </w:rPr>
      </w:pPr>
      <w:r>
        <w:rPr>
          <w:b/>
          <w:lang w:val="en-US"/>
        </w:rPr>
        <w:t>IX</w:t>
      </w:r>
      <w:r w:rsidRPr="00251CD1">
        <w:rPr>
          <w:b/>
        </w:rPr>
        <w:t>. ПУТИ РЕШЕНИЯ ЗАДАЧ ПРОГРАММЫ РАЗВИТИЯ</w:t>
      </w:r>
    </w:p>
    <w:p w:rsidR="003B3FD7" w:rsidRPr="00251CD1" w:rsidRDefault="003B3FD7" w:rsidP="003B3FD7">
      <w:pPr>
        <w:jc w:val="center"/>
        <w:rPr>
          <w:b/>
        </w:rPr>
      </w:pPr>
      <w:bookmarkStart w:id="0" w:name="_Toc104272896"/>
      <w:bookmarkStart w:id="1" w:name="_Toc109208915"/>
      <w:r w:rsidRPr="00251CD1">
        <w:rPr>
          <w:b/>
        </w:rPr>
        <w:t>Оценка социально-экономической эффективности</w:t>
      </w:r>
      <w:bookmarkEnd w:id="0"/>
      <w:bookmarkEnd w:id="1"/>
      <w:r w:rsidRPr="00251CD1">
        <w:rPr>
          <w:b/>
        </w:rPr>
        <w:t xml:space="preserve"> реализации Программы.</w:t>
      </w:r>
    </w:p>
    <w:p w:rsidR="003B3FD7" w:rsidRPr="00251CD1" w:rsidRDefault="003B3FD7" w:rsidP="003B3FD7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51CD1">
        <w:rPr>
          <w:rFonts w:ascii="Times New Roman" w:hAnsi="Times New Roman"/>
          <w:sz w:val="24"/>
          <w:szCs w:val="24"/>
        </w:rPr>
        <w:t xml:space="preserve">Социальная эффективность реализации Программы определяется с помощью системы показателей и индикаторов, отражающих следующие стратегические приоритеты развития страны, связанные со сферой образования. </w:t>
      </w:r>
    </w:p>
    <w:p w:rsidR="003B3FD7" w:rsidRPr="00251CD1" w:rsidRDefault="003B3FD7" w:rsidP="003B3FD7">
      <w:pPr>
        <w:ind w:firstLine="680"/>
        <w:jc w:val="both"/>
      </w:pPr>
      <w:r w:rsidRPr="00251CD1">
        <w:t>При выборе показателей и индикаторов используются достоверные, сравнимые и доступные данные.</w:t>
      </w:r>
    </w:p>
    <w:p w:rsidR="003B3FD7" w:rsidRPr="00251CD1" w:rsidRDefault="003B3FD7" w:rsidP="003B3FD7">
      <w:pPr>
        <w:ind w:firstLine="680"/>
        <w:jc w:val="both"/>
      </w:pPr>
      <w:r w:rsidRPr="00251CD1">
        <w:t>Социальные эффекты реализации Программы оцениваются по следующим направлениям:</w:t>
      </w:r>
    </w:p>
    <w:p w:rsidR="003B3FD7" w:rsidRPr="00251CD1" w:rsidRDefault="003B3FD7" w:rsidP="003B3FD7">
      <w:pPr>
        <w:pStyle w:val="ConsNormal"/>
        <w:numPr>
          <w:ilvl w:val="0"/>
          <w:numId w:val="16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51CD1">
        <w:rPr>
          <w:rFonts w:ascii="Times New Roman" w:hAnsi="Times New Roman"/>
          <w:sz w:val="24"/>
          <w:szCs w:val="24"/>
        </w:rPr>
        <w:t>повышение качества общего образования:</w:t>
      </w:r>
    </w:p>
    <w:p w:rsidR="003B3FD7" w:rsidRPr="00251CD1" w:rsidRDefault="003B3FD7" w:rsidP="003B3FD7">
      <w:pPr>
        <w:pStyle w:val="ConsNormal"/>
        <w:numPr>
          <w:ilvl w:val="0"/>
          <w:numId w:val="16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51CD1">
        <w:rPr>
          <w:rFonts w:ascii="Times New Roman" w:hAnsi="Times New Roman"/>
          <w:sz w:val="24"/>
          <w:szCs w:val="24"/>
        </w:rPr>
        <w:t>выравнивание возможностей учащихся  в получении качественного образования;</w:t>
      </w:r>
    </w:p>
    <w:p w:rsidR="003B3FD7" w:rsidRPr="00251CD1" w:rsidRDefault="003B3FD7" w:rsidP="003B3FD7">
      <w:pPr>
        <w:pStyle w:val="ConsNormal"/>
        <w:numPr>
          <w:ilvl w:val="0"/>
          <w:numId w:val="16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51CD1">
        <w:rPr>
          <w:rFonts w:ascii="Times New Roman" w:hAnsi="Times New Roman"/>
          <w:sz w:val="24"/>
          <w:szCs w:val="24"/>
        </w:rPr>
        <w:t xml:space="preserve">повышение функциональной грамотности выпускников школы   (рост уровня грамотности чтения, математической грамотности, </w:t>
      </w:r>
      <w:proofErr w:type="spellStart"/>
      <w:proofErr w:type="gramStart"/>
      <w:r w:rsidRPr="00251CD1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proofErr w:type="gramEnd"/>
      <w:r w:rsidRPr="00251CD1">
        <w:rPr>
          <w:rFonts w:ascii="Times New Roman" w:hAnsi="Times New Roman"/>
          <w:sz w:val="24"/>
          <w:szCs w:val="24"/>
        </w:rPr>
        <w:t xml:space="preserve"> грамотности учащихся);  </w:t>
      </w:r>
    </w:p>
    <w:p w:rsidR="003B3FD7" w:rsidRPr="00251CD1" w:rsidRDefault="003B3FD7" w:rsidP="003B3FD7">
      <w:pPr>
        <w:pStyle w:val="ConsNormal"/>
        <w:numPr>
          <w:ilvl w:val="0"/>
          <w:numId w:val="16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51CD1">
        <w:rPr>
          <w:rFonts w:ascii="Times New Roman" w:hAnsi="Times New Roman"/>
          <w:sz w:val="24"/>
          <w:szCs w:val="24"/>
        </w:rPr>
        <w:t>улучшение социальной ориентации учащихся и достижение социального равенства в получении образования:</w:t>
      </w:r>
    </w:p>
    <w:p w:rsidR="003B3FD7" w:rsidRPr="00251CD1" w:rsidRDefault="003B3FD7" w:rsidP="003B3FD7">
      <w:pPr>
        <w:pStyle w:val="ConsNormal"/>
        <w:numPr>
          <w:ilvl w:val="0"/>
          <w:numId w:val="16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51CD1">
        <w:rPr>
          <w:rFonts w:ascii="Times New Roman" w:hAnsi="Times New Roman"/>
          <w:sz w:val="24"/>
          <w:szCs w:val="24"/>
        </w:rPr>
        <w:t>профилирование школьного образования (увеличение количества  учащихся, занимающихся по профилированным программам);</w:t>
      </w:r>
    </w:p>
    <w:p w:rsidR="003B3FD7" w:rsidRPr="00251CD1" w:rsidRDefault="003B3FD7" w:rsidP="003B3FD7">
      <w:pPr>
        <w:pStyle w:val="ConsNormal"/>
        <w:numPr>
          <w:ilvl w:val="0"/>
          <w:numId w:val="16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51CD1">
        <w:rPr>
          <w:rFonts w:ascii="Times New Roman" w:hAnsi="Times New Roman"/>
          <w:sz w:val="24"/>
          <w:szCs w:val="24"/>
        </w:rPr>
        <w:t xml:space="preserve">увеличение количества учащихся с </w:t>
      </w:r>
      <w:proofErr w:type="spellStart"/>
      <w:r w:rsidRPr="00251CD1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251CD1">
        <w:rPr>
          <w:rFonts w:ascii="Times New Roman" w:hAnsi="Times New Roman"/>
          <w:sz w:val="24"/>
          <w:szCs w:val="24"/>
        </w:rPr>
        <w:t xml:space="preserve"> подготовкой;</w:t>
      </w:r>
    </w:p>
    <w:p w:rsidR="003B3FD7" w:rsidRPr="00251CD1" w:rsidRDefault="003B3FD7" w:rsidP="003B3FD7">
      <w:pPr>
        <w:pStyle w:val="ConsNormal"/>
        <w:numPr>
          <w:ilvl w:val="0"/>
          <w:numId w:val="16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51CD1">
        <w:rPr>
          <w:rFonts w:ascii="Times New Roman" w:hAnsi="Times New Roman"/>
          <w:sz w:val="24"/>
          <w:szCs w:val="24"/>
        </w:rPr>
        <w:t>расширение возможности получения дополнительного образования в соответствии с запросами  обучающихся и их родителей;</w:t>
      </w:r>
    </w:p>
    <w:p w:rsidR="003B3FD7" w:rsidRPr="00251CD1" w:rsidRDefault="003B3FD7" w:rsidP="003B3FD7">
      <w:pPr>
        <w:pStyle w:val="ConsNormal"/>
        <w:numPr>
          <w:ilvl w:val="0"/>
          <w:numId w:val="16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51CD1">
        <w:rPr>
          <w:rFonts w:ascii="Times New Roman" w:hAnsi="Times New Roman"/>
          <w:sz w:val="24"/>
          <w:szCs w:val="24"/>
        </w:rPr>
        <w:t xml:space="preserve">обновление учебно-материальной базы учреждения образования (увеличение удельного веса учебных расходов в общем объеме финансирования школы, оборудование учебно-лабораторной, компьютерной и технологической базы, соответствующей современным требованиям и нормам); </w:t>
      </w:r>
    </w:p>
    <w:p w:rsidR="003B3FD7" w:rsidRPr="00DC09AD" w:rsidRDefault="003B3FD7" w:rsidP="00DC09AD">
      <w:pPr>
        <w:pStyle w:val="ConsNormal"/>
        <w:numPr>
          <w:ilvl w:val="0"/>
          <w:numId w:val="16"/>
        </w:numPr>
        <w:tabs>
          <w:tab w:val="clear" w:pos="720"/>
          <w:tab w:val="num" w:pos="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251CD1">
        <w:rPr>
          <w:rFonts w:ascii="Times New Roman" w:hAnsi="Times New Roman"/>
          <w:sz w:val="24"/>
          <w:szCs w:val="24"/>
        </w:rPr>
        <w:t>расширение социального партнерства и использование следующих принципов в управлении образование: развитие общественно-гражданских форм управления в системе общего образования (попечительские, управляющие общественные советы).</w:t>
      </w:r>
    </w:p>
    <w:p w:rsidR="003B3FD7" w:rsidRPr="00251CD1" w:rsidRDefault="003B3FD7" w:rsidP="003B3FD7">
      <w:pPr>
        <w:jc w:val="center"/>
        <w:rPr>
          <w:b/>
        </w:rPr>
      </w:pPr>
      <w:r w:rsidRPr="00251CD1">
        <w:rPr>
          <w:b/>
          <w:lang w:val="en-US"/>
        </w:rPr>
        <w:t>X</w:t>
      </w:r>
      <w:r w:rsidRPr="00251CD1">
        <w:rPr>
          <w:b/>
        </w:rPr>
        <w:t>.Объем и источники финансирования Программы</w:t>
      </w:r>
    </w:p>
    <w:p w:rsidR="003B3FD7" w:rsidRPr="00251CD1" w:rsidRDefault="003B3FD7" w:rsidP="003B3FD7">
      <w:pPr>
        <w:ind w:left="1416" w:right="-9700" w:firstLine="708"/>
        <w:jc w:val="both"/>
        <w:rPr>
          <w:b/>
          <w:bCs/>
        </w:rPr>
      </w:pPr>
      <w:r w:rsidRPr="00251CD1">
        <w:rPr>
          <w:b/>
          <w:bCs/>
        </w:rPr>
        <w:t>Ресурсное обеспечение реализации Программы.</w:t>
      </w:r>
    </w:p>
    <w:p w:rsidR="003B3FD7" w:rsidRPr="0075644A" w:rsidRDefault="00C87426" w:rsidP="003B3FD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="003B3FD7" w:rsidRPr="00251CD1">
        <w:t>Образовательное учреждение обеспечено  кадровыми, методическими, материально-техническими и финансовыми ресурсами, необходимыми для реализации программы.</w:t>
      </w:r>
    </w:p>
    <w:p w:rsidR="003B3FD7" w:rsidRPr="00251CD1" w:rsidRDefault="003B3FD7" w:rsidP="003B3FD7">
      <w:pPr>
        <w:ind w:left="1416" w:right="-9700" w:firstLine="708"/>
        <w:jc w:val="both"/>
        <w:rPr>
          <w:b/>
          <w:bCs/>
        </w:rPr>
      </w:pPr>
      <w:r w:rsidRPr="00251CD1">
        <w:rPr>
          <w:b/>
          <w:bCs/>
        </w:rPr>
        <w:t>Объём и источники финансирования Программы.</w:t>
      </w:r>
    </w:p>
    <w:p w:rsidR="00195324" w:rsidRDefault="003B3FD7" w:rsidP="00DC09AD">
      <w:pPr>
        <w:jc w:val="both"/>
      </w:pPr>
      <w:r w:rsidRPr="00251CD1">
        <w:t>Бюджетное и внебюджетное финансирование, дополнительные п</w:t>
      </w:r>
      <w:r w:rsidR="00C87426">
        <w:t>латные образовательные услуги.</w:t>
      </w:r>
      <w:r w:rsidRPr="00251CD1">
        <w:t xml:space="preserve"> Федеральный бюджет, добровольные пожертвования родителей и спонсорская помощь.</w:t>
      </w:r>
    </w:p>
    <w:p w:rsidR="003B3FD7" w:rsidRPr="00251CD1" w:rsidRDefault="003B3FD7" w:rsidP="00DC09AD">
      <w:pPr>
        <w:pStyle w:val="ab"/>
        <w:ind w:left="3192" w:firstLine="348"/>
      </w:pPr>
      <w:r w:rsidRPr="00251CD1">
        <w:rPr>
          <w:lang w:val="en-US"/>
        </w:rPr>
        <w:t>XI</w:t>
      </w:r>
      <w:r w:rsidRPr="00251CD1">
        <w:t>. Ожидаемые результаты.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5"/>
        <w:gridCol w:w="4715"/>
      </w:tblGrid>
      <w:tr w:rsidR="003B3FD7" w:rsidRPr="00251CD1" w:rsidTr="00DC09AD">
        <w:trPr>
          <w:trHeight w:val="493"/>
        </w:trPr>
        <w:tc>
          <w:tcPr>
            <w:tcW w:w="2500" w:type="pct"/>
          </w:tcPr>
          <w:p w:rsidR="00DC09AD" w:rsidRDefault="003B3FD7" w:rsidP="00DC09AD">
            <w:pPr>
              <w:pStyle w:val="ab"/>
            </w:pPr>
            <w:r w:rsidRPr="00251CD1">
              <w:t>Ожидаемые конечные результаты реализации Программы</w:t>
            </w:r>
          </w:p>
          <w:p w:rsidR="003B3FD7" w:rsidRPr="00DC09AD" w:rsidRDefault="003B3FD7" w:rsidP="00DC09AD"/>
        </w:tc>
        <w:tc>
          <w:tcPr>
            <w:tcW w:w="2500" w:type="pct"/>
          </w:tcPr>
          <w:p w:rsidR="003B3FD7" w:rsidRPr="00251CD1" w:rsidRDefault="003B3FD7" w:rsidP="00DC09AD">
            <w:pPr>
              <w:pStyle w:val="ab"/>
            </w:pPr>
            <w:r w:rsidRPr="00251CD1">
              <w:t>2015 год</w:t>
            </w:r>
          </w:p>
        </w:tc>
      </w:tr>
      <w:tr w:rsidR="003B3FD7" w:rsidRPr="00251CD1" w:rsidTr="00EA49B1">
        <w:tc>
          <w:tcPr>
            <w:tcW w:w="2500" w:type="pct"/>
          </w:tcPr>
          <w:p w:rsidR="003B3FD7" w:rsidRPr="00251CD1" w:rsidRDefault="003B3FD7" w:rsidP="003B3FD7">
            <w:pPr>
              <w:numPr>
                <w:ilvl w:val="0"/>
                <w:numId w:val="18"/>
              </w:numPr>
              <w:jc w:val="both"/>
            </w:pPr>
            <w:r w:rsidRPr="00251CD1">
              <w:t>внедрены новые Государственные образовательные стандарты общего образования;</w:t>
            </w:r>
          </w:p>
          <w:p w:rsidR="003B3FD7" w:rsidRPr="00251CD1" w:rsidRDefault="003B3FD7" w:rsidP="003B3FD7">
            <w:pPr>
              <w:numPr>
                <w:ilvl w:val="0"/>
                <w:numId w:val="18"/>
              </w:numPr>
              <w:jc w:val="both"/>
            </w:pPr>
            <w:r w:rsidRPr="00251CD1">
              <w:t>обеспечен высокий  уровень качества образования;</w:t>
            </w:r>
          </w:p>
          <w:p w:rsidR="003B3FD7" w:rsidRPr="00251CD1" w:rsidRDefault="003B3FD7" w:rsidP="00DC09AD">
            <w:pPr>
              <w:numPr>
                <w:ilvl w:val="0"/>
                <w:numId w:val="18"/>
              </w:numPr>
              <w:jc w:val="both"/>
            </w:pPr>
            <w:r w:rsidRPr="00251CD1">
              <w:t>качественное обновление содержания общего образования</w:t>
            </w:r>
          </w:p>
        </w:tc>
        <w:tc>
          <w:tcPr>
            <w:tcW w:w="2500" w:type="pct"/>
          </w:tcPr>
          <w:p w:rsidR="003B3FD7" w:rsidRPr="00251CD1" w:rsidRDefault="003B3FD7" w:rsidP="00DC09AD">
            <w:pPr>
              <w:pStyle w:val="ab"/>
            </w:pPr>
          </w:p>
          <w:p w:rsidR="003B3FD7" w:rsidRPr="00251CD1" w:rsidRDefault="003B3FD7" w:rsidP="00DC09AD">
            <w:pPr>
              <w:pStyle w:val="ab"/>
            </w:pPr>
          </w:p>
          <w:p w:rsidR="003B3FD7" w:rsidRPr="00251CD1" w:rsidRDefault="003B3FD7" w:rsidP="00DC09AD">
            <w:pPr>
              <w:pStyle w:val="ab"/>
            </w:pPr>
            <w:r w:rsidRPr="00251CD1">
              <w:t>Процент качества 40%-50%</w:t>
            </w:r>
          </w:p>
          <w:p w:rsidR="003B3FD7" w:rsidRPr="00251CD1" w:rsidRDefault="003B3FD7" w:rsidP="00DC09AD">
            <w:pPr>
              <w:pStyle w:val="ab"/>
            </w:pPr>
          </w:p>
          <w:p w:rsidR="003B3FD7" w:rsidRPr="00251CD1" w:rsidRDefault="003B3FD7" w:rsidP="00DC09AD">
            <w:pPr>
              <w:pStyle w:val="ab"/>
            </w:pPr>
            <w:r w:rsidRPr="00251CD1">
              <w:t xml:space="preserve">Формирование у выпускников школы ключевых компетентностей </w:t>
            </w:r>
          </w:p>
          <w:p w:rsidR="003B3FD7" w:rsidRPr="00251CD1" w:rsidRDefault="003B3FD7" w:rsidP="00DC09AD">
            <w:pPr>
              <w:pStyle w:val="ab"/>
            </w:pPr>
          </w:p>
        </w:tc>
      </w:tr>
      <w:tr w:rsidR="003B3FD7" w:rsidRPr="00251CD1" w:rsidTr="00EA49B1">
        <w:tc>
          <w:tcPr>
            <w:tcW w:w="2500" w:type="pct"/>
          </w:tcPr>
          <w:p w:rsidR="003B3FD7" w:rsidRPr="00251CD1" w:rsidRDefault="003B3FD7" w:rsidP="003B3FD7">
            <w:pPr>
              <w:numPr>
                <w:ilvl w:val="0"/>
                <w:numId w:val="18"/>
              </w:numPr>
              <w:jc w:val="both"/>
            </w:pPr>
            <w:r w:rsidRPr="00251CD1">
              <w:t xml:space="preserve">повышение  </w:t>
            </w:r>
            <w:proofErr w:type="spellStart"/>
            <w:proofErr w:type="gramStart"/>
            <w:r w:rsidRPr="00251CD1">
              <w:t>ИКТ-компетентности</w:t>
            </w:r>
            <w:proofErr w:type="spellEnd"/>
            <w:proofErr w:type="gramEnd"/>
            <w:r w:rsidRPr="00251CD1">
              <w:t xml:space="preserve"> педагогов и учащихся;</w:t>
            </w:r>
          </w:p>
          <w:p w:rsidR="003B3FD7" w:rsidRPr="00251CD1" w:rsidRDefault="003B3FD7" w:rsidP="00DC09AD">
            <w:pPr>
              <w:numPr>
                <w:ilvl w:val="0"/>
                <w:numId w:val="18"/>
              </w:numPr>
              <w:jc w:val="both"/>
            </w:pPr>
            <w:r w:rsidRPr="00251CD1">
              <w:t>повышение уровня обеспечения информационной техникой и современным учебным оборудованием</w:t>
            </w:r>
          </w:p>
        </w:tc>
        <w:tc>
          <w:tcPr>
            <w:tcW w:w="2500" w:type="pct"/>
          </w:tcPr>
          <w:p w:rsidR="003B3FD7" w:rsidRPr="00251CD1" w:rsidRDefault="003B3FD7" w:rsidP="00DC09AD">
            <w:pPr>
              <w:pStyle w:val="ab"/>
            </w:pPr>
            <w:r w:rsidRPr="00251CD1">
              <w:t>100%</w:t>
            </w:r>
          </w:p>
          <w:p w:rsidR="003B3FD7" w:rsidRPr="00251CD1" w:rsidRDefault="003B3FD7" w:rsidP="00DC09AD">
            <w:pPr>
              <w:pStyle w:val="ab"/>
            </w:pPr>
          </w:p>
          <w:p w:rsidR="003B3FD7" w:rsidRPr="00251CD1" w:rsidRDefault="003B3FD7" w:rsidP="00DC09AD">
            <w:pPr>
              <w:pStyle w:val="ab"/>
            </w:pPr>
            <w:r w:rsidRPr="00251CD1">
              <w:t>увеличится в 1,5 раза</w:t>
            </w:r>
          </w:p>
          <w:p w:rsidR="003B3FD7" w:rsidRPr="00251CD1" w:rsidRDefault="003B3FD7" w:rsidP="00DC09AD">
            <w:pPr>
              <w:pStyle w:val="ab"/>
            </w:pPr>
          </w:p>
          <w:p w:rsidR="003B3FD7" w:rsidRPr="00251CD1" w:rsidRDefault="003B3FD7" w:rsidP="00DC09AD">
            <w:pPr>
              <w:pStyle w:val="ab"/>
            </w:pPr>
          </w:p>
          <w:p w:rsidR="003B3FD7" w:rsidRPr="00251CD1" w:rsidRDefault="003B3FD7" w:rsidP="00DC09AD">
            <w:pPr>
              <w:pStyle w:val="ab"/>
            </w:pPr>
            <w:r w:rsidRPr="00251CD1">
              <w:t>увеличится в 1,5 раза</w:t>
            </w:r>
          </w:p>
        </w:tc>
      </w:tr>
      <w:tr w:rsidR="003B3FD7" w:rsidRPr="00251CD1" w:rsidTr="00EA49B1">
        <w:tc>
          <w:tcPr>
            <w:tcW w:w="2500" w:type="pct"/>
          </w:tcPr>
          <w:p w:rsidR="003B3FD7" w:rsidRPr="00C87426" w:rsidRDefault="003B3FD7" w:rsidP="00DC09AD">
            <w:pPr>
              <w:pStyle w:val="ab"/>
            </w:pPr>
            <w:r w:rsidRPr="00C87426">
              <w:t>доля учащихся, поступивших в учебные заведения высшего образования по результатам единого государственного экзамена</w:t>
            </w:r>
          </w:p>
        </w:tc>
        <w:tc>
          <w:tcPr>
            <w:tcW w:w="2500" w:type="pct"/>
          </w:tcPr>
          <w:p w:rsidR="003B3FD7" w:rsidRPr="00251CD1" w:rsidRDefault="003B3FD7" w:rsidP="00DC09AD">
            <w:pPr>
              <w:pStyle w:val="ab"/>
            </w:pPr>
            <w:r w:rsidRPr="00251CD1">
              <w:t>увеличится до 93</w:t>
            </w:r>
            <w:r>
              <w:t>%</w:t>
            </w:r>
          </w:p>
        </w:tc>
      </w:tr>
      <w:tr w:rsidR="003B3FD7" w:rsidRPr="00251CD1" w:rsidTr="00EA49B1">
        <w:trPr>
          <w:trHeight w:val="660"/>
        </w:trPr>
        <w:tc>
          <w:tcPr>
            <w:tcW w:w="2500" w:type="pct"/>
          </w:tcPr>
          <w:p w:rsidR="003B3FD7" w:rsidRPr="00C87426" w:rsidRDefault="003B3FD7" w:rsidP="00DC09AD">
            <w:pPr>
              <w:pStyle w:val="ab"/>
            </w:pPr>
            <w:r w:rsidRPr="00C87426">
              <w:t xml:space="preserve">расширение перечня дополнительных услуг, предоставляемых </w:t>
            </w:r>
            <w:proofErr w:type="gramStart"/>
            <w:r w:rsidRPr="00C87426">
              <w:t>обучающимся</w:t>
            </w:r>
            <w:proofErr w:type="gramEnd"/>
          </w:p>
        </w:tc>
        <w:tc>
          <w:tcPr>
            <w:tcW w:w="2500" w:type="pct"/>
          </w:tcPr>
          <w:p w:rsidR="003B3FD7" w:rsidRPr="00251CD1" w:rsidRDefault="003B3FD7" w:rsidP="00DC09AD">
            <w:pPr>
              <w:pStyle w:val="ab"/>
            </w:pPr>
            <w:r w:rsidRPr="00251CD1">
              <w:t>процент охвата учащихся</w:t>
            </w:r>
            <w:r>
              <w:t xml:space="preserve"> </w:t>
            </w:r>
            <w:r w:rsidRPr="00251CD1">
              <w:t>-75-80%</w:t>
            </w:r>
          </w:p>
        </w:tc>
      </w:tr>
      <w:tr w:rsidR="003B3FD7" w:rsidRPr="00251CD1" w:rsidTr="00C87426">
        <w:trPr>
          <w:trHeight w:val="1765"/>
        </w:trPr>
        <w:tc>
          <w:tcPr>
            <w:tcW w:w="2500" w:type="pct"/>
          </w:tcPr>
          <w:p w:rsidR="003B3FD7" w:rsidRPr="00C87426" w:rsidRDefault="003B3FD7" w:rsidP="00DC09AD">
            <w:pPr>
              <w:pStyle w:val="ab"/>
            </w:pPr>
            <w:r w:rsidRPr="00C87426">
              <w:t>повышение эффективности государственно-общественных форм управления</w:t>
            </w:r>
          </w:p>
        </w:tc>
        <w:tc>
          <w:tcPr>
            <w:tcW w:w="2500" w:type="pct"/>
          </w:tcPr>
          <w:p w:rsidR="003B3FD7" w:rsidRPr="00251CD1" w:rsidRDefault="003B3FD7" w:rsidP="003B3FD7">
            <w:pPr>
              <w:pStyle w:val="ConsNormal"/>
              <w:numPr>
                <w:ilvl w:val="0"/>
                <w:numId w:val="19"/>
              </w:numPr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CD1">
              <w:rPr>
                <w:rFonts w:ascii="Times New Roman" w:hAnsi="Times New Roman"/>
                <w:sz w:val="24"/>
                <w:szCs w:val="24"/>
              </w:rPr>
              <w:t xml:space="preserve">успешное функционирование управляющего общественного совета   </w:t>
            </w:r>
          </w:p>
          <w:p w:rsidR="003B3FD7" w:rsidRPr="00251CD1" w:rsidRDefault="003B3FD7" w:rsidP="00DC09AD">
            <w:pPr>
              <w:pStyle w:val="2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51CD1">
              <w:t>расширение перечня вопросов, рассматриваемых в совете учащихся.</w:t>
            </w:r>
          </w:p>
        </w:tc>
      </w:tr>
      <w:tr w:rsidR="003B3FD7" w:rsidRPr="00251CD1" w:rsidTr="00C87426">
        <w:trPr>
          <w:trHeight w:val="631"/>
        </w:trPr>
        <w:tc>
          <w:tcPr>
            <w:tcW w:w="2500" w:type="pct"/>
          </w:tcPr>
          <w:p w:rsidR="003B3FD7" w:rsidRPr="00C87426" w:rsidRDefault="003B3FD7" w:rsidP="00DC09AD">
            <w:pPr>
              <w:pStyle w:val="ab"/>
            </w:pPr>
            <w:r w:rsidRPr="00C87426">
              <w:t>развитие материально-технической базы школы</w:t>
            </w:r>
          </w:p>
        </w:tc>
        <w:tc>
          <w:tcPr>
            <w:tcW w:w="2500" w:type="pct"/>
          </w:tcPr>
          <w:p w:rsidR="003B3FD7" w:rsidRPr="00251CD1" w:rsidRDefault="003B3FD7" w:rsidP="00DC09AD">
            <w:pPr>
              <w:pStyle w:val="ab"/>
            </w:pPr>
            <w:r w:rsidRPr="00251CD1">
              <w:t>увеличение финансирования на учебные расходы на 10-15%</w:t>
            </w:r>
          </w:p>
        </w:tc>
      </w:tr>
    </w:tbl>
    <w:p w:rsidR="003B3FD7" w:rsidRPr="00251CD1" w:rsidRDefault="003B3FD7" w:rsidP="00DC09AD">
      <w:pPr>
        <w:pStyle w:val="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b/>
          <w:bCs/>
        </w:rPr>
      </w:pPr>
      <w:r w:rsidRPr="00251CD1">
        <w:rPr>
          <w:bCs/>
        </w:rPr>
        <w:t>Кроме того</w:t>
      </w:r>
      <w:r w:rsidRPr="00251CD1">
        <w:rPr>
          <w:b/>
          <w:bCs/>
        </w:rPr>
        <w:t xml:space="preserve">, </w:t>
      </w:r>
      <w:r w:rsidRPr="00251CD1">
        <w:t>будет обеспечено выравнивание доступа к получению качественного образования за счет распространения различных моделей образования детей с целью обеспечения равных стартовых возможностей для последующего обучения.</w:t>
      </w:r>
    </w:p>
    <w:p w:rsidR="00DC09AD" w:rsidRDefault="003B3FD7" w:rsidP="00DC09AD">
      <w:pPr>
        <w:pStyle w:val="2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b/>
        </w:rPr>
      </w:pPr>
      <w:r w:rsidRPr="00251CD1">
        <w:rPr>
          <w:b/>
          <w:bCs/>
        </w:rPr>
        <w:t>Оценка результатов программы.</w:t>
      </w:r>
    </w:p>
    <w:p w:rsidR="003B3FD7" w:rsidRPr="00DC09AD" w:rsidRDefault="003B3FD7" w:rsidP="00DC09AD">
      <w:pPr>
        <w:pStyle w:val="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b/>
        </w:rPr>
      </w:pPr>
      <w:r w:rsidRPr="00251CD1">
        <w:t>Оценка результатов реализации программы будет осуществляться с помощью различных методов:</w:t>
      </w:r>
    </w:p>
    <w:p w:rsidR="003B3FD7" w:rsidRPr="00251CD1" w:rsidRDefault="003B3FD7" w:rsidP="003B3FD7">
      <w:pPr>
        <w:pStyle w:val="2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51CD1">
        <w:t>экспертная оценка результатов деятельности (внутренними и внешними экспертами);</w:t>
      </w:r>
    </w:p>
    <w:p w:rsidR="003B3FD7" w:rsidRPr="00251CD1" w:rsidRDefault="003B3FD7" w:rsidP="003B3FD7">
      <w:pPr>
        <w:pStyle w:val="2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51CD1">
        <w:t>социологические опросы учащихся, педагогов и родителей;</w:t>
      </w:r>
    </w:p>
    <w:p w:rsidR="003B3FD7" w:rsidRPr="00251CD1" w:rsidRDefault="003B3FD7" w:rsidP="003B3FD7">
      <w:pPr>
        <w:pStyle w:val="2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51CD1">
        <w:t>методы психодиагностики;</w:t>
      </w:r>
    </w:p>
    <w:p w:rsidR="003B3FD7" w:rsidRDefault="003B3FD7" w:rsidP="003B3FD7">
      <w:pPr>
        <w:pStyle w:val="2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51CD1">
        <w:t>анализ результатов единого государственного экзамена, олимпиад, конкурсов.</w:t>
      </w:r>
    </w:p>
    <w:p w:rsidR="003B3FD7" w:rsidRPr="00251CD1" w:rsidRDefault="003B3FD7" w:rsidP="003B3FD7">
      <w:pPr>
        <w:pStyle w:val="2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940EAA" w:rsidRDefault="00940EAA" w:rsidP="003B3FD7"/>
    <w:sectPr w:rsidR="00940EAA" w:rsidSect="00DC09AD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94" w:rsidRDefault="00A00F94" w:rsidP="00431C6B">
      <w:r>
        <w:separator/>
      </w:r>
    </w:p>
  </w:endnote>
  <w:endnote w:type="continuationSeparator" w:id="0">
    <w:p w:rsidR="00A00F94" w:rsidRDefault="00A00F94" w:rsidP="0043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94" w:rsidRDefault="00A00F94" w:rsidP="00431C6B">
      <w:r>
        <w:separator/>
      </w:r>
    </w:p>
  </w:footnote>
  <w:footnote w:type="continuationSeparator" w:id="0">
    <w:p w:rsidR="00A00F94" w:rsidRDefault="00A00F94" w:rsidP="00431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421958"/>
    <w:lvl w:ilvl="0">
      <w:numFmt w:val="bullet"/>
      <w:lvlText w:val="*"/>
      <w:lvlJc w:val="left"/>
    </w:lvl>
  </w:abstractNum>
  <w:abstractNum w:abstractNumId="1">
    <w:nsid w:val="00810438"/>
    <w:multiLevelType w:val="hybridMultilevel"/>
    <w:tmpl w:val="A93040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DD355F"/>
    <w:multiLevelType w:val="hybridMultilevel"/>
    <w:tmpl w:val="DE22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44A16"/>
    <w:multiLevelType w:val="hybridMultilevel"/>
    <w:tmpl w:val="113EBA46"/>
    <w:lvl w:ilvl="0" w:tplc="CD92F65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0FDD3F24"/>
    <w:multiLevelType w:val="hybridMultilevel"/>
    <w:tmpl w:val="202A36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B41B2"/>
    <w:multiLevelType w:val="hybridMultilevel"/>
    <w:tmpl w:val="F6F0D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E4073"/>
    <w:multiLevelType w:val="hybridMultilevel"/>
    <w:tmpl w:val="113EBA46"/>
    <w:lvl w:ilvl="0" w:tplc="CD92F65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1DC65DE8"/>
    <w:multiLevelType w:val="hybridMultilevel"/>
    <w:tmpl w:val="590A3BDE"/>
    <w:lvl w:ilvl="0" w:tplc="F48E9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0177D"/>
    <w:multiLevelType w:val="hybridMultilevel"/>
    <w:tmpl w:val="76F2B8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70935E">
      <w:start w:val="1"/>
      <w:numFmt w:val="bullet"/>
      <w:lvlText w:val=""/>
      <w:lvlJc w:val="left"/>
      <w:pPr>
        <w:tabs>
          <w:tab w:val="num" w:pos="1800"/>
        </w:tabs>
        <w:ind w:left="1582" w:hanging="142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9F6DFB"/>
    <w:multiLevelType w:val="hybridMultilevel"/>
    <w:tmpl w:val="FD9A8B1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2DA12F6"/>
    <w:multiLevelType w:val="hybridMultilevel"/>
    <w:tmpl w:val="6CEADD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4AE45BC"/>
    <w:multiLevelType w:val="hybridMultilevel"/>
    <w:tmpl w:val="12082CEE"/>
    <w:lvl w:ilvl="0" w:tplc="01CEB4BC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37087352"/>
    <w:multiLevelType w:val="hybridMultilevel"/>
    <w:tmpl w:val="113EBA46"/>
    <w:lvl w:ilvl="0" w:tplc="CD92F65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3D837D4E"/>
    <w:multiLevelType w:val="hybridMultilevel"/>
    <w:tmpl w:val="074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00BC6"/>
    <w:multiLevelType w:val="hybridMultilevel"/>
    <w:tmpl w:val="3B78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F5F41"/>
    <w:multiLevelType w:val="hybridMultilevel"/>
    <w:tmpl w:val="C38C8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2D1505"/>
    <w:multiLevelType w:val="hybridMultilevel"/>
    <w:tmpl w:val="1428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756C85"/>
    <w:multiLevelType w:val="hybridMultilevel"/>
    <w:tmpl w:val="E06C0C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BF1997"/>
    <w:multiLevelType w:val="singleLevel"/>
    <w:tmpl w:val="B3BA59D6"/>
    <w:lvl w:ilvl="0">
      <w:start w:val="7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6474154F"/>
    <w:multiLevelType w:val="hybridMultilevel"/>
    <w:tmpl w:val="45F66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CA6DC1"/>
    <w:multiLevelType w:val="hybridMultilevel"/>
    <w:tmpl w:val="FB3A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12258"/>
    <w:multiLevelType w:val="hybridMultilevel"/>
    <w:tmpl w:val="A6EC33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C7736B"/>
    <w:multiLevelType w:val="hybridMultilevel"/>
    <w:tmpl w:val="4532D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B964BA"/>
    <w:multiLevelType w:val="hybridMultilevel"/>
    <w:tmpl w:val="E90AE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EF6FDC"/>
    <w:multiLevelType w:val="hybridMultilevel"/>
    <w:tmpl w:val="3426F528"/>
    <w:lvl w:ilvl="0" w:tplc="A59833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19832E2"/>
    <w:multiLevelType w:val="hybridMultilevel"/>
    <w:tmpl w:val="7548DB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6E7455A"/>
    <w:multiLevelType w:val="hybridMultilevel"/>
    <w:tmpl w:val="9AA0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032B0"/>
    <w:multiLevelType w:val="hybridMultilevel"/>
    <w:tmpl w:val="5A44802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844623"/>
    <w:multiLevelType w:val="hybridMultilevel"/>
    <w:tmpl w:val="E6C011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10"/>
  </w:num>
  <w:num w:numId="5">
    <w:abstractNumId w:val="24"/>
  </w:num>
  <w:num w:numId="6">
    <w:abstractNumId w:val="18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22"/>
  </w:num>
  <w:num w:numId="10">
    <w:abstractNumId w:val="5"/>
  </w:num>
  <w:num w:numId="11">
    <w:abstractNumId w:val="1"/>
  </w:num>
  <w:num w:numId="12">
    <w:abstractNumId w:val="16"/>
  </w:num>
  <w:num w:numId="13">
    <w:abstractNumId w:val="27"/>
  </w:num>
  <w:num w:numId="14">
    <w:abstractNumId w:val="28"/>
  </w:num>
  <w:num w:numId="15">
    <w:abstractNumId w:val="15"/>
  </w:num>
  <w:num w:numId="16">
    <w:abstractNumId w:val="19"/>
  </w:num>
  <w:num w:numId="17">
    <w:abstractNumId w:val="8"/>
  </w:num>
  <w:num w:numId="18">
    <w:abstractNumId w:val="7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2"/>
  </w:num>
  <w:num w:numId="24">
    <w:abstractNumId w:val="26"/>
  </w:num>
  <w:num w:numId="25">
    <w:abstractNumId w:val="12"/>
  </w:num>
  <w:num w:numId="26">
    <w:abstractNumId w:val="20"/>
  </w:num>
  <w:num w:numId="27">
    <w:abstractNumId w:val="6"/>
  </w:num>
  <w:num w:numId="28">
    <w:abstractNumId w:val="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3FD7"/>
    <w:rsid w:val="00195324"/>
    <w:rsid w:val="002965BD"/>
    <w:rsid w:val="003B3FD7"/>
    <w:rsid w:val="003E481B"/>
    <w:rsid w:val="00431C6B"/>
    <w:rsid w:val="00571C73"/>
    <w:rsid w:val="0059679C"/>
    <w:rsid w:val="00731A74"/>
    <w:rsid w:val="00810A91"/>
    <w:rsid w:val="008470D3"/>
    <w:rsid w:val="008F59ED"/>
    <w:rsid w:val="00924B80"/>
    <w:rsid w:val="00940EAA"/>
    <w:rsid w:val="00972642"/>
    <w:rsid w:val="00A00F94"/>
    <w:rsid w:val="00A06756"/>
    <w:rsid w:val="00AF7ABF"/>
    <w:rsid w:val="00B76152"/>
    <w:rsid w:val="00BE1CC7"/>
    <w:rsid w:val="00C54BBE"/>
    <w:rsid w:val="00C87426"/>
    <w:rsid w:val="00CA4F24"/>
    <w:rsid w:val="00DC09AD"/>
    <w:rsid w:val="00FB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D7"/>
    <w:rPr>
      <w:sz w:val="24"/>
      <w:szCs w:val="24"/>
    </w:rPr>
  </w:style>
  <w:style w:type="paragraph" w:styleId="1">
    <w:name w:val="heading 1"/>
    <w:aliases w:val="H1,Заголов,Çàãîëîâ,1,H1 Char,ch,Глава,(раздел)"/>
    <w:basedOn w:val="a"/>
    <w:next w:val="a"/>
    <w:link w:val="10"/>
    <w:qFormat/>
    <w:rsid w:val="003B3F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3FD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rsid w:val="003B3FD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B3FD7"/>
    <w:rPr>
      <w:rFonts w:ascii="Arial" w:hAnsi="Arial"/>
      <w:b/>
      <w:bCs/>
      <w:sz w:val="26"/>
      <w:szCs w:val="26"/>
    </w:rPr>
  </w:style>
  <w:style w:type="paragraph" w:styleId="a3">
    <w:name w:val="Normal (Web)"/>
    <w:basedOn w:val="a"/>
    <w:uiPriority w:val="99"/>
    <w:rsid w:val="003B3FD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3B3FD7"/>
    <w:pPr>
      <w:jc w:val="center"/>
    </w:pPr>
    <w:rPr>
      <w:rFonts w:ascii="Arial" w:hAnsi="Arial"/>
      <w:b/>
      <w:bCs/>
      <w:sz w:val="28"/>
    </w:rPr>
  </w:style>
  <w:style w:type="character" w:customStyle="1" w:styleId="a5">
    <w:name w:val="Название Знак"/>
    <w:basedOn w:val="a0"/>
    <w:link w:val="a4"/>
    <w:rsid w:val="003B3FD7"/>
    <w:rPr>
      <w:rFonts w:ascii="Arial" w:hAnsi="Arial"/>
      <w:b/>
      <w:bCs/>
      <w:sz w:val="28"/>
      <w:szCs w:val="24"/>
    </w:rPr>
  </w:style>
  <w:style w:type="table" w:styleId="a6">
    <w:name w:val="Table Grid"/>
    <w:basedOn w:val="a1"/>
    <w:uiPriority w:val="59"/>
    <w:rsid w:val="003B3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B3FD7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3B3FD7"/>
    <w:rPr>
      <w:sz w:val="24"/>
      <w:szCs w:val="24"/>
    </w:rPr>
  </w:style>
  <w:style w:type="paragraph" w:customStyle="1" w:styleId="11">
    <w:name w:val="Обычный1"/>
    <w:rsid w:val="003B3FD7"/>
    <w:rPr>
      <w:rFonts w:ascii="Arial" w:hAnsi="Arial"/>
      <w:sz w:val="24"/>
    </w:rPr>
  </w:style>
  <w:style w:type="paragraph" w:styleId="a9">
    <w:name w:val="Body Text"/>
    <w:basedOn w:val="a"/>
    <w:link w:val="aa"/>
    <w:rsid w:val="003B3FD7"/>
    <w:pPr>
      <w:spacing w:after="120"/>
    </w:pPr>
  </w:style>
  <w:style w:type="character" w:customStyle="1" w:styleId="aa">
    <w:name w:val="Основной текст Знак"/>
    <w:basedOn w:val="a0"/>
    <w:link w:val="a9"/>
    <w:rsid w:val="003B3FD7"/>
    <w:rPr>
      <w:sz w:val="24"/>
      <w:szCs w:val="24"/>
    </w:rPr>
  </w:style>
  <w:style w:type="paragraph" w:customStyle="1" w:styleId="ConsNormal">
    <w:name w:val="ConsNormal"/>
    <w:rsid w:val="003B3FD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b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c"/>
    <w:autoRedefine/>
    <w:rsid w:val="00DC09AD"/>
    <w:pPr>
      <w:ind w:left="360" w:firstLine="0"/>
      <w:jc w:val="both"/>
    </w:pPr>
    <w:rPr>
      <w:b/>
      <w:spacing w:val="-5"/>
    </w:rPr>
  </w:style>
  <w:style w:type="paragraph" w:styleId="2">
    <w:name w:val="Body Text Indent 2"/>
    <w:basedOn w:val="a"/>
    <w:link w:val="20"/>
    <w:rsid w:val="003B3F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3FD7"/>
    <w:rPr>
      <w:sz w:val="24"/>
      <w:szCs w:val="24"/>
    </w:rPr>
  </w:style>
  <w:style w:type="paragraph" w:styleId="ac">
    <w:name w:val="List"/>
    <w:basedOn w:val="a"/>
    <w:rsid w:val="003B3FD7"/>
    <w:pPr>
      <w:ind w:left="283" w:hanging="283"/>
    </w:pPr>
  </w:style>
  <w:style w:type="paragraph" w:styleId="ad">
    <w:name w:val="Balloon Text"/>
    <w:basedOn w:val="a"/>
    <w:link w:val="ae"/>
    <w:uiPriority w:val="99"/>
    <w:unhideWhenUsed/>
    <w:rsid w:val="003B3FD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3B3FD7"/>
    <w:rPr>
      <w:rFonts w:ascii="Tahoma" w:hAnsi="Tahoma"/>
      <w:sz w:val="16"/>
      <w:szCs w:val="16"/>
    </w:rPr>
  </w:style>
  <w:style w:type="paragraph" w:styleId="af">
    <w:name w:val="No Spacing"/>
    <w:uiPriority w:val="1"/>
    <w:qFormat/>
    <w:rsid w:val="003B3FD7"/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3B3FD7"/>
    <w:rPr>
      <w:b/>
      <w:bCs/>
    </w:rPr>
  </w:style>
  <w:style w:type="paragraph" w:styleId="af1">
    <w:name w:val="List Paragraph"/>
    <w:basedOn w:val="a"/>
    <w:uiPriority w:val="34"/>
    <w:qFormat/>
    <w:rsid w:val="003B3F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rsid w:val="003B3F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3B3FD7"/>
    <w:rPr>
      <w:sz w:val="24"/>
      <w:szCs w:val="24"/>
    </w:rPr>
  </w:style>
  <w:style w:type="paragraph" w:styleId="af4">
    <w:name w:val="footer"/>
    <w:basedOn w:val="a"/>
    <w:link w:val="af5"/>
    <w:uiPriority w:val="99"/>
    <w:rsid w:val="003B3F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B3FD7"/>
    <w:rPr>
      <w:sz w:val="24"/>
      <w:szCs w:val="24"/>
    </w:rPr>
  </w:style>
  <w:style w:type="character" w:styleId="af6">
    <w:name w:val="Emphasis"/>
    <w:uiPriority w:val="20"/>
    <w:qFormat/>
    <w:rsid w:val="003B3FD7"/>
    <w:rPr>
      <w:i/>
      <w:iCs/>
    </w:rPr>
  </w:style>
  <w:style w:type="paragraph" w:customStyle="1" w:styleId="Default">
    <w:name w:val="Default"/>
    <w:rsid w:val="003B3FD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5539</Words>
  <Characters>31574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I. Паспорт Программы развития </vt:lpstr>
      <vt:lpstr>III. Проблемный анализ состояния школы.</vt:lpstr>
      <vt:lpstr>Социальная компетенция </vt:lpstr>
      <vt:lpstr>Коммуникативная компетенция</vt:lpstr>
      <vt:lpstr>Ценностно-смысловая компетенция.</vt:lpstr>
      <vt:lpstr>Способность ученика видеть и понимать окружающий мир, ориентироваться в нем, ос</vt:lpstr>
      <vt:lpstr>Социально-трудовая компетенция. Школьник учиться выполнять роль гражданина, наб</vt:lpstr>
      <vt:lpstr>Ценностно-смысловая компетенция.</vt:lpstr>
      <vt:lpstr>Осмысление целей и смысла жизни. Усвоение ценностей «отечество», «культура», «л</vt:lpstr>
      <vt:lpstr>Социально-трудовая компетенция. Школьник учиться выполнять роль гражданина, наб</vt:lpstr>
      <vt:lpstr>Компетенция личностного самосовершенствования направлена на то, чтобы ученик ос</vt:lpstr>
      <vt:lpstr>Учебно-познавательная компетенция. Ученик овладевает креативными навыками проду</vt:lpstr>
      <vt:lpstr>Информационные компетенции.</vt:lpstr>
      <vt:lpstr>При помощи учебной, художественной, справочной литературы, видеозаписей, электр</vt:lpstr>
    </vt:vector>
  </TitlesOfParts>
  <Company>Reanimator Extreme Edition</Company>
  <LinksUpToDate>false</LinksUpToDate>
  <CharactersWithSpaces>37039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2014-10-08T06:24:00Z</cp:lastPrinted>
  <dcterms:created xsi:type="dcterms:W3CDTF">2014-10-02T07:17:00Z</dcterms:created>
  <dcterms:modified xsi:type="dcterms:W3CDTF">2014-10-08T06:25:00Z</dcterms:modified>
</cp:coreProperties>
</file>